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191F42" w14:textId="76981B8B" w:rsidR="00A56975" w:rsidRPr="00A56975" w:rsidRDefault="00A56975" w:rsidP="00A56975">
      <w:pPr>
        <w:pStyle w:val="Rubrik1utannumrering"/>
        <w:spacing w:after="360"/>
      </w:pPr>
      <w:r>
        <w:t xml:space="preserve">Svar på fråga </w:t>
      </w:r>
      <w:r w:rsidRPr="00A56975">
        <w:t xml:space="preserve">2020/21:2145 </w:t>
      </w:r>
      <w:r w:rsidR="00677F18">
        <w:t xml:space="preserve">av </w:t>
      </w:r>
      <w:r w:rsidR="00677F18" w:rsidRPr="00677F18">
        <w:t>Sofia Damm (KD)</w:t>
      </w:r>
      <w:r>
        <w:t xml:space="preserve"> </w:t>
      </w:r>
      <w:r w:rsidRPr="00A56975">
        <w:t>EU:s gemensamma mål inom förskoleverksamheten</w:t>
      </w:r>
    </w:p>
    <w:p w14:paraId="323BF3EC" w14:textId="197C54D7" w:rsidR="00A56975" w:rsidRDefault="00A56975" w:rsidP="00A56975">
      <w:pPr>
        <w:pStyle w:val="Brdtext"/>
      </w:pPr>
      <w:r>
        <w:t xml:space="preserve">Sofia Damm har </w:t>
      </w:r>
      <w:r w:rsidR="0062799F">
        <w:t xml:space="preserve">frågat </w:t>
      </w:r>
      <w:r>
        <w:t>mig frågan hur jag ser på riskerna att mål på EU-nivå för tillgång till barnomsorg riskerar att förflytta befogenheterna och självbestämmandet från svenska familjer till EU</w:t>
      </w:r>
      <w:r w:rsidR="00A21565">
        <w:t xml:space="preserve">. </w:t>
      </w:r>
    </w:p>
    <w:p w14:paraId="68797CB2" w14:textId="44632B06" w:rsidR="006A47E3" w:rsidRPr="001A6BBD" w:rsidRDefault="006A47E3" w:rsidP="005E0F12">
      <w:pPr>
        <w:pStyle w:val="Brdtext"/>
      </w:pPr>
      <w:r>
        <w:t xml:space="preserve">EU-gemensamma målsättningar för barnomsorg inte någon nyhet. </w:t>
      </w:r>
      <w:r w:rsidR="0062799F">
        <w:t>Redan 2002 antogs de</w:t>
      </w:r>
      <w:r>
        <w:t xml:space="preserve"> så kallade Barcelonamålen som bland annat innebär att minst 90 % av barn från tre år fram till skolålder ska ges tillgång till barnomsorg</w:t>
      </w:r>
      <w:r w:rsidRPr="001A6BBD">
        <w:t>.</w:t>
      </w:r>
      <w:r w:rsidR="0091213C" w:rsidRPr="001A6BBD">
        <w:t xml:space="preserve"> I ramverket Utbildning 2020, som väglett </w:t>
      </w:r>
      <w:r w:rsidR="00D65076" w:rsidRPr="001A6BBD">
        <w:t>EU-samarbetet på utbildningsområdet fram till 2020, finns en målsättning om att 95 % av barn över fyra år ska ha tillgång till förskola.</w:t>
      </w:r>
      <w:r w:rsidRPr="001A6BBD">
        <w:t xml:space="preserve"> Målen har </w:t>
      </w:r>
      <w:r w:rsidR="0062799F" w:rsidRPr="001A6BBD">
        <w:t xml:space="preserve">sedan dess </w:t>
      </w:r>
      <w:r w:rsidRPr="001A6BBD">
        <w:t>följts upp inom ramen för den europeiska planeringsterminen. De</w:t>
      </w:r>
      <w:r w:rsidR="00037B82" w:rsidRPr="001A6BBD">
        <w:t xml:space="preserve"> gemensamma målsättningarna </w:t>
      </w:r>
      <w:r w:rsidRPr="001A6BBD">
        <w:t xml:space="preserve">har inte </w:t>
      </w:r>
      <w:r w:rsidR="00037B82" w:rsidRPr="001A6BBD">
        <w:t>inneburit en förändring av EU:s befogenheter på området.</w:t>
      </w:r>
      <w:r w:rsidRPr="001A6BBD">
        <w:t xml:space="preserve"> </w:t>
      </w:r>
    </w:p>
    <w:p w14:paraId="7DC4C4C1" w14:textId="77D5A957" w:rsidR="00155443" w:rsidRPr="001A6BBD" w:rsidRDefault="0062799F" w:rsidP="003119D8">
      <w:pPr>
        <w:pStyle w:val="Brdtext"/>
      </w:pPr>
      <w:r w:rsidRPr="001A6BBD">
        <w:t>T</w:t>
      </w:r>
      <w:r w:rsidR="005E0F12" w:rsidRPr="001A6BBD">
        <w:t>illgång till barnomsorg är en förutsättning för att öka kvinnors arbets</w:t>
      </w:r>
      <w:r w:rsidR="005C5D5C" w:rsidRPr="001A6BBD">
        <w:t>krafts</w:t>
      </w:r>
      <w:r w:rsidR="005E0F12" w:rsidRPr="001A6BBD">
        <w:t>deltagande och sysselsättningen i stort.</w:t>
      </w:r>
      <w:r w:rsidR="006A47E3" w:rsidRPr="001A6BBD">
        <w:t xml:space="preserve"> </w:t>
      </w:r>
      <w:r w:rsidR="005E0F12" w:rsidRPr="001A6BBD">
        <w:t xml:space="preserve"> </w:t>
      </w:r>
      <w:r w:rsidR="00037B82" w:rsidRPr="001A6BBD">
        <w:t xml:space="preserve">Regeringen anser därför att det är </w:t>
      </w:r>
      <w:r w:rsidR="009817B2" w:rsidRPr="001A6BBD">
        <w:t>bra</w:t>
      </w:r>
      <w:r w:rsidR="00037B82" w:rsidRPr="001A6BBD">
        <w:t xml:space="preserve"> </w:t>
      </w:r>
      <w:r w:rsidRPr="001A6BBD">
        <w:t xml:space="preserve">att </w:t>
      </w:r>
      <w:r w:rsidR="006A47E3" w:rsidRPr="001A6BBD">
        <w:t>ökad</w:t>
      </w:r>
      <w:r w:rsidR="005E0F12" w:rsidRPr="001A6BBD">
        <w:t xml:space="preserve"> tillgång till barnomsorg lyfts </w:t>
      </w:r>
      <w:r w:rsidR="00037B82" w:rsidRPr="001A6BBD">
        <w:t xml:space="preserve">fram </w:t>
      </w:r>
      <w:r w:rsidR="005E0F12" w:rsidRPr="001A6BBD">
        <w:t xml:space="preserve">i handlingsplanen </w:t>
      </w:r>
      <w:r w:rsidR="006A47E3" w:rsidRPr="001A6BBD">
        <w:t>för genomförandet av den sociala pelaren</w:t>
      </w:r>
      <w:r w:rsidR="000D2B4B" w:rsidRPr="001A6BBD">
        <w:t xml:space="preserve"> i syfte att underlätta människors möjlighet att kombinera arbete och privatliv</w:t>
      </w:r>
      <w:r w:rsidR="005E0F12" w:rsidRPr="001A6BBD">
        <w:t>.</w:t>
      </w:r>
      <w:r w:rsidR="006A47E3" w:rsidRPr="001A6BBD">
        <w:t xml:space="preserve"> </w:t>
      </w:r>
    </w:p>
    <w:p w14:paraId="3A068D89" w14:textId="44659A2F" w:rsidR="00A0129C" w:rsidRPr="001A6BBD" w:rsidRDefault="0062799F" w:rsidP="003119D8">
      <w:pPr>
        <w:pStyle w:val="Brdtext"/>
      </w:pPr>
      <w:r w:rsidRPr="001A6BBD">
        <w:t xml:space="preserve">Att vilja mer, och bättre, för människor i Sverige och i EU innebär inte att detta behöver styras från Bryssel, genom att förflytta befogenheter eller genom EU-lagstiftning. Vad vi i stället kan göra är att i viktiga delar försöker dra åt samma håll – genom att sätta upp gemensamma mål, genom att jämföra oss med varandra, genom att dela goda exempel, och genom att arbeta med rekommendationer.  Det är sedan upp till medlemsstaterna att </w:t>
      </w:r>
      <w:r w:rsidRPr="001A6BBD">
        <w:lastRenderedPageBreak/>
        <w:t xml:space="preserve">anpassa och genomföra dessa efter sina nationella förutsättningar </w:t>
      </w:r>
      <w:r w:rsidR="00471F0D" w:rsidRPr="001A6BBD">
        <w:t>P</w:t>
      </w:r>
      <w:r w:rsidR="003119D8" w:rsidRPr="001A6BBD">
        <w:t xml:space="preserve">elaren för sociala rättigheter </w:t>
      </w:r>
      <w:r w:rsidR="00471F0D" w:rsidRPr="001A6BBD">
        <w:t xml:space="preserve">är ett bra verktyg för detta eftersom den </w:t>
      </w:r>
      <w:r w:rsidR="003119D8" w:rsidRPr="001A6BBD">
        <w:t>främst ska genomföras genom erfarenhetsutbyte och samordning och inte genom lagstiftning</w:t>
      </w:r>
      <w:r w:rsidR="009817B2" w:rsidRPr="001A6BBD">
        <w:t>. Sverige har sedan 2002 konsekvent uppnått Barcelonamålet om tillgång till barnomsorg. Utvecklingen i andra medlemsstater är positiv</w:t>
      </w:r>
      <w:r w:rsidR="00924FDD" w:rsidRPr="001A6BBD">
        <w:t xml:space="preserve">, flera, såsom Frankrike, Spanien och Portugal har idag nått upp till målen om barnomsorg, medan </w:t>
      </w:r>
      <w:r w:rsidR="009C41D3" w:rsidRPr="001A6BBD">
        <w:t xml:space="preserve">flera </w:t>
      </w:r>
      <w:r w:rsidR="00924FDD" w:rsidRPr="001A6BBD">
        <w:t>länder fortfarande har en bit kvar</w:t>
      </w:r>
      <w:r w:rsidR="009817B2" w:rsidRPr="001A6BBD">
        <w:t>.</w:t>
      </w:r>
      <w:r w:rsidR="0091213C" w:rsidRPr="001A6BBD">
        <w:t xml:space="preserve"> Därför anser regeringen att en ambitionshöjning till ett mål om 96 % vore lämpligt. </w:t>
      </w:r>
    </w:p>
    <w:p w14:paraId="5BC4F082" w14:textId="53844E04" w:rsidR="00A21565" w:rsidRDefault="000D2B4B" w:rsidP="00A21565">
      <w:r w:rsidRPr="001A6BBD">
        <w:t>Den sociala p</w:t>
      </w:r>
      <w:r w:rsidR="00A21565" w:rsidRPr="001A6BBD">
        <w:t xml:space="preserve">elaren ger inte EU några nya befogenheter, </w:t>
      </w:r>
      <w:r w:rsidR="00037B82" w:rsidRPr="001A6BBD">
        <w:t xml:space="preserve">vare sig det </w:t>
      </w:r>
      <w:r w:rsidR="00A21565" w:rsidRPr="001A6BBD">
        <w:t>gäller barnomsorg eller förskoleverksamhet.</w:t>
      </w:r>
      <w:r w:rsidR="00FE71F2" w:rsidRPr="001A6BBD">
        <w:t xml:space="preserve"> Ökad tillgång till barnomsorg stärker snarare familjers möjligheter att fatta självständiga beslut om hur de ska fördela arbete och privatliv.</w:t>
      </w:r>
    </w:p>
    <w:p w14:paraId="2D4B91BB" w14:textId="77777777" w:rsidR="00A21565" w:rsidRDefault="00A21565" w:rsidP="00A21565">
      <w:r w:rsidRPr="00CA218B">
        <w:t xml:space="preserve"> </w:t>
      </w:r>
    </w:p>
    <w:p w14:paraId="54EB7936" w14:textId="77777777" w:rsidR="00A21565" w:rsidRDefault="00A21565" w:rsidP="003119D8">
      <w:pPr>
        <w:pStyle w:val="Brdtext"/>
      </w:pPr>
    </w:p>
    <w:sectPr w:rsidR="00A21565" w:rsidSect="00571A0B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E0BE0E" w14:textId="77777777" w:rsidR="00F83E5C" w:rsidRDefault="00F83E5C" w:rsidP="00A87A54">
      <w:pPr>
        <w:spacing w:after="0" w:line="240" w:lineRule="auto"/>
      </w:pPr>
      <w:r>
        <w:separator/>
      </w:r>
    </w:p>
  </w:endnote>
  <w:endnote w:type="continuationSeparator" w:id="0">
    <w:p w14:paraId="459055EB" w14:textId="77777777" w:rsidR="00F83E5C" w:rsidRDefault="00F83E5C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9DD4FB" w14:textId="77777777" w:rsidR="00677F18" w:rsidRDefault="00677F18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0D9F01F4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7B447DE7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221F3C80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281AAB02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2360CD00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75D8B023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7CAC3776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7844DE3E" w14:textId="77777777" w:rsidTr="00C26068">
      <w:trPr>
        <w:trHeight w:val="227"/>
      </w:trPr>
      <w:tc>
        <w:tcPr>
          <w:tcW w:w="4074" w:type="dxa"/>
        </w:tcPr>
        <w:p w14:paraId="14EA1BBD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7436E039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050EF454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86BE5C4" w14:textId="77777777" w:rsidR="00F83E5C" w:rsidRDefault="00F83E5C" w:rsidP="00A87A54">
      <w:pPr>
        <w:spacing w:after="0" w:line="240" w:lineRule="auto"/>
      </w:pPr>
      <w:r>
        <w:separator/>
      </w:r>
    </w:p>
  </w:footnote>
  <w:footnote w:type="continuationSeparator" w:id="0">
    <w:p w14:paraId="5A8C7D3B" w14:textId="77777777" w:rsidR="00F83E5C" w:rsidRDefault="00F83E5C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C5690A" w14:textId="77777777" w:rsidR="00677F18" w:rsidRDefault="00677F18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3E911B" w14:textId="77777777" w:rsidR="00677F18" w:rsidRDefault="00677F18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3119D8" w14:paraId="6CECE7B6" w14:textId="77777777" w:rsidTr="00C93EBA">
      <w:trPr>
        <w:trHeight w:val="227"/>
      </w:trPr>
      <w:tc>
        <w:tcPr>
          <w:tcW w:w="5534" w:type="dxa"/>
        </w:tcPr>
        <w:p w14:paraId="0293F6E7" w14:textId="77777777" w:rsidR="003119D8" w:rsidRPr="007D73AB" w:rsidRDefault="003119D8">
          <w:pPr>
            <w:pStyle w:val="Sidhuvud"/>
          </w:pPr>
        </w:p>
      </w:tc>
      <w:tc>
        <w:tcPr>
          <w:tcW w:w="3170" w:type="dxa"/>
          <w:vAlign w:val="bottom"/>
        </w:tcPr>
        <w:p w14:paraId="0173A56F" w14:textId="77777777" w:rsidR="003119D8" w:rsidRPr="007D73AB" w:rsidRDefault="003119D8" w:rsidP="00340DE0">
          <w:pPr>
            <w:pStyle w:val="Sidhuvud"/>
          </w:pPr>
        </w:p>
      </w:tc>
      <w:tc>
        <w:tcPr>
          <w:tcW w:w="1134" w:type="dxa"/>
        </w:tcPr>
        <w:p w14:paraId="4C9E3891" w14:textId="77777777" w:rsidR="003119D8" w:rsidRDefault="003119D8" w:rsidP="005A703A">
          <w:pPr>
            <w:pStyle w:val="Sidhuvud"/>
          </w:pPr>
        </w:p>
      </w:tc>
    </w:tr>
    <w:tr w:rsidR="003119D8" w14:paraId="3BAAA7B6" w14:textId="77777777" w:rsidTr="00C93EBA">
      <w:trPr>
        <w:trHeight w:val="1928"/>
      </w:trPr>
      <w:tc>
        <w:tcPr>
          <w:tcW w:w="5534" w:type="dxa"/>
        </w:tcPr>
        <w:p w14:paraId="5782246E" w14:textId="77777777" w:rsidR="003119D8" w:rsidRPr="00340DE0" w:rsidRDefault="003119D8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496CB2DB" wp14:editId="6A165E76">
                <wp:extent cx="1748028" cy="505968"/>
                <wp:effectExtent l="0" t="0" r="5080" b="8890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36BC7EC8" w14:textId="77777777" w:rsidR="003119D8" w:rsidRPr="00710A6C" w:rsidRDefault="003119D8" w:rsidP="00EE3C0F">
          <w:pPr>
            <w:pStyle w:val="Sidhuvud"/>
            <w:rPr>
              <w:b/>
            </w:rPr>
          </w:pPr>
        </w:p>
        <w:p w14:paraId="78588AEE" w14:textId="77777777" w:rsidR="003119D8" w:rsidRDefault="003119D8" w:rsidP="00EE3C0F">
          <w:pPr>
            <w:pStyle w:val="Sidhuvud"/>
          </w:pPr>
        </w:p>
        <w:p w14:paraId="77D6C937" w14:textId="77777777" w:rsidR="003119D8" w:rsidRDefault="003119D8" w:rsidP="00EE3C0F">
          <w:pPr>
            <w:pStyle w:val="Sidhuvud"/>
          </w:pPr>
        </w:p>
        <w:p w14:paraId="05F22D75" w14:textId="77777777" w:rsidR="003119D8" w:rsidRDefault="003119D8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11D4B7E3C9F245A28AB26C3237EBC496"/>
            </w:placeholder>
            <w:dataBinding w:prefixMappings="xmlns:ns0='http://lp/documentinfo/RK' " w:xpath="/ns0:DocumentInfo[1]/ns0:BaseInfo[1]/ns0:Dnr[1]" w:storeItemID="{D7B772E5-CA45-409C-8A1D-94D50FA5CFD3}"/>
            <w:text/>
          </w:sdtPr>
          <w:sdtEndPr/>
          <w:sdtContent>
            <w:p w14:paraId="36C69954" w14:textId="77777777" w:rsidR="003119D8" w:rsidRDefault="003119D8" w:rsidP="00EE3C0F">
              <w:pPr>
                <w:pStyle w:val="Sidhuvud"/>
              </w:pPr>
              <w:r>
                <w:t>SB2021/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2ACCA6A860A44D64A96319B645BF637F"/>
            </w:placeholder>
            <w:showingPlcHdr/>
            <w:dataBinding w:prefixMappings="xmlns:ns0='http://lp/documentinfo/RK' " w:xpath="/ns0:DocumentInfo[1]/ns0:BaseInfo[1]/ns0:DocNumber[1]" w:storeItemID="{D7B772E5-CA45-409C-8A1D-94D50FA5CFD3}"/>
            <w:text/>
          </w:sdtPr>
          <w:sdtEndPr/>
          <w:sdtContent>
            <w:p w14:paraId="7BF4EB5A" w14:textId="77777777" w:rsidR="003119D8" w:rsidRDefault="003119D8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7DF5D29A" w14:textId="77777777" w:rsidR="003119D8" w:rsidRDefault="003119D8" w:rsidP="00EE3C0F">
          <w:pPr>
            <w:pStyle w:val="Sidhuvud"/>
          </w:pPr>
        </w:p>
      </w:tc>
      <w:tc>
        <w:tcPr>
          <w:tcW w:w="1134" w:type="dxa"/>
        </w:tcPr>
        <w:p w14:paraId="5A9D6856" w14:textId="77777777" w:rsidR="003119D8" w:rsidRDefault="003119D8" w:rsidP="0094502D">
          <w:pPr>
            <w:pStyle w:val="Sidhuvud"/>
          </w:pPr>
        </w:p>
        <w:p w14:paraId="63B897F6" w14:textId="77777777" w:rsidR="003119D8" w:rsidRPr="0094502D" w:rsidRDefault="003119D8" w:rsidP="00EC71A6">
          <w:pPr>
            <w:pStyle w:val="Sidhuvud"/>
          </w:pPr>
        </w:p>
      </w:tc>
    </w:tr>
    <w:tr w:rsidR="003119D8" w14:paraId="3EDA71DF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BAA593ECAAEA4B65A58E2AF005091B93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378045CF" w14:textId="77777777" w:rsidR="00677F18" w:rsidRPr="00677F18" w:rsidRDefault="00677F18" w:rsidP="00340DE0">
              <w:pPr>
                <w:pStyle w:val="Sidhuvud"/>
                <w:rPr>
                  <w:b/>
                </w:rPr>
              </w:pPr>
              <w:r w:rsidRPr="00677F18">
                <w:rPr>
                  <w:b/>
                </w:rPr>
                <w:t>Statsrådsberedningen</w:t>
              </w:r>
            </w:p>
            <w:p w14:paraId="1CF0C7D0" w14:textId="2E0E423E" w:rsidR="003119D8" w:rsidRPr="00340DE0" w:rsidRDefault="00677F18" w:rsidP="00340DE0">
              <w:pPr>
                <w:pStyle w:val="Sidhuvud"/>
              </w:pPr>
              <w:r w:rsidRPr="00677F18" w:rsidDel="00677F18">
                <w:t xml:space="preserve"> 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C114DD7816A142AC8549F0094C840E58"/>
          </w:placeholder>
          <w:dataBinding w:prefixMappings="xmlns:ns0='http://lp/documentinfo/RK' " w:xpath="/ns0:DocumentInfo[1]/ns0:BaseInfo[1]/ns0:Recipient[1]" w:storeItemID="{D7B772E5-CA45-409C-8A1D-94D50FA5CFD3}"/>
          <w:text w:multiLine="1"/>
        </w:sdtPr>
        <w:sdtEndPr/>
        <w:sdtContent>
          <w:tc>
            <w:tcPr>
              <w:tcW w:w="3170" w:type="dxa"/>
            </w:tcPr>
            <w:p w14:paraId="5C2E301B" w14:textId="736DEB7B" w:rsidR="003119D8" w:rsidRDefault="00677F18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72F868D4" w14:textId="77777777" w:rsidR="003119D8" w:rsidRDefault="003119D8" w:rsidP="003E6020">
          <w:pPr>
            <w:pStyle w:val="Sidhuvud"/>
          </w:pPr>
        </w:p>
      </w:tc>
    </w:tr>
  </w:tbl>
  <w:p w14:paraId="5D4F3E5E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trackRevisions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9D8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213F"/>
    <w:rsid w:val="000241FA"/>
    <w:rsid w:val="00025992"/>
    <w:rsid w:val="00026711"/>
    <w:rsid w:val="0002708E"/>
    <w:rsid w:val="0002763D"/>
    <w:rsid w:val="0003679E"/>
    <w:rsid w:val="00037B82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2B4B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E64CB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3CB0"/>
    <w:rsid w:val="00134837"/>
    <w:rsid w:val="00135111"/>
    <w:rsid w:val="001428E2"/>
    <w:rsid w:val="00155443"/>
    <w:rsid w:val="0016294F"/>
    <w:rsid w:val="00164463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A6BBD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479A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422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CEF"/>
    <w:rsid w:val="002E4D3F"/>
    <w:rsid w:val="002E5668"/>
    <w:rsid w:val="002E61A5"/>
    <w:rsid w:val="002F3675"/>
    <w:rsid w:val="002F59E0"/>
    <w:rsid w:val="002F66A6"/>
    <w:rsid w:val="002F7FAD"/>
    <w:rsid w:val="00300342"/>
    <w:rsid w:val="00304401"/>
    <w:rsid w:val="003050DB"/>
    <w:rsid w:val="00307733"/>
    <w:rsid w:val="00310561"/>
    <w:rsid w:val="003119D8"/>
    <w:rsid w:val="00311D8C"/>
    <w:rsid w:val="0031273D"/>
    <w:rsid w:val="003128E2"/>
    <w:rsid w:val="003153D9"/>
    <w:rsid w:val="003172B4"/>
    <w:rsid w:val="00321621"/>
    <w:rsid w:val="00323930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67EDA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1C61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1F0D"/>
    <w:rsid w:val="00472EBA"/>
    <w:rsid w:val="004735B6"/>
    <w:rsid w:val="004735F0"/>
    <w:rsid w:val="004745D7"/>
    <w:rsid w:val="00474676"/>
    <w:rsid w:val="0047511B"/>
    <w:rsid w:val="00475B99"/>
    <w:rsid w:val="00477628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978C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04BB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5D5C"/>
    <w:rsid w:val="005C6F80"/>
    <w:rsid w:val="005D07C2"/>
    <w:rsid w:val="005E0F12"/>
    <w:rsid w:val="005E2F29"/>
    <w:rsid w:val="005E400D"/>
    <w:rsid w:val="005E49D4"/>
    <w:rsid w:val="005E4E79"/>
    <w:rsid w:val="005E5CE7"/>
    <w:rsid w:val="005E790C"/>
    <w:rsid w:val="005F08C5"/>
    <w:rsid w:val="005F6EB0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2799F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77F18"/>
    <w:rsid w:val="00685C94"/>
    <w:rsid w:val="00691AEE"/>
    <w:rsid w:val="0069523C"/>
    <w:rsid w:val="006962CA"/>
    <w:rsid w:val="00696A95"/>
    <w:rsid w:val="006A09DA"/>
    <w:rsid w:val="006A1835"/>
    <w:rsid w:val="006A2625"/>
    <w:rsid w:val="006A47E3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552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776"/>
    <w:rsid w:val="007E7EE2"/>
    <w:rsid w:val="007F06CA"/>
    <w:rsid w:val="007F0DD0"/>
    <w:rsid w:val="007F61D0"/>
    <w:rsid w:val="00800DD8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06D6"/>
    <w:rsid w:val="00841486"/>
    <w:rsid w:val="00842BC9"/>
    <w:rsid w:val="008431AF"/>
    <w:rsid w:val="0084476E"/>
    <w:rsid w:val="00845137"/>
    <w:rsid w:val="00845B9F"/>
    <w:rsid w:val="008504F6"/>
    <w:rsid w:val="0085240E"/>
    <w:rsid w:val="00852484"/>
    <w:rsid w:val="008573B9"/>
    <w:rsid w:val="0085782D"/>
    <w:rsid w:val="00863BB7"/>
    <w:rsid w:val="008666E0"/>
    <w:rsid w:val="008730FD"/>
    <w:rsid w:val="00873DA1"/>
    <w:rsid w:val="00875DDD"/>
    <w:rsid w:val="00881BC6"/>
    <w:rsid w:val="008848F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3C"/>
    <w:rsid w:val="00912158"/>
    <w:rsid w:val="00912945"/>
    <w:rsid w:val="009144EE"/>
    <w:rsid w:val="00915D4C"/>
    <w:rsid w:val="00924FDD"/>
    <w:rsid w:val="009279B2"/>
    <w:rsid w:val="00935814"/>
    <w:rsid w:val="0094103A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422"/>
    <w:rsid w:val="00973CBD"/>
    <w:rsid w:val="00974520"/>
    <w:rsid w:val="00974B59"/>
    <w:rsid w:val="00975341"/>
    <w:rsid w:val="0097653D"/>
    <w:rsid w:val="009817B2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B6FFA"/>
    <w:rsid w:val="009C2459"/>
    <w:rsid w:val="009C255A"/>
    <w:rsid w:val="009C2B46"/>
    <w:rsid w:val="009C41D3"/>
    <w:rsid w:val="009C4448"/>
    <w:rsid w:val="009C610D"/>
    <w:rsid w:val="009D10E5"/>
    <w:rsid w:val="009D2DC4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1565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6975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006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36DC"/>
    <w:rsid w:val="00AF4853"/>
    <w:rsid w:val="00AF53B9"/>
    <w:rsid w:val="00B00702"/>
    <w:rsid w:val="00B0110B"/>
    <w:rsid w:val="00B0234E"/>
    <w:rsid w:val="00B06751"/>
    <w:rsid w:val="00B06B65"/>
    <w:rsid w:val="00B07931"/>
    <w:rsid w:val="00B13241"/>
    <w:rsid w:val="00B13699"/>
    <w:rsid w:val="00B149E2"/>
    <w:rsid w:val="00B17C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836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2E7D"/>
    <w:rsid w:val="00D65076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16825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0A37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3E5C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E71F2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2CBF4BA"/>
  <w15:docId w15:val="{715CED6B-9D03-403B-BCC1-8E1CD40D9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2042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23" Type="http://schemas.openxmlformats.org/officeDocument/2006/relationships/theme" Target="theme/theme1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19" Type="http://schemas.openxmlformats.org/officeDocument/2006/relationships/header" Target="header3.xml"/><Relationship Id="rId22" Type="http://schemas.openxmlformats.org/officeDocument/2006/relationships/glossaryDocument" Target="glossary/document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11D4B7E3C9F245A28AB26C3237EBC49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ECDA660-2CEB-4380-86AF-9CF0D8CF9844}"/>
      </w:docPartPr>
      <w:docPartBody>
        <w:p w:rsidR="003A1DD3" w:rsidRDefault="00E03B1A" w:rsidP="00E03B1A">
          <w:pPr>
            <w:pStyle w:val="11D4B7E3C9F245A28AB26C3237EBC49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ACCA6A860A44D64A96319B645BF637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0167973-5E4A-4032-A9CD-A0CF9624AC95}"/>
      </w:docPartPr>
      <w:docPartBody>
        <w:p w:rsidR="003A1DD3" w:rsidRDefault="00E03B1A" w:rsidP="00E03B1A">
          <w:pPr>
            <w:pStyle w:val="2ACCA6A860A44D64A96319B645BF637F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AA593ECAAEA4B65A58E2AF005091B9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93D98AA-D831-47C8-B982-483950A7A58C}"/>
      </w:docPartPr>
      <w:docPartBody>
        <w:p w:rsidR="003A1DD3" w:rsidRDefault="00E03B1A" w:rsidP="00E03B1A">
          <w:pPr>
            <w:pStyle w:val="BAA593ECAAEA4B65A58E2AF005091B93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114DD7816A142AC8549F0094C840E5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FE54BEF-9433-4C00-BCEE-225BF5461C6D}"/>
      </w:docPartPr>
      <w:docPartBody>
        <w:p w:rsidR="003A1DD3" w:rsidRDefault="00E03B1A" w:rsidP="00E03B1A">
          <w:pPr>
            <w:pStyle w:val="C114DD7816A142AC8549F0094C840E58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B1A"/>
    <w:rsid w:val="003A1DD3"/>
    <w:rsid w:val="003C34BD"/>
    <w:rsid w:val="008E4070"/>
    <w:rsid w:val="00DE22C0"/>
    <w:rsid w:val="00E03B1A"/>
    <w:rsid w:val="00F12EDE"/>
    <w:rsid w:val="00F25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D8384A7362124CFC8E735848B70BA4E0">
    <w:name w:val="D8384A7362124CFC8E735848B70BA4E0"/>
    <w:rsid w:val="00E03B1A"/>
  </w:style>
  <w:style w:type="character" w:styleId="Platshllartext">
    <w:name w:val="Placeholder Text"/>
    <w:basedOn w:val="Standardstycketeckensnitt"/>
    <w:uiPriority w:val="99"/>
    <w:semiHidden/>
    <w:rsid w:val="00E03B1A"/>
    <w:rPr>
      <w:noProof w:val="0"/>
      <w:color w:val="808080"/>
    </w:rPr>
  </w:style>
  <w:style w:type="paragraph" w:customStyle="1" w:styleId="1827AE8B446E40B494CE59B0DEA8FF87">
    <w:name w:val="1827AE8B446E40B494CE59B0DEA8FF87"/>
    <w:rsid w:val="00E03B1A"/>
  </w:style>
  <w:style w:type="paragraph" w:customStyle="1" w:styleId="901B5666CA164FC6B5D1736959E2F3E7">
    <w:name w:val="901B5666CA164FC6B5D1736959E2F3E7"/>
    <w:rsid w:val="00E03B1A"/>
  </w:style>
  <w:style w:type="paragraph" w:customStyle="1" w:styleId="6C29D2C561524B4E9B3CB75EBA1F6638">
    <w:name w:val="6C29D2C561524B4E9B3CB75EBA1F6638"/>
    <w:rsid w:val="00E03B1A"/>
  </w:style>
  <w:style w:type="paragraph" w:customStyle="1" w:styleId="11D4B7E3C9F245A28AB26C3237EBC496">
    <w:name w:val="11D4B7E3C9F245A28AB26C3237EBC496"/>
    <w:rsid w:val="00E03B1A"/>
  </w:style>
  <w:style w:type="paragraph" w:customStyle="1" w:styleId="2ACCA6A860A44D64A96319B645BF637F">
    <w:name w:val="2ACCA6A860A44D64A96319B645BF637F"/>
    <w:rsid w:val="00E03B1A"/>
  </w:style>
  <w:style w:type="paragraph" w:customStyle="1" w:styleId="53EFA168D0894C9E8782AE709E083965">
    <w:name w:val="53EFA168D0894C9E8782AE709E083965"/>
    <w:rsid w:val="00E03B1A"/>
  </w:style>
  <w:style w:type="paragraph" w:customStyle="1" w:styleId="4193EF84C66440F59FB55FCA5B59C659">
    <w:name w:val="4193EF84C66440F59FB55FCA5B59C659"/>
    <w:rsid w:val="00E03B1A"/>
  </w:style>
  <w:style w:type="paragraph" w:customStyle="1" w:styleId="3EF242533F6343E18F410BC15B33A22A">
    <w:name w:val="3EF242533F6343E18F410BC15B33A22A"/>
    <w:rsid w:val="00E03B1A"/>
  </w:style>
  <w:style w:type="paragraph" w:customStyle="1" w:styleId="BAA593ECAAEA4B65A58E2AF005091B93">
    <w:name w:val="BAA593ECAAEA4B65A58E2AF005091B93"/>
    <w:rsid w:val="00E03B1A"/>
  </w:style>
  <w:style w:type="paragraph" w:customStyle="1" w:styleId="C114DD7816A142AC8549F0094C840E58">
    <w:name w:val="C114DD7816A142AC8549F0094C840E58"/>
    <w:rsid w:val="00E03B1A"/>
  </w:style>
  <w:style w:type="paragraph" w:customStyle="1" w:styleId="2ACCA6A860A44D64A96319B645BF637F1">
    <w:name w:val="2ACCA6A860A44D64A96319B645BF637F1"/>
    <w:rsid w:val="00E03B1A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BAA593ECAAEA4B65A58E2AF005091B931">
    <w:name w:val="BAA593ECAAEA4B65A58E2AF005091B931"/>
    <w:rsid w:val="00E03B1A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6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EU-ministern</TopSender>
    <OrganisationInfo>
      <Organisatoriskenhet1>Statsrådsberedningen</Organisatoriskenhet1>
      <Organisatoriskenhet2> </Organisatoriskenhet2>
      <Organisatoriskenhet3> </Organisatoriskenhet3>
      <Organisatoriskenhet1Id>119</Organisatoriskenhet1Id>
      <Organisatoriskenhet2Id> </Organisatoriskenhet2Id>
      <Organisatoriskenhet3Id> </Organisatoriskenhet3Id>
    </OrganisationInfo>
    <HeaderDate>2021-03-12</HeaderDate>
    <Office/>
    <Dnr>SB2021/</Dnr>
    <ParagrafNr/>
    <DocumentTitle/>
    <VisitingAddress/>
    <Extra1/>
    <Extra2/>
    <Extra3/>
    <Number/>
    <Recipient>Till riksdagen</Recipient>
    <SenderText/>
    <DocNumber/>
    <Doclanguage>1053</Doclanguage>
    <Appendix/>
    <LogotypeName>RK_LOGO_SV_BW.emf</LogotypeName>
  </BaseInfo>
</DocumentInfo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EU-ministern</TopSender>
    <OrganisationInfo>
      <Organisatoriskenhet1>Statsrådsberedningen</Organisatoriskenhet1>
      <Organisatoriskenhet2> </Organisatoriskenhet2>
      <Organisatoriskenhet3> </Organisatoriskenhet3>
      <Organisatoriskenhet1Id>119</Organisatoriskenhet1Id>
      <Organisatoriskenhet2Id> </Organisatoriskenhet2Id>
      <Organisatoriskenhet3Id> </Organisatoriskenhet3Id>
    </OrganisationInfo>
    <HeaderDate>2021-03-12</HeaderDate>
    <Office/>
    <Dnr>SB2021/</Dnr>
    <ParagrafNr/>
    <DocumentTitle/>
    <VisitingAddress/>
    <Extra1/>
    <Extra2/>
    <Extra3/>
    <Number/>
    <Recipient>Till riksdagen</Recipient>
    <SenderText/>
    <DocNumber/>
    <Doclanguage>1053</Doclanguage>
    <Appendix/>
    <LogotypeName>RK_LOGO_SV_BW.emf</LogotypeName>
  </BaseInfo>
</DocumentInfo>
</file>

<file path=customXml/item8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1519f79f-6cf2-407b-8e35-a56d7b53a614</RD_Svarsid>
  </documentManagement>
</p:properties>
</file>

<file path=customXml/itemProps1.xml><?xml version="1.0" encoding="utf-8"?>
<ds:datastoreItem xmlns:ds="http://schemas.openxmlformats.org/officeDocument/2006/customXml" ds:itemID="{8763CA6F-EFEF-45B3-AF74-1492817D9A42}"/>
</file>

<file path=customXml/itemProps2.xml><?xml version="1.0" encoding="utf-8"?>
<ds:datastoreItem xmlns:ds="http://schemas.openxmlformats.org/officeDocument/2006/customXml" ds:itemID="{D7C85A3A-061B-4586-9B04-05C04FA96BEA}"/>
</file>

<file path=customXml/itemProps3.xml><?xml version="1.0" encoding="utf-8"?>
<ds:datastoreItem xmlns:ds="http://schemas.openxmlformats.org/officeDocument/2006/customXml" ds:itemID="{A3BBFF6A-9036-4B61-A436-A9469B57295B}"/>
</file>

<file path=customXml/itemProps4.xml><?xml version="1.0" encoding="utf-8"?>
<ds:datastoreItem xmlns:ds="http://schemas.openxmlformats.org/officeDocument/2006/customXml" ds:itemID="{D7C85A3A-061B-4586-9B04-05C04FA96BEA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3F4339FF-73C7-4678-AA3D-629214C3FB04}">
  <ds:schemaRefs>
    <ds:schemaRef ds:uri="http://schemas.microsoft.com/office/2006/metadata/customXsn"/>
  </ds:schemaRefs>
</ds:datastoreItem>
</file>

<file path=customXml/itemProps6.xml><?xml version="1.0" encoding="utf-8"?>
<ds:datastoreItem xmlns:ds="http://schemas.openxmlformats.org/officeDocument/2006/customXml" ds:itemID="{D7B772E5-CA45-409C-8A1D-94D50FA5CFD3}">
  <ds:schemaRefs>
    <ds:schemaRef ds:uri="http://lp/documentinfo/RK"/>
  </ds:schemaRefs>
</ds:datastoreItem>
</file>

<file path=customXml/itemProps7.xml><?xml version="1.0" encoding="utf-8"?>
<ds:datastoreItem xmlns:ds="http://schemas.openxmlformats.org/officeDocument/2006/customXml" ds:itemID="{D7B772E5-CA45-409C-8A1D-94D50FA5CFD3}"/>
</file>

<file path=customXml/itemProps8.xml><?xml version="1.0" encoding="utf-8"?>
<ds:datastoreItem xmlns:ds="http://schemas.openxmlformats.org/officeDocument/2006/customXml" ds:itemID="{8EAA76B7-C9BB-4625-9284-F6C2EA76D61C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395</Words>
  <Characters>2099</Characters>
  <Application>Microsoft Office Word</Application>
  <DocSecurity>0</DocSecurity>
  <Lines>17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2145 EUs gemensamma mål inom förskoleverksamheten.docx</dc:title>
  <dc:subject/>
  <dc:creator>Charlotta Österborg</dc:creator>
  <cp:keywords/>
  <dc:description/>
  <cp:lastModifiedBy>Charlotta Österborg</cp:lastModifiedBy>
  <cp:revision>2</cp:revision>
  <dcterms:created xsi:type="dcterms:W3CDTF">2021-03-17T11:04:00Z</dcterms:created>
  <dcterms:modified xsi:type="dcterms:W3CDTF">2021-03-17T11:04:00Z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294e48d6-34a6-4ff0-866e-53bff7df442c</vt:lpwstr>
  </property>
</Properties>
</file>