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82C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33228E">
              <w:rPr>
                <w:sz w:val="20"/>
              </w:rPr>
              <w:t>00202</w:t>
            </w:r>
            <w:r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82C6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82C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82C6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82C6C" w:rsidP="00F82C6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2016/17:629 av Barbro Westerholm (L) Behandlings- och rehabiliteringsmetoder </w:t>
      </w:r>
      <w:r w:rsidR="00280865">
        <w:t>PTSD</w:t>
      </w:r>
    </w:p>
    <w:p w:rsidR="006E4E11" w:rsidRDefault="006E4E11">
      <w:pPr>
        <w:pStyle w:val="RKnormal"/>
      </w:pPr>
    </w:p>
    <w:p w:rsidR="006E4E11" w:rsidRDefault="00F82C6C">
      <w:pPr>
        <w:pStyle w:val="RKnormal"/>
      </w:pPr>
      <w:r>
        <w:t xml:space="preserve">Barbro Westerholm har frågat mig hur jag och regeringen svarar på riksdagens tillkännagivande om forskning om behandlings- och rehabiliteringsmetoder för PTSD. </w:t>
      </w:r>
    </w:p>
    <w:p w:rsidR="00F82C6C" w:rsidRDefault="00F82C6C">
      <w:pPr>
        <w:pStyle w:val="RKnormal"/>
      </w:pPr>
    </w:p>
    <w:p w:rsidR="00D6284F" w:rsidRDefault="00A77EAE">
      <w:pPr>
        <w:pStyle w:val="RKnormal"/>
      </w:pPr>
      <w:r w:rsidRPr="007700B7">
        <w:t>Psykisk ohälsa är ett st</w:t>
      </w:r>
      <w:r>
        <w:t xml:space="preserve">ort och växande samhällsproblem hos befolkningen i stort. </w:t>
      </w:r>
      <w:r>
        <w:rPr>
          <w:spacing w:val="-4"/>
        </w:rPr>
        <w:t xml:space="preserve">Regeringen avsätter drygt 1 miljard kronor per år mellan 2016-2019 för insatser inom psykiatri och psykisk hälsa. </w:t>
      </w:r>
      <w:r>
        <w:t>H</w:t>
      </w:r>
      <w:r w:rsidR="00D6284F">
        <w:t xml:space="preserve">älsa är </w:t>
      </w:r>
      <w:r>
        <w:t xml:space="preserve">också </w:t>
      </w:r>
      <w:r w:rsidR="00D6284F">
        <w:t>en viktig förutsättning för en framgångsrik etablerings- och integrationsprocess</w:t>
      </w:r>
      <w:r w:rsidR="004F5520">
        <w:t xml:space="preserve"> och h</w:t>
      </w:r>
      <w:r w:rsidR="00D6284F">
        <w:t>älsoundersökningar är ett viktigt verktyg för att kunna id</w:t>
      </w:r>
      <w:r w:rsidR="004F5520">
        <w:t>entifiera behov av insatser</w:t>
      </w:r>
      <w:r w:rsidR="00FE5DA7">
        <w:t>, däribland behov av behandling för PTSD</w:t>
      </w:r>
      <w:r w:rsidR="004F5520">
        <w:t>. R</w:t>
      </w:r>
      <w:r w:rsidR="00D6284F">
        <w:t xml:space="preserve">egeringen avsatte därför 35 miljoner kronor under 2016 till SKL för åtgärder som syftar till att effektivisera och förbättra kvalitén i hälsoundersökningarna. </w:t>
      </w:r>
      <w:r w:rsidR="004F5520">
        <w:t xml:space="preserve">Regeringen aviserade i budgetpropositionen för 2017 </w:t>
      </w:r>
      <w:r w:rsidR="000B73DD">
        <w:t xml:space="preserve">även </w:t>
      </w:r>
      <w:r w:rsidR="004F5520">
        <w:t>en satsning</w:t>
      </w:r>
      <w:r w:rsidR="007210F8">
        <w:t xml:space="preserve"> för att öka tillgängligheten till vård och behandling för </w:t>
      </w:r>
      <w:r w:rsidR="004F5520">
        <w:t>nyanlända</w:t>
      </w:r>
      <w:r w:rsidR="007210F8">
        <w:t xml:space="preserve"> och asylsökande</w:t>
      </w:r>
      <w:r w:rsidR="000B73DD">
        <w:t xml:space="preserve">. Satsningen </w:t>
      </w:r>
      <w:r w:rsidR="004F5520">
        <w:t>uppgår till 40 milj</w:t>
      </w:r>
      <w:r w:rsidR="00FE5DA7">
        <w:t>oner</w:t>
      </w:r>
      <w:r w:rsidR="007E21EA">
        <w:t xml:space="preserve"> kronor årligen mellan 2017-</w:t>
      </w:r>
      <w:r w:rsidR="004F5520">
        <w:t>2020. Som en del av denna satsning har regeringen beviljat Röda Korset medel för ett treårigt projekt som bland annat syftar till att öka antalet behandlar</w:t>
      </w:r>
      <w:r w:rsidR="000B73DD">
        <w:t>e</w:t>
      </w:r>
      <w:r w:rsidR="004F5520">
        <w:t xml:space="preserve"> vid Röda Korsets behandlingscenter för krigsskadade och torterade. </w:t>
      </w:r>
    </w:p>
    <w:p w:rsidR="00A77EAE" w:rsidRDefault="00A77EAE">
      <w:pPr>
        <w:pStyle w:val="RKnormal"/>
      </w:pPr>
    </w:p>
    <w:p w:rsidR="00F82C6C" w:rsidRDefault="0033228E">
      <w:pPr>
        <w:pStyle w:val="RKnormal"/>
      </w:pPr>
      <w:r>
        <w:t xml:space="preserve">När det gäller ett eventuellt behov av </w:t>
      </w:r>
      <w:r>
        <w:t>att se över</w:t>
      </w:r>
      <w:r>
        <w:t xml:space="preserve"> forskning om PTSD har Statens beredning för medicinsk och social utvärdering (SBU) tilldelats 5 000 000 kronor i regleringsbrevet för budgetåret 2017 avseende anslag 1:8 för att genomföra en kartläggning av kunskapsluckor inom området psykisk </w:t>
      </w:r>
      <w:r w:rsidR="00280865">
        <w:t>o</w:t>
      </w:r>
      <w:r>
        <w:t>hälsa</w:t>
      </w:r>
      <w:r w:rsidR="00F82C6C">
        <w:t xml:space="preserve">. </w:t>
      </w:r>
      <w:r>
        <w:t>Regeringen kommer därefter att återkomma till riksdagen med svar på tillkännagivandet.</w:t>
      </w:r>
    </w:p>
    <w:p w:rsidR="00F82C6C" w:rsidRDefault="00F82C6C">
      <w:pPr>
        <w:pStyle w:val="RKnormal"/>
      </w:pPr>
      <w:bookmarkStart w:id="0" w:name="_GoBack"/>
      <w:bookmarkEnd w:id="0"/>
    </w:p>
    <w:p w:rsidR="00F82C6C" w:rsidRDefault="00F82C6C">
      <w:pPr>
        <w:pStyle w:val="RKnormal"/>
      </w:pPr>
      <w:r>
        <w:t>Stockholm den 18 januari 2017</w:t>
      </w:r>
    </w:p>
    <w:p w:rsidR="00F82C6C" w:rsidRDefault="00F82C6C">
      <w:pPr>
        <w:pStyle w:val="RKnormal"/>
      </w:pPr>
    </w:p>
    <w:p w:rsidR="00F82C6C" w:rsidRDefault="00F82C6C">
      <w:pPr>
        <w:pStyle w:val="RKnormal"/>
      </w:pPr>
    </w:p>
    <w:p w:rsidR="00F82C6C" w:rsidRDefault="00F82C6C">
      <w:pPr>
        <w:pStyle w:val="RKnormal"/>
      </w:pPr>
      <w:r>
        <w:t>Gabriel Wikström</w:t>
      </w:r>
    </w:p>
    <w:sectPr w:rsidR="00F82C6C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6C" w:rsidRDefault="00F82C6C">
      <w:r>
        <w:separator/>
      </w:r>
    </w:p>
  </w:endnote>
  <w:endnote w:type="continuationSeparator" w:id="0">
    <w:p w:rsidR="00F82C6C" w:rsidRDefault="00F8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6C" w:rsidRDefault="00F82C6C">
      <w:r>
        <w:separator/>
      </w:r>
    </w:p>
  </w:footnote>
  <w:footnote w:type="continuationSeparator" w:id="0">
    <w:p w:rsidR="00F82C6C" w:rsidRDefault="00F82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22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6C" w:rsidRDefault="00F512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939CF"/>
    <w:multiLevelType w:val="hybridMultilevel"/>
    <w:tmpl w:val="60F88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6C"/>
    <w:rsid w:val="000B73DD"/>
    <w:rsid w:val="000F25B9"/>
    <w:rsid w:val="00100575"/>
    <w:rsid w:val="00150384"/>
    <w:rsid w:val="00160901"/>
    <w:rsid w:val="001805B7"/>
    <w:rsid w:val="00280865"/>
    <w:rsid w:val="0033228E"/>
    <w:rsid w:val="00367B1C"/>
    <w:rsid w:val="00430B0D"/>
    <w:rsid w:val="004654F1"/>
    <w:rsid w:val="004A328D"/>
    <w:rsid w:val="004F5520"/>
    <w:rsid w:val="0058762B"/>
    <w:rsid w:val="00615EE0"/>
    <w:rsid w:val="00622133"/>
    <w:rsid w:val="006E4E11"/>
    <w:rsid w:val="007210F8"/>
    <w:rsid w:val="007242A3"/>
    <w:rsid w:val="007A6855"/>
    <w:rsid w:val="007E21EA"/>
    <w:rsid w:val="0092027A"/>
    <w:rsid w:val="009376D6"/>
    <w:rsid w:val="00955E31"/>
    <w:rsid w:val="00992E72"/>
    <w:rsid w:val="00A553CB"/>
    <w:rsid w:val="00A77EAE"/>
    <w:rsid w:val="00AF26D1"/>
    <w:rsid w:val="00B257C2"/>
    <w:rsid w:val="00C93EC8"/>
    <w:rsid w:val="00D133D7"/>
    <w:rsid w:val="00D6284F"/>
    <w:rsid w:val="00E80146"/>
    <w:rsid w:val="00E904D0"/>
    <w:rsid w:val="00EC25F9"/>
    <w:rsid w:val="00ED583F"/>
    <w:rsid w:val="00F512FB"/>
    <w:rsid w:val="00F82C6C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5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5DA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77EAE"/>
    <w:pPr>
      <w:adjustRightInd/>
      <w:ind w:left="720"/>
      <w:contextualSpacing/>
      <w:textAlignment w:val="auto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5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5DA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77EAE"/>
    <w:pPr>
      <w:adjustRightInd/>
      <w:ind w:left="720"/>
      <w:contextualSpacing/>
      <w:textAlignment w:val="auto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b671aaa6-3314-4a04-9f44-314a4a32ab40</RD_Svarsid>
  </documentManagement>
</p:properties>
</file>

<file path=customXml/itemProps1.xml><?xml version="1.0" encoding="utf-8"?>
<ds:datastoreItem xmlns:ds="http://schemas.openxmlformats.org/officeDocument/2006/customXml" ds:itemID="{E9975A9D-8299-42E0-880A-A70AF49F5312}"/>
</file>

<file path=customXml/itemProps2.xml><?xml version="1.0" encoding="utf-8"?>
<ds:datastoreItem xmlns:ds="http://schemas.openxmlformats.org/officeDocument/2006/customXml" ds:itemID="{4AF0491B-42FD-43FE-8E4D-9F1D15404E63}"/>
</file>

<file path=customXml/itemProps3.xml><?xml version="1.0" encoding="utf-8"?>
<ds:datastoreItem xmlns:ds="http://schemas.openxmlformats.org/officeDocument/2006/customXml" ds:itemID="{1C35B40A-9EBD-487E-89C0-806256242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1601</Characters>
  <Application>Microsoft Office Word</Application>
  <DocSecurity>0</DocSecurity>
  <Lines>200</Lines>
  <Paragraphs>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Hindberg</dc:creator>
  <cp:lastModifiedBy>Linda Hindberg</cp:lastModifiedBy>
  <cp:revision>4</cp:revision>
  <cp:lastPrinted>2017-01-17T09:31:00Z</cp:lastPrinted>
  <dcterms:created xsi:type="dcterms:W3CDTF">2017-01-17T09:22:00Z</dcterms:created>
  <dcterms:modified xsi:type="dcterms:W3CDTF">2017-01-17T12:37:00Z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