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50477E8" w14:textId="77777777">
      <w:pPr>
        <w:pStyle w:val="Normalutanindragellerluft"/>
      </w:pPr>
    </w:p>
    <w:sdt>
      <w:sdtPr>
        <w:alias w:val="CC_Boilerplate_4"/>
        <w:tag w:val="CC_Boilerplate_4"/>
        <w:id w:val="-1644581176"/>
        <w:lock w:val="sdtLocked"/>
        <w:placeholder>
          <w:docPart w:val="5F2BDB1771324744BFC836C0318FA59D"/>
        </w:placeholder>
        <w15:appearance w15:val="hidden"/>
        <w:text/>
      </w:sdtPr>
      <w:sdtEndPr/>
      <w:sdtContent>
        <w:p w:rsidR="00AF30DD" w:rsidP="00CC4C93" w:rsidRDefault="00AF30DD" w14:paraId="450477E9" w14:textId="77777777">
          <w:pPr>
            <w:pStyle w:val="Rubrik1"/>
          </w:pPr>
          <w:r>
            <w:t>Förslag till riksdagsbeslut</w:t>
          </w:r>
        </w:p>
      </w:sdtContent>
    </w:sdt>
    <w:sdt>
      <w:sdtPr>
        <w:alias w:val="Förslag 1"/>
        <w:tag w:val="10362b37-014a-4b23-8315-a834c42438ca"/>
        <w:id w:val="1617719488"/>
        <w:lock w:val="sdtLocked"/>
      </w:sdtPr>
      <w:sdtEndPr/>
      <w:sdtContent>
        <w:p w:rsidR="00CA1D99" w:rsidRDefault="00F833A3" w14:paraId="450477EA" w14:textId="77777777">
          <w:pPr>
            <w:pStyle w:val="Frslagstext"/>
          </w:pPr>
          <w:r>
            <w:t>Riksdagen tillkännager för regeringen som sin mening vad som anförs i motionen om ökad tillsyn av demensboenden.</w:t>
          </w:r>
        </w:p>
      </w:sdtContent>
    </w:sdt>
    <w:p w:rsidR="00AF30DD" w:rsidP="00AF30DD" w:rsidRDefault="000156D9" w14:paraId="450477EB" w14:textId="77777777">
      <w:pPr>
        <w:pStyle w:val="Rubrik1"/>
      </w:pPr>
      <w:bookmarkStart w:name="MotionsStart" w:id="0"/>
      <w:bookmarkEnd w:id="0"/>
      <w:r>
        <w:t>Motivering</w:t>
      </w:r>
    </w:p>
    <w:p w:rsidR="00FF3875" w:rsidP="00FF3875" w:rsidRDefault="00FF3875" w14:paraId="450477EC" w14:textId="77777777">
      <w:pPr>
        <w:pStyle w:val="Normalutanindragellerluft"/>
      </w:pPr>
      <w:r>
        <w:t xml:space="preserve">Under senare tid har kvaliteten i äldreomsorgen diskuterats mycket. Särskilt har detta gällt vården av demenssjuka. </w:t>
      </w:r>
    </w:p>
    <w:p w:rsidRPr="00FF3875" w:rsidR="00FF3875" w:rsidP="00FF3875" w:rsidRDefault="00FF3875" w14:paraId="450477ED" w14:textId="77777777"/>
    <w:p w:rsidR="00FF3875" w:rsidP="00FF3875" w:rsidRDefault="00FF3875" w14:paraId="450477EE" w14:textId="77777777">
      <w:pPr>
        <w:pStyle w:val="Normalutanindragellerluft"/>
      </w:pPr>
      <w:r>
        <w:t>Både vårdföretag och kommuner diskuterar hur man mäter kvalitet i äldreomsorgen i praktiken. Det finns Nationella riktlinjer för vård och omsorg vid demenssjukdom från Socialstyrelsen. Socialstyrelsen har genomfört en stor enkät under 2014 bland äldre. Det finns öppna jämförelser och slutligen Äldreguiden som ska hjälpa till vid val av boende för att nämna några exempel. OECD har rankat svensk äldreomsorg som bäst i världen.</w:t>
      </w:r>
    </w:p>
    <w:p w:rsidR="00FF3875" w:rsidP="00FF3875" w:rsidRDefault="00FF3875" w14:paraId="450477EF" w14:textId="77777777">
      <w:pPr>
        <w:pStyle w:val="Normalutanindragellerluft"/>
      </w:pPr>
      <w:r>
        <w:t xml:space="preserve">Ändå kan missförhållanden uppstå i enskilda fall. Det finns exempel från både kommunala boenden som från olika andra organisationsformer som bolag eller kooperativ. </w:t>
      </w:r>
    </w:p>
    <w:p w:rsidRPr="00FF3875" w:rsidR="00FF3875" w:rsidP="00FF3875" w:rsidRDefault="00FF3875" w14:paraId="450477F0" w14:textId="77777777"/>
    <w:p w:rsidR="00AF30DD" w:rsidP="00FF3875" w:rsidRDefault="00FF3875" w14:paraId="450477F1" w14:textId="35C9232D">
      <w:pPr>
        <w:pStyle w:val="Normalutanindragellerluft"/>
      </w:pPr>
      <w:r>
        <w:t>IVO</w:t>
      </w:r>
      <w:r w:rsidR="009E76F8">
        <w:t>, Inspektionen för vård och o</w:t>
      </w:r>
      <w:bookmarkStart w:name="_GoBack" w:id="1"/>
      <w:bookmarkEnd w:id="1"/>
      <w:r>
        <w:t xml:space="preserve">msorg inrättades 2013 och är den myndighet som ska granska hälso- och sjukvården, socialtjänsten och internationella adoptioner. Hittills har bara en liten andel av resurserna ägnats åt kontroll och tillsyn av olika demensboenden. Då demensvården regionalt ser olika ut och demenssjuka ofta har svårt att hävda sina rättigheter är tillsynen oerhört viktig. Därför behöver tillsynen av olika demensboenden utökas och genomföras med regelbundenhet. </w:t>
      </w:r>
    </w:p>
    <w:sdt>
      <w:sdtPr>
        <w:rPr>
          <w:i/>
          <w:noProof/>
        </w:rPr>
        <w:alias w:val="CC_Underskrifter"/>
        <w:tag w:val="CC_Underskrifter"/>
        <w:id w:val="583496634"/>
        <w:lock w:val="sdtContentLocked"/>
        <w:placeholder>
          <w:docPart w:val="15674637E58047FE8B323C3319F856A2"/>
        </w:placeholder>
        <w15:appearance w15:val="hidden"/>
      </w:sdtPr>
      <w:sdtEndPr>
        <w:rPr>
          <w:i w:val="0"/>
          <w:noProof w:val="0"/>
        </w:rPr>
      </w:sdtEndPr>
      <w:sdtContent>
        <w:p w:rsidRPr="009E153C" w:rsidR="00865E70" w:rsidP="00E43FCC" w:rsidRDefault="00E43FCC" w14:paraId="450477F2"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Lena Ek (C)</w:t>
            </w:r>
          </w:p>
        </w:tc>
        <w:tc>
          <w:tcPr>
            <w:tcW w:w="50" w:type="pct"/>
            <w:vAlign w:val="bottom"/>
          </w:tcPr>
          <w:p>
            <w:pPr>
              <w:pStyle w:val="Underskrifter"/>
            </w:pPr>
            <w:r>
              <w:t>Per Åsling (C)</w:t>
            </w:r>
          </w:p>
        </w:tc>
      </w:tr>
    </w:tbl>
    <w:p w:rsidR="001D695A" w:rsidRDefault="001D695A" w14:paraId="450477F6" w14:textId="77777777"/>
    <w:sectPr w:rsidR="001D695A"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0477F8" w14:textId="77777777" w:rsidR="00FF3875" w:rsidRDefault="00FF3875" w:rsidP="000C1CAD">
      <w:pPr>
        <w:spacing w:line="240" w:lineRule="auto"/>
      </w:pPr>
      <w:r>
        <w:separator/>
      </w:r>
    </w:p>
  </w:endnote>
  <w:endnote w:type="continuationSeparator" w:id="0">
    <w:p w14:paraId="450477F9" w14:textId="77777777" w:rsidR="00FF3875" w:rsidRDefault="00FF38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0477FD"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E76F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047804" w14:textId="77777777" w:rsidR="00E9242F" w:rsidRDefault="00E9242F">
    <w:pPr>
      <w:pStyle w:val="Sidfot"/>
    </w:pPr>
    <w:r>
      <w:fldChar w:fldCharType="begin"/>
    </w:r>
    <w:r>
      <w:instrText xml:space="preserve"> PRINTDATE  \@ "yyyy-MM-dd HH:mm"  \* MERGEFORMAT </w:instrText>
    </w:r>
    <w:r>
      <w:fldChar w:fldCharType="separate"/>
    </w:r>
    <w:r>
      <w:rPr>
        <w:noProof/>
      </w:rPr>
      <w:t>2014-11-06 13:26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0477F6" w14:textId="77777777" w:rsidR="00FF3875" w:rsidRDefault="00FF3875" w:rsidP="000C1CAD">
      <w:pPr>
        <w:spacing w:line="240" w:lineRule="auto"/>
      </w:pPr>
      <w:r>
        <w:separator/>
      </w:r>
    </w:p>
  </w:footnote>
  <w:footnote w:type="continuationSeparator" w:id="0">
    <w:p w14:paraId="450477F7" w14:textId="77777777" w:rsidR="00FF3875" w:rsidRDefault="00FF387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50477F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E76F8" w14:paraId="45047800"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803</w:t>
        </w:r>
      </w:sdtContent>
    </w:sdt>
  </w:p>
  <w:p w:rsidR="00467151" w:rsidP="00283E0F" w:rsidRDefault="009E76F8" w14:paraId="45047801" w14:textId="77777777">
    <w:pPr>
      <w:pStyle w:val="FSHRub2"/>
    </w:pPr>
    <w:sdt>
      <w:sdtPr>
        <w:alias w:val="CC_Noformat_Avtext"/>
        <w:tag w:val="CC_Noformat_Avtext"/>
        <w:id w:val="1389603703"/>
        <w:lock w:val="sdtContentLocked"/>
        <w15:appearance w15:val="hidden"/>
        <w:text/>
      </w:sdtPr>
      <w:sdtEndPr/>
      <w:sdtContent>
        <w:r>
          <w:t>av Lena Ek och Per Åsling (C)</w:t>
        </w:r>
      </w:sdtContent>
    </w:sdt>
  </w:p>
  <w:sdt>
    <w:sdtPr>
      <w:alias w:val="CC_Noformat_Rubtext"/>
      <w:tag w:val="CC_Noformat_Rubtext"/>
      <w:id w:val="1800419874"/>
      <w:lock w:val="sdtContentLocked"/>
      <w15:appearance w15:val="hidden"/>
      <w:text/>
    </w:sdtPr>
    <w:sdtEndPr/>
    <w:sdtContent>
      <w:p w:rsidR="00467151" w:rsidP="00283E0F" w:rsidRDefault="00FF3875" w14:paraId="45047802" w14:textId="77777777">
        <w:pPr>
          <w:pStyle w:val="FSHRub2"/>
        </w:pPr>
        <w:r>
          <w:t>Ökad tillsyn av demensboenden</w:t>
        </w:r>
      </w:p>
    </w:sdtContent>
  </w:sdt>
  <w:sdt>
    <w:sdtPr>
      <w:alias w:val="CC_Boilerplate_3"/>
      <w:tag w:val="CC_Boilerplate_3"/>
      <w:id w:val="-1567486118"/>
      <w:lock w:val="sdtContentLocked"/>
      <w15:appearance w15:val="hidden"/>
      <w:text w:multiLine="1"/>
    </w:sdtPr>
    <w:sdtEndPr/>
    <w:sdtContent>
      <w:p w:rsidR="00467151" w:rsidP="00283E0F" w:rsidRDefault="00467151" w14:paraId="4504780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FF387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9ED"/>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D695A"/>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455D4"/>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285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059F"/>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E76F8"/>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1D99"/>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3FCC"/>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242F"/>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3A3"/>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 w:val="00FF3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50477E8"/>
  <w15:chartTrackingRefBased/>
  <w15:docId w15:val="{558C23A6-997E-4D5E-B5F7-38CAB1F32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8278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F2BDB1771324744BFC836C0318FA59D"/>
        <w:category>
          <w:name w:val="Allmänt"/>
          <w:gallery w:val="placeholder"/>
        </w:category>
        <w:types>
          <w:type w:val="bbPlcHdr"/>
        </w:types>
        <w:behaviors>
          <w:behavior w:val="content"/>
        </w:behaviors>
        <w:guid w:val="{425C5E70-BC10-4BE0-AA21-B036A8B089DC}"/>
      </w:docPartPr>
      <w:docPartBody>
        <w:p w:rsidR="00BD1CDD" w:rsidRDefault="00BD1CDD">
          <w:pPr>
            <w:pStyle w:val="5F2BDB1771324744BFC836C0318FA59D"/>
          </w:pPr>
          <w:r w:rsidRPr="009A726D">
            <w:rPr>
              <w:rStyle w:val="Platshllartext"/>
            </w:rPr>
            <w:t>Klicka här för att ange text.</w:t>
          </w:r>
        </w:p>
      </w:docPartBody>
    </w:docPart>
    <w:docPart>
      <w:docPartPr>
        <w:name w:val="15674637E58047FE8B323C3319F856A2"/>
        <w:category>
          <w:name w:val="Allmänt"/>
          <w:gallery w:val="placeholder"/>
        </w:category>
        <w:types>
          <w:type w:val="bbPlcHdr"/>
        </w:types>
        <w:behaviors>
          <w:behavior w:val="content"/>
        </w:behaviors>
        <w:guid w:val="{594EC049-B277-4289-AB76-CF939C93A283}"/>
      </w:docPartPr>
      <w:docPartBody>
        <w:p w:rsidR="00BD1CDD" w:rsidRDefault="00BD1CDD">
          <w:pPr>
            <w:pStyle w:val="15674637E58047FE8B323C3319F856A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1CDD"/>
    <w:rsid w:val="00BD1C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F2BDB1771324744BFC836C0318FA59D">
    <w:name w:val="5F2BDB1771324744BFC836C0318FA59D"/>
  </w:style>
  <w:style w:type="paragraph" w:customStyle="1" w:styleId="F6772D724ACF4AABB72B8DBA2F3F047C">
    <w:name w:val="F6772D724ACF4AABB72B8DBA2F3F047C"/>
  </w:style>
  <w:style w:type="paragraph" w:customStyle="1" w:styleId="15674637E58047FE8B323C3319F856A2">
    <w:name w:val="15674637E58047FE8B323C3319F856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829</RubrikLookup>
    <MotionGuid xmlns="00d11361-0b92-4bae-a181-288d6a55b763">af651ea3-dc6b-4d82-b5a2-2b3d6c7bfa4c</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C09178-818E-4D49-9832-0FAADEC6EA85}"/>
</file>

<file path=customXml/itemProps2.xml><?xml version="1.0" encoding="utf-8"?>
<ds:datastoreItem xmlns:ds="http://schemas.openxmlformats.org/officeDocument/2006/customXml" ds:itemID="{55CBCC34-9AAE-4EFC-B2BA-A8BA18221F3B}"/>
</file>

<file path=customXml/itemProps3.xml><?xml version="1.0" encoding="utf-8"?>
<ds:datastoreItem xmlns:ds="http://schemas.openxmlformats.org/officeDocument/2006/customXml" ds:itemID="{C691505A-097E-47B1-832B-5B959A7C1429}"/>
</file>

<file path=customXml/itemProps4.xml><?xml version="1.0" encoding="utf-8"?>
<ds:datastoreItem xmlns:ds="http://schemas.openxmlformats.org/officeDocument/2006/customXml" ds:itemID="{16027F6C-0C28-49FB-9331-2D91579940F8}"/>
</file>

<file path=docProps/app.xml><?xml version="1.0" encoding="utf-8"?>
<Properties xmlns="http://schemas.openxmlformats.org/officeDocument/2006/extended-properties" xmlns:vt="http://schemas.openxmlformats.org/officeDocument/2006/docPropsVTypes">
  <Template>GranskaMot</Template>
  <TotalTime>4</TotalTime>
  <Pages>2</Pages>
  <Words>201</Words>
  <Characters>1183</Characters>
  <Application>Microsoft Office Word</Application>
  <DocSecurity>0</DocSecurity>
  <Lines>26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201415C338 Ökad tillsyn av demensboenden</dc:title>
  <dc:subject/>
  <dc:creator>It-avdelningen</dc:creator>
  <cp:keywords/>
  <dc:description/>
  <cp:lastModifiedBy>Eva Lindqvist</cp:lastModifiedBy>
  <cp:revision>7</cp:revision>
  <cp:lastPrinted>2014-11-06T12:26:00Z</cp:lastPrinted>
  <dcterms:created xsi:type="dcterms:W3CDTF">2014-11-03T14:05:00Z</dcterms:created>
  <dcterms:modified xsi:type="dcterms:W3CDTF">2015-08-21T13:39:00Z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*TC07082F3A52F*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http://filur.riksdagen.se/drop/DropOffLibrary/TC07082F3A52F.docx</vt:lpwstr>
  </property>
</Properties>
</file>