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D55" w:rsidRPr="00561808" w:rsidRDefault="00AF2D55">
      <w:pPr>
        <w:pStyle w:val="Frslagsrubrik"/>
      </w:pPr>
      <w:r w:rsidRPr="00561808">
        <w:t>Förslag till riksdagsbeslut</w:t>
      </w:r>
    </w:p>
    <w:p w:rsidR="00AF2D55" w:rsidRPr="00561808" w:rsidRDefault="00AF2D55">
      <w:pPr>
        <w:pStyle w:val="Hemstlatt"/>
      </w:pPr>
      <w:r w:rsidRPr="00561808">
        <w:t xml:space="preserve">Riksdagen tillkännager för regeringen som sin mening vad som anförs i motionen om </w:t>
      </w:r>
      <w:r w:rsidRPr="00561808">
        <w:rPr>
          <w:color w:val="000000"/>
        </w:rPr>
        <w:t>behovet av att investera i utbildning i Väste</w:t>
      </w:r>
      <w:r w:rsidRPr="00561808">
        <w:rPr>
          <w:color w:val="000000"/>
        </w:rPr>
        <w:t>r</w:t>
      </w:r>
      <w:r w:rsidRPr="00561808">
        <w:rPr>
          <w:color w:val="000000"/>
        </w:rPr>
        <w:t>botten.</w:t>
      </w:r>
    </w:p>
    <w:p w:rsidR="00AF2D55" w:rsidRPr="00561808" w:rsidRDefault="00AF2D55">
      <w:pPr>
        <w:pStyle w:val="Rubrik1"/>
      </w:pPr>
      <w:r w:rsidRPr="00561808">
        <w:t>Motivering</w:t>
      </w:r>
    </w:p>
    <w:p w:rsidR="00AF2D55" w:rsidRPr="00561808" w:rsidRDefault="00AF2D55">
      <w:pPr>
        <w:autoSpaceDE w:val="0"/>
        <w:autoSpaceDN w:val="0"/>
        <w:adjustRightInd w:val="0"/>
        <w:rPr>
          <w:color w:val="000000"/>
        </w:rPr>
      </w:pPr>
      <w:r w:rsidRPr="00561808">
        <w:rPr>
          <w:color w:val="000000"/>
        </w:rPr>
        <w:t>Arbetslösheten i Sverige är den högsta sedan mycket länge och beräknas sjunka endast långsamt. Framför allt är unga drabbade. Dessutom är en av tre långtidsarbetslös. I Västerbotten var arbetslösheten i augusti 2010 nästan 8 procent.</w:t>
      </w:r>
    </w:p>
    <w:p w:rsidR="00AF2D55" w:rsidRPr="00561808" w:rsidRDefault="00AF2D55">
      <w:pPr>
        <w:pStyle w:val="Normaltindrag"/>
      </w:pPr>
      <w:r w:rsidRPr="00561808">
        <w:t>Ett av de mest effektiva sätten att få ett jobb snabbare och behålla det län</w:t>
      </w:r>
      <w:r w:rsidRPr="00561808">
        <w:t>g</w:t>
      </w:r>
      <w:r w:rsidRPr="00561808">
        <w:t>re är att investera i utbildning. Regeringen har tidigare valt en motsatt väg och skurit ner den yrkesinriktade arbetsmarknadsutbildningen och den kommun</w:t>
      </w:r>
      <w:r w:rsidRPr="00561808">
        <w:t>a</w:t>
      </w:r>
      <w:r w:rsidRPr="00561808">
        <w:t>la vuxenutbildningen kraftigt samt minskat antalet högskoleplatser i la</w:t>
      </w:r>
      <w:r w:rsidRPr="00561808">
        <w:t>n</w:t>
      </w:r>
      <w:r w:rsidRPr="00561808">
        <w:t>det.</w:t>
      </w:r>
    </w:p>
    <w:p w:rsidR="00AF2D55" w:rsidRPr="00561808" w:rsidRDefault="00AF2D55">
      <w:pPr>
        <w:pStyle w:val="Normaltindrag"/>
      </w:pPr>
      <w:r w:rsidRPr="00561808">
        <w:t>Dagens arbetsliv blir allt mer krävande och utan tillräcklig utbildning ökar risken att bli arbetslös också när arbetsmarknaden är god. Förändringarna berör alla, även personer med lång arbetslivserfarenhet och god utbildning. När konkurrensen om de existerande jobben tilltar kom</w:t>
      </w:r>
      <w:r w:rsidRPr="00561808">
        <w:t>mer dessa krav att öka ytterligare.</w:t>
      </w:r>
    </w:p>
    <w:p w:rsidR="00AF2D55" w:rsidRPr="00561808" w:rsidRDefault="00AF2D55">
      <w:pPr>
        <w:pStyle w:val="Normaltindrag"/>
      </w:pPr>
      <w:r w:rsidRPr="00561808">
        <w:t>För att möta dagens jobbkris och för att stärka vår konkurrenskraft behövs ett brett kompetenslyft. Alla som står utanför arbetslivet måste erbjudas u</w:t>
      </w:r>
      <w:r w:rsidRPr="00561808">
        <w:t>t</w:t>
      </w:r>
      <w:r w:rsidRPr="00561808">
        <w:t>bildning för att komma tillbaka i arbete.</w:t>
      </w:r>
    </w:p>
    <w:p w:rsidR="00AF2D55" w:rsidRPr="00561808" w:rsidRDefault="00AF2D55">
      <w:pPr>
        <w:pStyle w:val="Normaltindrag"/>
      </w:pPr>
      <w:r w:rsidRPr="00561808">
        <w:t>Allas tillgång till utbildning utgör också grunden för framtida arbete och tillväxt i Västerbotten, liksom i övriga landet. Det gäller såväl grundläggande gymnasieutbildning, yrkesutbildning och vuxenutbildning som den högre utbildning och forskning som bedrivs i länet.</w:t>
      </w:r>
    </w:p>
    <w:p w:rsidR="00AF2D55" w:rsidRPr="00561808" w:rsidRDefault="00AF2D55">
      <w:pPr>
        <w:pStyle w:val="Normaltindrag"/>
      </w:pPr>
      <w:r w:rsidRPr="00561808">
        <w:t>Högskolan ska vara tillgänglig för alla som vill studera vidare och vår a</w:t>
      </w:r>
      <w:r w:rsidRPr="00561808">
        <w:t>m</w:t>
      </w:r>
      <w:r w:rsidRPr="00561808">
        <w:t>bition är att minst hälften av gymnasieeleverna ska gå vidare till högre stu</w:t>
      </w:r>
      <w:r w:rsidRPr="00561808">
        <w:lastRenderedPageBreak/>
        <w:t>d</w:t>
      </w:r>
      <w:r w:rsidRPr="00561808">
        <w:t>i</w:t>
      </w:r>
      <w:r w:rsidRPr="00561808">
        <w:t>er. Det är viktigt att universiteten i länet stödjer utvecklingen och arbetar aktivt för rekrytering och samverkan. Dessutom måste möjligheterna till st</w:t>
      </w:r>
      <w:r w:rsidRPr="00561808">
        <w:t>u</w:t>
      </w:r>
      <w:r w:rsidRPr="00561808">
        <w:t>dier på distans förbättras.</w:t>
      </w:r>
    </w:p>
    <w:p w:rsidR="00AF2D55" w:rsidRPr="00561808" w:rsidRDefault="00AF2D55">
      <w:pPr>
        <w:pStyle w:val="Normaltindrag"/>
      </w:pPr>
      <w:r w:rsidRPr="00561808">
        <w:t>Utbyggnaden av högskolan under 1990-talet har inneburit att fler männ</w:t>
      </w:r>
      <w:r w:rsidRPr="00561808">
        <w:t>i</w:t>
      </w:r>
      <w:r w:rsidRPr="00561808">
        <w:t>skor kan studera vidare. Detta förutsätter också att alla har en ekonomisk och social situation som gör att det är möjligt. Studerande har tillhört förlorarna till följd av regeringens politik, varför deras ekonomiska villkor måste fö</w:t>
      </w:r>
      <w:r w:rsidRPr="00561808">
        <w:t>r</w:t>
      </w:r>
      <w:r w:rsidRPr="00561808">
        <w:t>bättras.</w:t>
      </w:r>
    </w:p>
    <w:p w:rsidR="00AF2D55" w:rsidRPr="00561808" w:rsidRDefault="00AF2D55">
      <w:pPr>
        <w:pStyle w:val="Normaltindrag"/>
      </w:pPr>
      <w:r w:rsidRPr="00561808">
        <w:t>Den forskning och kunskap som finns vid Umeå universitet, Sveriges lan</w:t>
      </w:r>
      <w:r w:rsidRPr="00561808">
        <w:t>t</w:t>
      </w:r>
      <w:r w:rsidRPr="00561808">
        <w:t>bruksuniversitet i Umeå och Norrlands universitetssjukhus bidrar till att skapa nya företag och innovationer i länet, vilket leder till nya jobb och tillväxt. Samspelet mellan dem och näringslivet i länet spelar en viktig roll i länets utveckling. Därför behövs det en satsning på fler utbildningsplatser på hö</w:t>
      </w:r>
      <w:r w:rsidRPr="00561808">
        <w:t>g</w:t>
      </w:r>
      <w:r w:rsidRPr="00561808">
        <w:t>skolorna och på att forskningen i länet får fortsätta att växa.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1808">
        <w:trPr>
          <w:cantSplit/>
        </w:trPr>
        <w:tc>
          <w:tcPr>
            <w:tcW w:w="3046" w:type="dxa"/>
          </w:tcPr>
          <w:p w:rsidR="00AF2D55" w:rsidRPr="00561808" w:rsidRDefault="00AF2D55">
            <w:pPr>
              <w:pStyle w:val="UnderskriftDatum"/>
              <w:spacing w:before="240"/>
            </w:pPr>
            <w:r w:rsidRPr="00561808">
              <w:t>Stockholm den 21 oktober 2010</w:t>
            </w:r>
          </w:p>
        </w:tc>
        <w:tc>
          <w:tcPr>
            <w:tcW w:w="3047" w:type="dxa"/>
          </w:tcPr>
          <w:p w:rsidR="00AF2D55" w:rsidRPr="00561808" w:rsidRDefault="00AF2D55">
            <w:pPr>
              <w:pStyle w:val="Underskrifter"/>
              <w:spacing w:before="240"/>
            </w:pPr>
          </w:p>
        </w:tc>
      </w:tr>
      <w:tr w:rsidR="00000000" w:rsidRPr="00561808">
        <w:trPr>
          <w:cantSplit/>
        </w:trPr>
        <w:tc>
          <w:tcPr>
            <w:tcW w:w="3046" w:type="dxa"/>
          </w:tcPr>
          <w:p w:rsidR="00AF2D55" w:rsidRPr="00561808" w:rsidRDefault="00AF2D55">
            <w:pPr>
              <w:pStyle w:val="Underskrifter"/>
            </w:pPr>
            <w:r w:rsidRPr="00561808">
              <w:t>Katarina Köhler (S)</w:t>
            </w:r>
          </w:p>
        </w:tc>
        <w:tc>
          <w:tcPr>
            <w:tcW w:w="3046" w:type="dxa"/>
          </w:tcPr>
          <w:p w:rsidR="00AF2D55" w:rsidRPr="00561808" w:rsidRDefault="00AF2D55">
            <w:pPr>
              <w:pStyle w:val="Underskrifter"/>
            </w:pPr>
          </w:p>
        </w:tc>
      </w:tr>
      <w:tr w:rsidR="00000000" w:rsidRPr="00561808">
        <w:trPr>
          <w:cantSplit/>
        </w:trPr>
        <w:tc>
          <w:tcPr>
            <w:tcW w:w="3046" w:type="dxa"/>
          </w:tcPr>
          <w:p w:rsidR="00AF2D55" w:rsidRPr="00561808" w:rsidRDefault="00AF2D55">
            <w:pPr>
              <w:pStyle w:val="Underskrifter"/>
            </w:pPr>
            <w:r w:rsidRPr="00561808">
              <w:t>Helén Pettersson i Umeå (S)</w:t>
            </w:r>
          </w:p>
        </w:tc>
        <w:tc>
          <w:tcPr>
            <w:tcW w:w="3046" w:type="dxa"/>
          </w:tcPr>
          <w:p w:rsidR="00AF2D55" w:rsidRPr="00561808" w:rsidRDefault="00AF2D55">
            <w:pPr>
              <w:pStyle w:val="Underskrifter"/>
            </w:pPr>
            <w:r w:rsidRPr="00561808">
              <w:t>Ibrahim Baylan (S)</w:t>
            </w:r>
          </w:p>
        </w:tc>
      </w:tr>
      <w:tr w:rsidR="00000000" w:rsidRPr="00561808">
        <w:trPr>
          <w:cantSplit/>
        </w:trPr>
        <w:tc>
          <w:tcPr>
            <w:tcW w:w="3046" w:type="dxa"/>
          </w:tcPr>
          <w:p w:rsidR="00AF2D55" w:rsidRPr="00561808" w:rsidRDefault="00AF2D55">
            <w:pPr>
              <w:pStyle w:val="Underskrifter"/>
            </w:pPr>
            <w:r w:rsidRPr="00561808">
              <w:t>Isak From (S)</w:t>
            </w:r>
          </w:p>
        </w:tc>
        <w:tc>
          <w:tcPr>
            <w:tcW w:w="3046" w:type="dxa"/>
          </w:tcPr>
          <w:p w:rsidR="00AF2D55" w:rsidRPr="00561808" w:rsidRDefault="00AF2D55">
            <w:pPr>
              <w:pStyle w:val="Underskrifter"/>
            </w:pPr>
          </w:p>
        </w:tc>
      </w:tr>
    </w:tbl>
    <w:p w:rsidR="00AF2D55" w:rsidRPr="00561808" w:rsidRDefault="00AF2D55">
      <w:pPr>
        <w:pStyle w:val="Normaltindrag"/>
      </w:pPr>
    </w:p>
    <w:sectPr w:rsidR="00AF2D55" w:rsidRPr="005618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D55" w:rsidRPr="00561808" w:rsidRDefault="00AF2D55">
      <w:r w:rsidRPr="00561808">
        <w:separator/>
      </w:r>
    </w:p>
  </w:endnote>
  <w:endnote w:type="continuationSeparator" w:id="0">
    <w:p w:rsidR="00AF2D55" w:rsidRPr="00561808" w:rsidRDefault="00AF2D55">
      <w:r w:rsidRPr="005618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D55" w:rsidRPr="00561808" w:rsidRDefault="00561808">
    <w:pPr>
      <w:pStyle w:val="Sidfot"/>
    </w:pPr>
    <w:r w:rsidRPr="005618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4528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D55" w:rsidRDefault="00AF2D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2D55" w:rsidRDefault="00AF2D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D55" w:rsidRPr="00561808" w:rsidRDefault="00561808">
    <w:pPr>
      <w:pStyle w:val="Sidfot"/>
    </w:pPr>
    <w:r w:rsidRPr="005618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662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D55" w:rsidRDefault="00AF2D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2D55" w:rsidRDefault="00AF2D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D55" w:rsidRPr="00561808" w:rsidRDefault="00561808">
    <w:pPr>
      <w:pStyle w:val="Sidfot"/>
    </w:pPr>
    <w:r w:rsidRPr="005618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778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D55" w:rsidRDefault="00AF2D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2D55" w:rsidRDefault="00AF2D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D55" w:rsidRPr="00561808" w:rsidRDefault="00AF2D55">
      <w:r w:rsidRPr="00561808">
        <w:separator/>
      </w:r>
    </w:p>
  </w:footnote>
  <w:footnote w:type="continuationSeparator" w:id="0">
    <w:p w:rsidR="00AF2D55" w:rsidRPr="00561808" w:rsidRDefault="00AF2D55">
      <w:r w:rsidRPr="005618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D55" w:rsidRPr="00561808" w:rsidRDefault="00561808">
    <w:pPr>
      <w:pStyle w:val="Sidhuvud"/>
    </w:pPr>
    <w:r w:rsidRPr="005618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2497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D55" w:rsidRDefault="00AF2D5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2D55" w:rsidRDefault="00AF2D5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D55" w:rsidRPr="00561808" w:rsidRDefault="00561808">
    <w:pPr>
      <w:pStyle w:val="Sidhuvud"/>
    </w:pPr>
    <w:r w:rsidRPr="005618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90912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D55" w:rsidRDefault="00AF2D5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2D55" w:rsidRDefault="00AF2D5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D55" w:rsidRPr="00561808" w:rsidRDefault="00AF2D55">
    <w:pPr>
      <w:pStyle w:val="FSHNormal"/>
      <w:tabs>
        <w:tab w:val="right" w:pos="5840"/>
      </w:tabs>
    </w:pPr>
    <w:r w:rsidRPr="00561808">
      <w:br/>
    </w:r>
    <w:r w:rsidRPr="00561808">
      <w:fldChar w:fldCharType="begin" w:fldLock="1"/>
    </w:r>
    <w:r w:rsidRPr="00561808">
      <w:instrText xml:space="preserve"> DOCPROPERTY</w:instrText>
    </w:r>
    <w:r w:rsidRPr="00561808">
      <w:rPr>
        <w:sz w:val="18"/>
      </w:rPr>
      <w:instrText xml:space="preserve"> "YearUser" *\charformat </w:instrText>
    </w:r>
    <w:r w:rsidRPr="00561808">
      <w:fldChar w:fldCharType="separate"/>
    </w:r>
    <w:r w:rsidRPr="00561808">
      <w:t>2010/11</w:t>
    </w:r>
    <w:r w:rsidRPr="00561808">
      <w:fldChar w:fldCharType="end"/>
    </w:r>
    <w:r w:rsidRPr="00561808">
      <w:t xml:space="preserve"> </w:t>
    </w:r>
    <w:r w:rsidRPr="00561808">
      <w:tab/>
      <w:t xml:space="preserve">mnr: </w:t>
    </w:r>
    <w:r w:rsidRPr="00561808">
      <w:fldChar w:fldCharType="begin" w:fldLock="1"/>
    </w:r>
    <w:r w:rsidRPr="00561808">
      <w:instrText xml:space="preserve"> DOCPROPERTY</w:instrText>
    </w:r>
    <w:r w:rsidRPr="00561808">
      <w:rPr>
        <w:sz w:val="18"/>
      </w:rPr>
      <w:instrText xml:space="preserve"> "Motionsnummer" *\charformat </w:instrText>
    </w:r>
    <w:r w:rsidRPr="00561808">
      <w:fldChar w:fldCharType="separate"/>
    </w:r>
    <w:r w:rsidRPr="00561808">
      <w:t>Ub478</w:t>
    </w:r>
    <w:r w:rsidRPr="00561808">
      <w:fldChar w:fldCharType="end"/>
    </w:r>
    <w:r w:rsidRPr="00561808">
      <w:br/>
    </w:r>
    <w:r w:rsidRPr="00561808">
      <w:fldChar w:fldCharType="begin" w:fldLock="1"/>
    </w:r>
    <w:r w:rsidRPr="00561808">
      <w:instrText xml:space="preserve"> DOCPROPERTY</w:instrText>
    </w:r>
    <w:r w:rsidRPr="00561808">
      <w:rPr>
        <w:sz w:val="18"/>
      </w:rPr>
      <w:instrText xml:space="preserve"> "Samling" *\charformat </w:instrText>
    </w:r>
    <w:r w:rsidRPr="00561808">
      <w:fldChar w:fldCharType="end"/>
    </w:r>
    <w:r w:rsidRPr="00561808">
      <w:tab/>
      <w:t xml:space="preserve">pnr: </w:t>
    </w:r>
    <w:r w:rsidRPr="00561808">
      <w:fldChar w:fldCharType="begin" w:fldLock="1"/>
    </w:r>
    <w:r w:rsidRPr="00561808">
      <w:instrText xml:space="preserve"> DOCPROPERTY</w:instrText>
    </w:r>
    <w:r w:rsidRPr="00561808">
      <w:rPr>
        <w:sz w:val="18"/>
      </w:rPr>
      <w:instrText xml:space="preserve"> "Partinummer" *\charformat </w:instrText>
    </w:r>
    <w:r w:rsidRPr="00561808">
      <w:fldChar w:fldCharType="separate"/>
    </w:r>
    <w:r w:rsidRPr="00561808">
      <w:t>S35008</w:t>
    </w:r>
    <w:r w:rsidRPr="00561808">
      <w:fldChar w:fldCharType="end"/>
    </w:r>
  </w:p>
  <w:p w:rsidR="00AF2D55" w:rsidRPr="00561808" w:rsidRDefault="00AF2D55">
    <w:pPr>
      <w:pStyle w:val="FSHRub1"/>
    </w:pPr>
    <w:r w:rsidRPr="00561808">
      <w:t>Motion till riksdagen</w:t>
    </w:r>
    <w:r w:rsidRPr="00561808">
      <w:br/>
    </w:r>
    <w:r w:rsidRPr="00561808">
      <w:fldChar w:fldCharType="begin" w:fldLock="1"/>
    </w:r>
    <w:r w:rsidRPr="00561808">
      <w:instrText xml:space="preserve"> DOCPROPERTY "YearUser" *\charformat </w:instrText>
    </w:r>
    <w:r w:rsidRPr="00561808">
      <w:fldChar w:fldCharType="separate"/>
    </w:r>
    <w:r w:rsidRPr="00561808">
      <w:t>2010/11</w:t>
    </w:r>
    <w:r w:rsidRPr="00561808">
      <w:fldChar w:fldCharType="end"/>
    </w:r>
    <w:r w:rsidRPr="00561808">
      <w:t>:</w:t>
    </w:r>
    <w:r w:rsidRPr="00561808">
      <w:fldChar w:fldCharType="begin" w:fldLock="1"/>
    </w:r>
    <w:r w:rsidRPr="00561808">
      <w:instrText xml:space="preserve"> DOCPROPERTY "Motionsnummer" *\charformat </w:instrText>
    </w:r>
    <w:r w:rsidRPr="00561808">
      <w:fldChar w:fldCharType="separate"/>
    </w:r>
    <w:r w:rsidRPr="00561808">
      <w:t>Ub478</w:t>
    </w:r>
    <w:r w:rsidRPr="00561808">
      <w:fldChar w:fldCharType="end"/>
    </w:r>
  </w:p>
  <w:p w:rsidR="00AF2D55" w:rsidRPr="00561808" w:rsidRDefault="00AF2D55">
    <w:pPr>
      <w:pStyle w:val="FSHNormalS5"/>
    </w:pPr>
    <w:r w:rsidRPr="00561808">
      <w:fldChar w:fldCharType="begin" w:fldLock="1"/>
    </w:r>
    <w:r w:rsidRPr="00561808">
      <w:instrText xml:space="preserve"> DOCPROPERTY "MotionarText" *\charformat </w:instrText>
    </w:r>
    <w:r w:rsidRPr="00561808">
      <w:fldChar w:fldCharType="separate"/>
    </w:r>
    <w:r w:rsidRPr="00561808">
      <w:t>av Katarina Köhler m.fl. (S)</w:t>
    </w:r>
    <w:r w:rsidRPr="00561808">
      <w:fldChar w:fldCharType="end"/>
    </w:r>
    <w:r w:rsidRPr="00561808">
      <w:br/>
    </w:r>
    <w:r w:rsidRPr="00561808">
      <w:fldChar w:fldCharType="begin" w:fldLock="1"/>
    </w:r>
    <w:r w:rsidRPr="00561808">
      <w:instrText xml:space="preserve"> DOCPROPERTY "SvarFrasKort" *\charformat </w:instrText>
    </w:r>
    <w:r w:rsidRPr="00561808">
      <w:fldChar w:fldCharType="end"/>
    </w:r>
  </w:p>
  <w:p w:rsidR="00AF2D55" w:rsidRPr="00561808" w:rsidRDefault="00AF2D55">
    <w:pPr>
      <w:pStyle w:val="FSHTitel"/>
    </w:pPr>
    <w:r w:rsidRPr="00561808">
      <w:fldChar w:fldCharType="begin" w:fldLock="1"/>
    </w:r>
    <w:r w:rsidRPr="00561808">
      <w:instrText xml:space="preserve"> DOCPROPERTY</w:instrText>
    </w:r>
    <w:r w:rsidRPr="00561808">
      <w:rPr>
        <w:sz w:val="18"/>
      </w:rPr>
      <w:instrText xml:space="preserve"> "RubrikSvar" *\charformat </w:instrText>
    </w:r>
    <w:r w:rsidRPr="00561808">
      <w:fldChar w:fldCharType="separate"/>
    </w:r>
    <w:r w:rsidRPr="00561808">
      <w:t>Utbildning i Västerbotten</w:t>
    </w:r>
    <w:r w:rsidRPr="00561808">
      <w:fldChar w:fldCharType="end"/>
    </w:r>
  </w:p>
  <w:p w:rsidR="00AF2D55" w:rsidRPr="00561808" w:rsidRDefault="00AF2D55">
    <w:pPr>
      <w:pStyle w:val="Normal00"/>
    </w:pPr>
  </w:p>
  <w:p w:rsidR="00AF2D55" w:rsidRPr="00561808" w:rsidRDefault="00AF2D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3549019">
    <w:abstractNumId w:val="3"/>
  </w:num>
  <w:num w:numId="2" w16cid:durableId="1342246566">
    <w:abstractNumId w:val="2"/>
  </w:num>
  <w:num w:numId="3" w16cid:durableId="479270423">
    <w:abstractNumId w:val="1"/>
  </w:num>
  <w:num w:numId="4" w16cid:durableId="410271797">
    <w:abstractNumId w:val="0"/>
  </w:num>
  <w:num w:numId="5" w16cid:durableId="2112122902">
    <w:abstractNumId w:val="7"/>
  </w:num>
  <w:num w:numId="6" w16cid:durableId="1444882660">
    <w:abstractNumId w:val="6"/>
  </w:num>
  <w:num w:numId="7" w16cid:durableId="1837502288">
    <w:abstractNumId w:val="5"/>
  </w:num>
  <w:num w:numId="8" w16cid:durableId="684674889">
    <w:abstractNumId w:val="4"/>
  </w:num>
  <w:num w:numId="9" w16cid:durableId="1751274807">
    <w:abstractNumId w:val="8"/>
  </w:num>
  <w:num w:numId="10" w16cid:durableId="1980187170">
    <w:abstractNumId w:val="9"/>
  </w:num>
  <w:num w:numId="11" w16cid:durableId="1454792347">
    <w:abstractNumId w:val="10"/>
  </w:num>
  <w:num w:numId="12" w16cid:durableId="474420419">
    <w:abstractNumId w:val="13"/>
  </w:num>
  <w:num w:numId="13" w16cid:durableId="1053580454">
    <w:abstractNumId w:val="15"/>
  </w:num>
  <w:num w:numId="14" w16cid:durableId="122508939">
    <w:abstractNumId w:val="16"/>
  </w:num>
  <w:num w:numId="15" w16cid:durableId="1690836946">
    <w:abstractNumId w:val="11"/>
  </w:num>
  <w:num w:numId="16" w16cid:durableId="2101363745">
    <w:abstractNumId w:val="18"/>
  </w:num>
  <w:num w:numId="17" w16cid:durableId="1983457743">
    <w:abstractNumId w:val="17"/>
  </w:num>
  <w:num w:numId="18" w16cid:durableId="393548209">
    <w:abstractNumId w:val="14"/>
  </w:num>
  <w:num w:numId="19" w16cid:durableId="1563983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7"/>
    <w:docVar w:name="PersonGUIDs" w:val="{EA628EF1-7DE7-4C70-8973-1AAD25801733},{5828F02F-261D-4616-A259-6D0EE7C1A1C6},{F9C32F89-F2C5-471E-8268-2240EA5062CC},{2CF5D5F7-6B57-4062-8484-52B3CFF28847}"/>
  </w:docVars>
  <w:rsids>
    <w:rsidRoot w:val="005C5DE6"/>
    <w:rsid w:val="00561808"/>
    <w:rsid w:val="005C5DE6"/>
    <w:rsid w:val="00AF2D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4CDE18-72A1-4FAA-A360-92D9CD74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2315</Characters>
  <Application>Microsoft Office Word</Application>
  <DocSecurity>4</DocSecurity>
  <Lines>49</Lines>
  <Paragraphs>18</Paragraphs>
  <ScaleCrop>false</ScaleCrop>
  <HeadingPairs>
    <vt:vector size="2" baseType="variant">
      <vt:variant>
        <vt:lpstr>Rubrik</vt:lpstr>
      </vt:variant>
      <vt:variant>
        <vt:i4>1</vt:i4>
      </vt:variant>
    </vt:vector>
  </HeadingPairs>
  <TitlesOfParts>
    <vt:vector size="1" baseType="lpstr">
      <vt:lpstr>s35008</vt:lpstr>
    </vt:vector>
  </TitlesOfParts>
  <Company>Riksdagen</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s35008</dc:title>
  <dc:subject>s35008</dc:subject>
  <dc:creator>Riksdagen</dc:creator>
  <cp:keywords>Riksdagen</cp:keywords>
  <dc:description>Versal/gemen i partibeteckning. Gemen i tryck för 0910, versal för 1011 och nyare</dc:description>
  <cp:lastModifiedBy>Lars Brink</cp:lastModifiedBy>
  <cp:revision>2</cp:revision>
  <cp:lastPrinted>2011-04-27T13:42:00Z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i Västerbotten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Västerbotten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Katarina Köhler m.fl. (S)</vt:lpwstr>
  </property>
  <property fmtid="{D5CDD505-2E9C-101B-9397-08002B2CF9AE}" pid="26" name="MotionarLista">
    <vt:lpwstr>Köhler, Katarina (S)\Pettersson i Umeå, Helén (S)\Baylan, Ibrahim (S)\From,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 Helén Pettersson i Umeå (S), Ibrahim Baylan (S), 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20102011000000000115000350080069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20102011000000000115000350080069</vt:lpwstr>
  </property>
  <property fmtid="{D5CDD505-2E9C-101B-9397-08002B2CF9AE}" pid="50" name="nummer">
    <vt:lpwstr>478</vt:lpwstr>
  </property>
  <property fmtid="{D5CDD505-2E9C-101B-9397-08002B2CF9AE}" pid="51" name="utskottsbeteckning">
    <vt:lpwstr>Ub</vt:lpwstr>
  </property>
  <property fmtid="{D5CDD505-2E9C-101B-9397-08002B2CF9AE}" pid="52" name="GlobalUID">
    <vt:lpwstr>{4FC8E4A3-3894-4252-9384-90C50813FEB9}</vt:lpwstr>
  </property>
  <property fmtid="{D5CDD505-2E9C-101B-9397-08002B2CF9AE}" pid="53" name="Överföringar">
    <vt:i4>0</vt:i4>
  </property>
  <property fmtid="{D5CDD505-2E9C-101B-9397-08002B2CF9AE}" pid="54" name="Checksum">
    <vt:lpwstr>*0021320172734*</vt:lpwstr>
  </property>
  <property fmtid="{D5CDD505-2E9C-101B-9397-08002B2CF9AE}" pid="55" name="skuggnummer">
    <vt:lpwstr>3094</vt:lpwstr>
  </property>
  <property fmtid="{D5CDD505-2E9C-101B-9397-08002B2CF9AE}" pid="56" name="urixVersion">
    <vt:lpwstr>4.4.0.7</vt:lpwstr>
  </property>
  <property fmtid="{D5CDD505-2E9C-101B-9397-08002B2CF9AE}" pid="57" name="urixOrigin">
    <vt:lpwstr>110427 15:43:16.847</vt:lpwstr>
  </property>
  <property fmtid="{D5CDD505-2E9C-101B-9397-08002B2CF9AE}" pid="58" name="urixGuid">
    <vt:lpwstr>{3A0C066C-E766-49FE-9CEA-4B89406317CA}</vt:lpwstr>
  </property>
</Properties>
</file>