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640385653"/>
        <w:docPartObj>
          <w:docPartGallery w:val="Table of Contents"/>
          <w:docPartUnique/>
        </w:docPartObj>
      </w:sdtPr>
      <w:sdtEndPr>
        <w:rPr>
          <w:b/>
          <w:bCs/>
        </w:rPr>
      </w:sdtEndPr>
      <w:sdtContent>
        <w:p w:rsidR="000C1663" w:rsidRDefault="000C1663" w14:paraId="3659D972" w14:textId="78D1A333">
          <w:pPr>
            <w:pStyle w:val="Innehllsfrteckningsrubrik"/>
          </w:pPr>
          <w:r>
            <w:t>Innehåll</w:t>
          </w:r>
          <w:r w:rsidR="006E58C5">
            <w:t>sförteckning</w:t>
          </w:r>
        </w:p>
        <w:p w:rsidR="006E58C5" w:rsidRDefault="006E58C5" w14:paraId="2FC40A87" w14:textId="2D8EFDBE">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"1-3" \u </w:instrText>
          </w:r>
          <w:r>
            <w:fldChar w:fldCharType="separate"/>
          </w:r>
          <w:r>
            <w:rPr>
              <w:noProof/>
            </w:rPr>
            <w:t>Förslag till riksdagsbeslut</w:t>
          </w:r>
          <w:r>
            <w:rPr>
              <w:noProof/>
            </w:rPr>
            <w:tab/>
          </w:r>
          <w:r>
            <w:rPr>
              <w:noProof/>
            </w:rPr>
            <w:fldChar w:fldCharType="begin"/>
          </w:r>
          <w:r>
            <w:rPr>
              <w:noProof/>
            </w:rPr>
            <w:instrText xml:space="preserve"> PAGEREF _Toc23337580 \h </w:instrText>
          </w:r>
          <w:r>
            <w:rPr>
              <w:noProof/>
            </w:rPr>
          </w:r>
          <w:r>
            <w:rPr>
              <w:noProof/>
            </w:rPr>
            <w:fldChar w:fldCharType="separate"/>
          </w:r>
          <w:r>
            <w:rPr>
              <w:noProof/>
            </w:rPr>
            <w:t>2</w:t>
          </w:r>
          <w:r>
            <w:rPr>
              <w:noProof/>
            </w:rPr>
            <w:fldChar w:fldCharType="end"/>
          </w:r>
        </w:p>
        <w:p w:rsidR="006E58C5" w:rsidRDefault="006E58C5" w14:paraId="0ED4A235" w14:textId="301A909F">
          <w:pPr>
            <w:pStyle w:val="Innehll1"/>
            <w:tabs>
              <w:tab w:val="right" w:leader="dot" w:pos="8494"/>
            </w:tabs>
            <w:rPr>
              <w:rFonts w:eastAsiaTheme="minorEastAsia"/>
              <w:noProof/>
              <w:kern w:val="0"/>
              <w:sz w:val="22"/>
              <w:szCs w:val="22"/>
              <w:lang w:eastAsia="sv-SE"/>
              <w14:numSpacing w14:val="default"/>
            </w:rPr>
          </w:pPr>
          <w:r>
            <w:rPr>
              <w:noProof/>
            </w:rPr>
            <w:t>1 Motivering</w:t>
          </w:r>
          <w:r>
            <w:rPr>
              <w:noProof/>
            </w:rPr>
            <w:tab/>
          </w:r>
          <w:r>
            <w:rPr>
              <w:noProof/>
            </w:rPr>
            <w:fldChar w:fldCharType="begin"/>
          </w:r>
          <w:r>
            <w:rPr>
              <w:noProof/>
            </w:rPr>
            <w:instrText xml:space="preserve"> PAGEREF _Toc23337581 \h </w:instrText>
          </w:r>
          <w:r>
            <w:rPr>
              <w:noProof/>
            </w:rPr>
          </w:r>
          <w:r>
            <w:rPr>
              <w:noProof/>
            </w:rPr>
            <w:fldChar w:fldCharType="separate"/>
          </w:r>
          <w:r>
            <w:rPr>
              <w:noProof/>
            </w:rPr>
            <w:t>2</w:t>
          </w:r>
          <w:r>
            <w:rPr>
              <w:noProof/>
            </w:rPr>
            <w:fldChar w:fldCharType="end"/>
          </w:r>
        </w:p>
        <w:p w:rsidR="006E58C5" w:rsidRDefault="006E58C5" w14:paraId="0E5F7178" w14:textId="35EEC10E">
          <w:pPr>
            <w:pStyle w:val="Innehll1"/>
            <w:tabs>
              <w:tab w:val="right" w:leader="dot" w:pos="8494"/>
            </w:tabs>
            <w:rPr>
              <w:rFonts w:eastAsiaTheme="minorEastAsia"/>
              <w:noProof/>
              <w:kern w:val="0"/>
              <w:sz w:val="22"/>
              <w:szCs w:val="22"/>
              <w:lang w:eastAsia="sv-SE"/>
              <w14:numSpacing w14:val="default"/>
            </w:rPr>
          </w:pPr>
          <w:r>
            <w:rPr>
              <w:noProof/>
            </w:rPr>
            <w:t>2 Avskaffad pensionärsskatt</w:t>
          </w:r>
          <w:r>
            <w:rPr>
              <w:noProof/>
            </w:rPr>
            <w:tab/>
          </w:r>
          <w:r>
            <w:rPr>
              <w:noProof/>
            </w:rPr>
            <w:fldChar w:fldCharType="begin"/>
          </w:r>
          <w:r>
            <w:rPr>
              <w:noProof/>
            </w:rPr>
            <w:instrText xml:space="preserve"> PAGEREF _Toc23337582 \h </w:instrText>
          </w:r>
          <w:r>
            <w:rPr>
              <w:noProof/>
            </w:rPr>
          </w:r>
          <w:r>
            <w:rPr>
              <w:noProof/>
            </w:rPr>
            <w:fldChar w:fldCharType="separate"/>
          </w:r>
          <w:r>
            <w:rPr>
              <w:noProof/>
            </w:rPr>
            <w:t>2</w:t>
          </w:r>
          <w:r>
            <w:rPr>
              <w:noProof/>
            </w:rPr>
            <w:fldChar w:fldCharType="end"/>
          </w:r>
        </w:p>
        <w:p w:rsidR="006E58C5" w:rsidRDefault="006E58C5" w14:paraId="7E90D47E" w14:textId="42D05087">
          <w:pPr>
            <w:pStyle w:val="Innehll1"/>
            <w:tabs>
              <w:tab w:val="right" w:leader="dot" w:pos="8494"/>
            </w:tabs>
            <w:rPr>
              <w:rFonts w:eastAsiaTheme="minorEastAsia"/>
              <w:noProof/>
              <w:kern w:val="0"/>
              <w:sz w:val="22"/>
              <w:szCs w:val="22"/>
              <w:lang w:eastAsia="sv-SE"/>
              <w14:numSpacing w14:val="default"/>
            </w:rPr>
          </w:pPr>
          <w:r>
            <w:rPr>
              <w:noProof/>
            </w:rPr>
            <w:t>3 Höjt grundskydd för pensionärer</w:t>
          </w:r>
          <w:r>
            <w:rPr>
              <w:noProof/>
            </w:rPr>
            <w:tab/>
          </w:r>
          <w:r>
            <w:rPr>
              <w:noProof/>
            </w:rPr>
            <w:fldChar w:fldCharType="begin"/>
          </w:r>
          <w:r>
            <w:rPr>
              <w:noProof/>
            </w:rPr>
            <w:instrText xml:space="preserve"> PAGEREF _Toc23337583 \h </w:instrText>
          </w:r>
          <w:r>
            <w:rPr>
              <w:noProof/>
            </w:rPr>
          </w:r>
          <w:r>
            <w:rPr>
              <w:noProof/>
            </w:rPr>
            <w:fldChar w:fldCharType="separate"/>
          </w:r>
          <w:r>
            <w:rPr>
              <w:noProof/>
            </w:rPr>
            <w:t>3</w:t>
          </w:r>
          <w:r>
            <w:rPr>
              <w:noProof/>
            </w:rPr>
            <w:fldChar w:fldCharType="end"/>
          </w:r>
        </w:p>
        <w:p w:rsidR="006E58C5" w:rsidRDefault="006E58C5" w14:paraId="1534E60E" w14:textId="5247E710">
          <w:pPr>
            <w:pStyle w:val="Innehll1"/>
            <w:tabs>
              <w:tab w:val="right" w:leader="dot" w:pos="8494"/>
            </w:tabs>
            <w:rPr>
              <w:rFonts w:eastAsiaTheme="minorEastAsia"/>
              <w:noProof/>
              <w:kern w:val="0"/>
              <w:sz w:val="22"/>
              <w:szCs w:val="22"/>
              <w:lang w:eastAsia="sv-SE"/>
              <w14:numSpacing w14:val="default"/>
            </w:rPr>
          </w:pPr>
          <w:r>
            <w:rPr>
              <w:noProof/>
            </w:rPr>
            <w:t>4 Högre pensioner</w:t>
          </w:r>
          <w:r>
            <w:rPr>
              <w:noProof/>
            </w:rPr>
            <w:tab/>
          </w:r>
          <w:r>
            <w:rPr>
              <w:noProof/>
            </w:rPr>
            <w:fldChar w:fldCharType="begin"/>
          </w:r>
          <w:r>
            <w:rPr>
              <w:noProof/>
            </w:rPr>
            <w:instrText xml:space="preserve"> PAGEREF _Toc23337584 \h </w:instrText>
          </w:r>
          <w:r>
            <w:rPr>
              <w:noProof/>
            </w:rPr>
          </w:r>
          <w:r>
            <w:rPr>
              <w:noProof/>
            </w:rPr>
            <w:fldChar w:fldCharType="separate"/>
          </w:r>
          <w:r>
            <w:rPr>
              <w:noProof/>
            </w:rPr>
            <w:t>3</w:t>
          </w:r>
          <w:r>
            <w:rPr>
              <w:noProof/>
            </w:rPr>
            <w:fldChar w:fldCharType="end"/>
          </w:r>
        </w:p>
        <w:p w:rsidR="006E58C5" w:rsidRDefault="006E58C5" w14:paraId="296A595D" w14:textId="3CD81107">
          <w:pPr>
            <w:pStyle w:val="Innehll1"/>
            <w:tabs>
              <w:tab w:val="right" w:leader="dot" w:pos="8494"/>
            </w:tabs>
            <w:rPr>
              <w:rFonts w:eastAsiaTheme="minorEastAsia"/>
              <w:noProof/>
              <w:kern w:val="0"/>
              <w:sz w:val="22"/>
              <w:szCs w:val="22"/>
              <w:lang w:eastAsia="sv-SE"/>
              <w14:numSpacing w14:val="default"/>
            </w:rPr>
          </w:pPr>
          <w:r>
            <w:rPr>
              <w:noProof/>
            </w:rPr>
            <w:t>5 Stärkt möjlighet till privat pensionssparande – allemanspension</w:t>
          </w:r>
          <w:r>
            <w:rPr>
              <w:noProof/>
            </w:rPr>
            <w:tab/>
          </w:r>
          <w:r>
            <w:rPr>
              <w:noProof/>
            </w:rPr>
            <w:fldChar w:fldCharType="begin"/>
          </w:r>
          <w:r>
            <w:rPr>
              <w:noProof/>
            </w:rPr>
            <w:instrText xml:space="preserve"> PAGEREF _Toc23337585 \h </w:instrText>
          </w:r>
          <w:r>
            <w:rPr>
              <w:noProof/>
            </w:rPr>
          </w:r>
          <w:r>
            <w:rPr>
              <w:noProof/>
            </w:rPr>
            <w:fldChar w:fldCharType="separate"/>
          </w:r>
          <w:r>
            <w:rPr>
              <w:noProof/>
            </w:rPr>
            <w:t>3</w:t>
          </w:r>
          <w:r>
            <w:rPr>
              <w:noProof/>
            </w:rPr>
            <w:fldChar w:fldCharType="end"/>
          </w:r>
        </w:p>
        <w:p w:rsidR="006E58C5" w:rsidRDefault="006E58C5" w14:paraId="6FF31A0D" w14:textId="79F41775">
          <w:pPr>
            <w:pStyle w:val="Innehll1"/>
            <w:tabs>
              <w:tab w:val="right" w:leader="dot" w:pos="8494"/>
            </w:tabs>
            <w:rPr>
              <w:rFonts w:eastAsiaTheme="minorEastAsia"/>
              <w:noProof/>
              <w:kern w:val="0"/>
              <w:sz w:val="22"/>
              <w:szCs w:val="22"/>
              <w:lang w:eastAsia="sv-SE"/>
              <w14:numSpacing w14:val="default"/>
            </w:rPr>
          </w:pPr>
          <w:r>
            <w:rPr>
              <w:noProof/>
            </w:rPr>
            <w:t>6 Ingen höjd pensionsålder</w:t>
          </w:r>
          <w:r>
            <w:rPr>
              <w:noProof/>
            </w:rPr>
            <w:tab/>
          </w:r>
          <w:r>
            <w:rPr>
              <w:noProof/>
            </w:rPr>
            <w:fldChar w:fldCharType="begin"/>
          </w:r>
          <w:r>
            <w:rPr>
              <w:noProof/>
            </w:rPr>
            <w:instrText xml:space="preserve"> PAGEREF _Toc23337586 \h </w:instrText>
          </w:r>
          <w:r>
            <w:rPr>
              <w:noProof/>
            </w:rPr>
          </w:r>
          <w:r>
            <w:rPr>
              <w:noProof/>
            </w:rPr>
            <w:fldChar w:fldCharType="separate"/>
          </w:r>
          <w:r>
            <w:rPr>
              <w:noProof/>
            </w:rPr>
            <w:t>4</w:t>
          </w:r>
          <w:r>
            <w:rPr>
              <w:noProof/>
            </w:rPr>
            <w:fldChar w:fldCharType="end"/>
          </w:r>
        </w:p>
        <w:p w:rsidR="000C1663" w:rsidRDefault="006E58C5" w14:paraId="2FF7C3E1" w14:textId="5B156EEC">
          <w:r>
            <w:fldChar w:fldCharType="end"/>
          </w:r>
        </w:p>
      </w:sdtContent>
    </w:sdt>
    <w:p w:rsidR="006E58C5" w:rsidRDefault="006E58C5" w14:paraId="29D6B04F" w14:textId="1D6EDD7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23337580" w:displacedByCustomXml="next" w:id="0"/>
    <w:sdt>
      <w:sdtPr>
        <w:alias w:val="CC_Boilerplate_4"/>
        <w:tag w:val="CC_Boilerplate_4"/>
        <w:id w:val="-1644581176"/>
        <w:lock w:val="sdtLocked"/>
        <w:placeholder>
          <w:docPart w:val="86C6490C41CC48E38B19EA2D6590D594"/>
        </w:placeholder>
        <w:text/>
      </w:sdtPr>
      <w:sdtEndPr/>
      <w:sdtContent>
        <w:p w:rsidRPr="009B062B" w:rsidR="00AF30DD" w:rsidP="00DA28CE" w:rsidRDefault="00AF30DD" w14:paraId="5A1DDDDD" w14:textId="77777777">
          <w:pPr>
            <w:pStyle w:val="Rubrik1"/>
            <w:spacing w:after="300"/>
          </w:pPr>
          <w:r w:rsidRPr="009B062B">
            <w:t>Förslag till riksdagsbeslut</w:t>
          </w:r>
        </w:p>
      </w:sdtContent>
    </w:sdt>
    <w:bookmarkEnd w:displacedByCustomXml="prev" w:id="0"/>
    <w:sdt>
      <w:sdtPr>
        <w:alias w:val="Yrkande 1"/>
        <w:tag w:val="8fbec8e3-7841-482e-bea7-a4ec73b10c6d"/>
        <w:id w:val="-1862502982"/>
        <w:lock w:val="sdtLocked"/>
      </w:sdtPr>
      <w:sdtEndPr/>
      <w:sdtContent>
        <w:p w:rsidR="001A7BBB" w:rsidRDefault="006517B7" w14:paraId="1B1D276F" w14:textId="77777777">
          <w:pPr>
            <w:pStyle w:val="Frslagstext"/>
          </w:pPr>
          <w:r>
            <w:t>Riksdagen ställer sig bakom det som anförs i motionen om att avskaffa straffskatten för pensionärer och tillkännager detta för regeringen.</w:t>
          </w:r>
        </w:p>
      </w:sdtContent>
    </w:sdt>
    <w:sdt>
      <w:sdtPr>
        <w:alias w:val="Yrkande 2"/>
        <w:tag w:val="495abb77-71c1-4a39-9a4a-c6b7c5ec6795"/>
        <w:id w:val="-34505291"/>
        <w:lock w:val="sdtLocked"/>
      </w:sdtPr>
      <w:sdtEndPr/>
      <w:sdtContent>
        <w:p w:rsidR="001A7BBB" w:rsidRDefault="006517B7" w14:paraId="5B4EF427" w14:textId="77777777">
          <w:pPr>
            <w:pStyle w:val="Frslagstext"/>
          </w:pPr>
          <w:r>
            <w:t>Riksdagen ställer sig bakom det som anförs i motionen om ett höjt grundskydd och tillkännager detta för regeringen.</w:t>
          </w:r>
        </w:p>
      </w:sdtContent>
    </w:sdt>
    <w:sdt>
      <w:sdtPr>
        <w:alias w:val="Yrkande 3"/>
        <w:tag w:val="c0166f30-bcf5-4543-be1c-dbeac0644ebc"/>
        <w:id w:val="1044256142"/>
        <w:lock w:val="sdtLocked"/>
      </w:sdtPr>
      <w:sdtEndPr/>
      <w:sdtContent>
        <w:p w:rsidR="001A7BBB" w:rsidRDefault="006517B7" w14:paraId="7ADD8408" w14:textId="77777777">
          <w:pPr>
            <w:pStyle w:val="Frslagstext"/>
          </w:pPr>
          <w:r>
            <w:t>Riksdagen ställer sig bakom det som anförs i motionen om att utreda möjligheten att höja pensionsavsättningarna inom arbetsgivaravgiften samtidigt som den allmänna löneavgiften sänks i motsvarande mån och tillkännager detta för regeringen.</w:t>
          </w:r>
        </w:p>
      </w:sdtContent>
    </w:sdt>
    <w:sdt>
      <w:sdtPr>
        <w:alias w:val="Yrkande 4"/>
        <w:tag w:val="2e4cff25-fd2f-4f2c-8707-065f516cc3b0"/>
        <w:id w:val="288406240"/>
        <w:lock w:val="sdtLocked"/>
      </w:sdtPr>
      <w:sdtEndPr/>
      <w:sdtContent>
        <w:p w:rsidR="001A7BBB" w:rsidRDefault="006517B7" w14:paraId="1868D3F8" w14:textId="77777777">
          <w:pPr>
            <w:pStyle w:val="Frslagstext"/>
          </w:pPr>
          <w:r>
            <w:t>Riksdagen ställer sig bakom det som anförs i motionen om att stärka möjligheten till privat pensionssparande och tillkännager detta för regeringen.</w:t>
          </w:r>
        </w:p>
      </w:sdtContent>
    </w:sdt>
    <w:sdt>
      <w:sdtPr>
        <w:alias w:val="Yrkande 5"/>
        <w:tag w:val="82d7b827-d924-4f14-b2fd-a85f4443b4f5"/>
        <w:id w:val="-249043723"/>
        <w:lock w:val="sdtLocked"/>
      </w:sdtPr>
      <w:sdtEndPr/>
      <w:sdtContent>
        <w:p w:rsidR="001A7BBB" w:rsidRDefault="006517B7" w14:paraId="3D54C849" w14:textId="77777777">
          <w:pPr>
            <w:pStyle w:val="Frslagstext"/>
          </w:pPr>
          <w:r>
            <w:t>Riksdagen ställer sig bakom det som anförs i motionen om att riva upp reformen om ny och högre riktålder för pension och tillkännager detta för regeringen.</w:t>
          </w:r>
        </w:p>
      </w:sdtContent>
    </w:sdt>
    <w:bookmarkStart w:name="MotionsStart" w:displacedByCustomXml="next" w:id="1"/>
    <w:bookmarkEnd w:displacedByCustomXml="next" w:id="1"/>
    <w:bookmarkStart w:name="_Toc23337581" w:displacedByCustomXml="next" w:id="2"/>
    <w:sdt>
      <w:sdtPr>
        <w:alias w:val="CC_Motivering_Rubrik"/>
        <w:tag w:val="CC_Motivering_Rubrik"/>
        <w:id w:val="1433397530"/>
        <w:lock w:val="sdtLocked"/>
        <w:placeholder>
          <w:docPart w:val="7887976926F0493DAE8F9A271FD934EC"/>
        </w:placeholder>
        <w:text/>
      </w:sdtPr>
      <w:sdtEndPr/>
      <w:sdtContent>
        <w:p w:rsidRPr="006E58C5" w:rsidR="006D79C9" w:rsidP="006E58C5" w:rsidRDefault="006D79C9" w14:paraId="02504D88" w14:textId="77777777">
          <w:pPr>
            <w:pStyle w:val="Rubrik1numrerat"/>
          </w:pPr>
          <w:r w:rsidRPr="006E58C5">
            <w:t>Motivering</w:t>
          </w:r>
        </w:p>
      </w:sdtContent>
    </w:sdt>
    <w:bookmarkEnd w:displacedByCustomXml="prev" w:id="2"/>
    <w:p w:rsidRPr="00BC0566" w:rsidR="00BC0566" w:rsidP="006E58C5" w:rsidRDefault="3C9EF2EF" w14:paraId="29760CBE" w14:textId="37DB959B">
      <w:pPr>
        <w:pStyle w:val="Normalutanindragellerluft"/>
      </w:pPr>
      <w:r>
        <w:t xml:space="preserve">För Sverigedemokraterna är det viktigt att varje person som </w:t>
      </w:r>
      <w:r w:rsidR="00E36BA2">
        <w:t>upp</w:t>
      </w:r>
      <w:r>
        <w:t xml:space="preserve">når pensionsålder inte ska behöva leva på existensminimum och ständigt oroa sig för hur sista </w:t>
      </w:r>
      <w:r w:rsidRPr="000C1663">
        <w:t xml:space="preserve">veckan </w:t>
      </w:r>
      <w:r w:rsidRPr="000C1663" w:rsidR="00C900F8">
        <w:t xml:space="preserve">innan nästa pensionsutbetalning </w:t>
      </w:r>
      <w:r w:rsidRPr="000C1663">
        <w:t>ska hanteras på grund av en ekonomiskt ansträngd situation. Ingen ska heller behöva arbeta lå</w:t>
      </w:r>
      <w:r w:rsidR="000C1663">
        <w:t>ngt över pensionsåldern för att</w:t>
      </w:r>
      <w:r w:rsidRPr="000C1663">
        <w:t xml:space="preserve"> övergång</w:t>
      </w:r>
      <w:r w:rsidRPr="000C1663" w:rsidR="00B81B34">
        <w:t>en</w:t>
      </w:r>
      <w:r w:rsidRPr="000C1663">
        <w:t xml:space="preserve"> </w:t>
      </w:r>
      <w:r w:rsidRPr="000C1663" w:rsidR="00B81B34">
        <w:t xml:space="preserve">mellan lön och </w:t>
      </w:r>
      <w:r>
        <w:t xml:space="preserve">pension </w:t>
      </w:r>
      <w:r w:rsidRPr="000C1663" w:rsidR="00B81B34">
        <w:t xml:space="preserve">vore </w:t>
      </w:r>
      <w:r w:rsidRPr="000C1663">
        <w:t>ekonomiskt</w:t>
      </w:r>
      <w:r w:rsidRPr="000C1663" w:rsidR="00B81B34">
        <w:t xml:space="preserve"> förödande</w:t>
      </w:r>
      <w:r>
        <w:t>. Att arbeta efter pension måste vara frivilligt och inte vara avhängigt enbart ekonomiska faktorer. För oss är det en prioriterad fråga att se till att skyddsnä</w:t>
      </w:r>
      <w:r w:rsidR="006947F6">
        <w:t>ten</w:t>
      </w:r>
      <w:r w:rsidR="000667D5">
        <w:t xml:space="preserve"> är så täckande </w:t>
      </w:r>
      <w:r w:rsidRPr="000C1663" w:rsidR="000667D5">
        <w:t xml:space="preserve">att begreppet fattigpensionärer inte </w:t>
      </w:r>
      <w:r w:rsidRPr="000C1663" w:rsidR="009A16AB">
        <w:t xml:space="preserve">längre </w:t>
      </w:r>
      <w:r w:rsidRPr="000C1663" w:rsidR="000667D5">
        <w:t xml:space="preserve">existerar. </w:t>
      </w:r>
      <w:r>
        <w:t xml:space="preserve">I vårt Sverige ska </w:t>
      </w:r>
      <w:r w:rsidRPr="000C1663">
        <w:t xml:space="preserve">alla </w:t>
      </w:r>
      <w:r w:rsidRPr="000C1663" w:rsidR="00B81B34">
        <w:t xml:space="preserve">människor </w:t>
      </w:r>
      <w:r w:rsidRPr="000C1663">
        <w:t xml:space="preserve">ha rätt </w:t>
      </w:r>
      <w:r w:rsidR="000C1663">
        <w:t>till</w:t>
      </w:r>
      <w:r>
        <w:t xml:space="preserve"> </w:t>
      </w:r>
      <w:r w:rsidRPr="000C1663" w:rsidR="00B81B34">
        <w:t xml:space="preserve">en </w:t>
      </w:r>
      <w:r w:rsidR="000C1663">
        <w:t xml:space="preserve">värdig </w:t>
      </w:r>
      <w:r w:rsidRPr="000C1663" w:rsidR="00B81B34">
        <w:t>tillvaro</w:t>
      </w:r>
      <w:r w:rsidRPr="000C1663">
        <w:t xml:space="preserve"> </w:t>
      </w:r>
      <w:r w:rsidRPr="000C1663" w:rsidR="00F34AF5">
        <w:t>genom hela livet</w:t>
      </w:r>
      <w:r w:rsidRPr="000C1663">
        <w:t xml:space="preserve">. </w:t>
      </w:r>
    </w:p>
    <w:p w:rsidRPr="00BC0566" w:rsidR="00BC0566" w:rsidP="000C1663" w:rsidRDefault="3C9EF2EF" w14:paraId="683CB24B" w14:textId="77777777">
      <w:pPr>
        <w:pStyle w:val="Rubrik1numrerat"/>
      </w:pPr>
      <w:bookmarkStart w:name="_Toc23337582" w:id="3"/>
      <w:r>
        <w:t>Avskaffad pensionärsskatt</w:t>
      </w:r>
      <w:bookmarkEnd w:id="3"/>
    </w:p>
    <w:p w:rsidR="006E58C5" w:rsidP="006E58C5" w:rsidRDefault="3C9EF2EF" w14:paraId="50385F50" w14:textId="4AD08AB6">
      <w:pPr>
        <w:pStyle w:val="Normalutanindragellerluft"/>
      </w:pPr>
      <w:r>
        <w:t xml:space="preserve">Den så kallade pensionärsskatten består egentligen av de fem stegen i </w:t>
      </w:r>
      <w:r w:rsidRPr="00B439E8">
        <w:t>jobbskatteavdraget</w:t>
      </w:r>
      <w:r w:rsidRPr="00B439E8" w:rsidR="00B439E8">
        <w:t>,</w:t>
      </w:r>
      <w:r w:rsidRPr="00B439E8">
        <w:t xml:space="preserve"> vilket </w:t>
      </w:r>
      <w:r>
        <w:t>ledde till att vanliga löntagare fick lägre skatt (vilket i sig var en bra sak</w:t>
      </w:r>
      <w:r w:rsidRPr="00B439E8">
        <w:t>)</w:t>
      </w:r>
      <w:r w:rsidRPr="00B439E8" w:rsidR="00B439E8">
        <w:t>,</w:t>
      </w:r>
      <w:r w:rsidRPr="00B439E8">
        <w:t xml:space="preserve"> </w:t>
      </w:r>
      <w:r>
        <w:t xml:space="preserve">men att pensionärerna inte fick detsamma (vilket var en </w:t>
      </w:r>
      <w:r w:rsidR="00E36BA2">
        <w:t>dålig sak). Vår</w:t>
      </w:r>
      <w:r>
        <w:t xml:space="preserve"> principiella utgångspunkt har länge varit att pension är att betrakta som uppskjuten lön</w:t>
      </w:r>
      <w:r w:rsidRPr="000C1663" w:rsidR="000C1663">
        <w:t>.</w:t>
      </w:r>
      <w:r w:rsidR="000C1663">
        <w:rPr>
          <w:color w:val="00B050"/>
        </w:rPr>
        <w:t xml:space="preserve"> </w:t>
      </w:r>
      <w:r w:rsidRPr="000C1663" w:rsidR="000C1663">
        <w:t xml:space="preserve">Det finns därför ingen </w:t>
      </w:r>
      <w:r>
        <w:t>rimlig eller vettig anledning att ha två olika inkomstskattesystem avseende inkomst av tjänst resp</w:t>
      </w:r>
      <w:r w:rsidR="00E36BA2">
        <w:t>ektive lön. Vårt</w:t>
      </w:r>
      <w:r>
        <w:t xml:space="preserve"> förslag är därmed att avskaffa själva begreppet inkomst av pension och istället låta detta omfattas av inkomst av tjänst. I praktiken försvinner således det så kallade förhöjda grundavdraget och ersätts istället med befintligt jobbskatteavdrag. Därav vill vi verka för att den så kallade</w:t>
      </w:r>
      <w:r w:rsidR="00E36BA2">
        <w:t xml:space="preserve"> straffskatten för pensionärer helt avskaffas.</w:t>
      </w:r>
      <w:r>
        <w:t xml:space="preserve"> </w:t>
      </w:r>
    </w:p>
    <w:p w:rsidR="006E58C5" w:rsidRDefault="006E58C5" w14:paraId="3D664BF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BC0566" w:rsidR="00BC0566" w:rsidP="000C1663" w:rsidRDefault="3C9EF2EF" w14:paraId="759BDCCB" w14:textId="421B35AB">
      <w:pPr>
        <w:pStyle w:val="Rubrik1numrerat"/>
      </w:pPr>
      <w:r>
        <w:lastRenderedPageBreak/>
        <w:t xml:space="preserve"> </w:t>
      </w:r>
      <w:bookmarkStart w:name="_Toc23337583" w:id="4"/>
      <w:r>
        <w:t>Höjt grundskydd för pensionärer</w:t>
      </w:r>
      <w:bookmarkEnd w:id="4"/>
    </w:p>
    <w:p w:rsidR="00E45065" w:rsidP="006E58C5" w:rsidRDefault="3C9EF2EF" w14:paraId="0A37501D" w14:textId="337C44AA">
      <w:pPr>
        <w:pStyle w:val="Normalutanindragellerluft"/>
      </w:pPr>
      <w:r w:rsidRPr="000C1663">
        <w:t xml:space="preserve">Regeringen </w:t>
      </w:r>
      <w:r w:rsidRPr="000C1663" w:rsidR="009D004F">
        <w:t xml:space="preserve">har i </w:t>
      </w:r>
      <w:r>
        <w:t>en proposition</w:t>
      </w:r>
      <w:r w:rsidR="007E227D">
        <w:t xml:space="preserve"> </w:t>
      </w:r>
      <w:r w:rsidRPr="000C1663" w:rsidR="007E227D">
        <w:t>före</w:t>
      </w:r>
      <w:r w:rsidRPr="000C1663" w:rsidR="000C1663">
        <w:t>s</w:t>
      </w:r>
      <w:r w:rsidRPr="000C1663" w:rsidR="007E227D">
        <w:t>lagit</w:t>
      </w:r>
      <w:r w:rsidRPr="000C1663">
        <w:t xml:space="preserve"> </w:t>
      </w:r>
      <w:r w:rsidRPr="000C1663" w:rsidR="007E227D">
        <w:t xml:space="preserve">ett </w:t>
      </w:r>
      <w:r w:rsidRPr="000C1663">
        <w:t xml:space="preserve">höjt </w:t>
      </w:r>
      <w:r>
        <w:t xml:space="preserve">grundskydd för pensionärer, där såväl garantipension som bostadstillägg för </w:t>
      </w:r>
      <w:r w:rsidR="00E36BA2">
        <w:t>äldre</w:t>
      </w:r>
      <w:r w:rsidRPr="000C1663" w:rsidR="007E227D">
        <w:t xml:space="preserve"> </w:t>
      </w:r>
      <w:r w:rsidR="00E36BA2">
        <w:t>stärk</w:t>
      </w:r>
      <w:r w:rsidRPr="000C1663">
        <w:t xml:space="preserve">s. </w:t>
      </w:r>
      <w:r w:rsidRPr="000C1663" w:rsidR="000C1663">
        <w:t>Sverigedemokraterna</w:t>
      </w:r>
      <w:r w:rsidRPr="000C1663">
        <w:t xml:space="preserve"> </w:t>
      </w:r>
      <w:r w:rsidRPr="000C1663" w:rsidR="007E227D">
        <w:t xml:space="preserve">är </w:t>
      </w:r>
      <w:r w:rsidRPr="000C1663">
        <w:t xml:space="preserve">positiva </w:t>
      </w:r>
      <w:r>
        <w:t xml:space="preserve">till själva inriktningen, även om </w:t>
      </w:r>
      <w:r w:rsidRPr="000C1663">
        <w:t>de</w:t>
      </w:r>
      <w:r w:rsidRPr="000C1663" w:rsidR="00F34AF5">
        <w:t>n</w:t>
      </w:r>
      <w:r w:rsidRPr="000C1663">
        <w:t xml:space="preserve"> </w:t>
      </w:r>
      <w:r w:rsidRPr="000C1663" w:rsidR="007E227D">
        <w:t xml:space="preserve">är </w:t>
      </w:r>
      <w:r w:rsidRPr="000C1663">
        <w:t>otillräcklig</w:t>
      </w:r>
      <w:r w:rsidRPr="007E227D" w:rsidR="007E227D">
        <w:t>.</w:t>
      </w:r>
      <w:r w:rsidR="007E227D">
        <w:rPr>
          <w:color w:val="C00000"/>
        </w:rPr>
        <w:t xml:space="preserve"> </w:t>
      </w:r>
      <w:r w:rsidRPr="007E227D">
        <w:t>E</w:t>
      </w:r>
      <w:r>
        <w:t>xempelvis stärktes garantipensionen med bara 200 kr per månad. Sverigedemokraterna har tidigare föreslagit och budgeterat för en höjning av garantipensionen med 1</w:t>
      </w:r>
      <w:r w:rsidR="004F46AB">
        <w:t> </w:t>
      </w:r>
      <w:r>
        <w:t xml:space="preserve">000 kr per månad. För att nå upp till denna ambition föreslår vi </w:t>
      </w:r>
      <w:r w:rsidRPr="000C1663" w:rsidR="007E227D">
        <w:t xml:space="preserve">därför </w:t>
      </w:r>
      <w:r w:rsidRPr="000C1663">
        <w:t>en höjning</w:t>
      </w:r>
      <w:r>
        <w:t>, utöver regeringens 200 kr per månad, på ytterligare 800 kr per månad. Nästan 700</w:t>
      </w:r>
      <w:r w:rsidR="004F46AB">
        <w:t> </w:t>
      </w:r>
      <w:r>
        <w:t xml:space="preserve">000 äldre över 65 år uppbar garantipension i någon form 2018. Den föreslagna åtgärden syftar dock inte enbart till att stärka socioekonomiskt svaga grupper bland äldre utan medför även en jämställdhetsreform; bland äldre kvinnor uppbär </w:t>
      </w:r>
      <w:r w:rsidRPr="000C1663">
        <w:t xml:space="preserve">ungefär varannan </w:t>
      </w:r>
      <w:r w:rsidRPr="000C1663" w:rsidR="007E227D">
        <w:t xml:space="preserve">kvinna </w:t>
      </w:r>
      <w:r>
        <w:t xml:space="preserve">garantipension medan motsvarande siffra för äldre män uppgår till mer modesta 15 procent. </w:t>
      </w:r>
    </w:p>
    <w:p w:rsidR="00422B9E" w:rsidP="000C1663" w:rsidRDefault="00E45065" w14:paraId="10DBD597" w14:textId="77777777">
      <w:pPr>
        <w:pStyle w:val="Rubrik1numrerat"/>
      </w:pPr>
      <w:bookmarkStart w:name="_Toc23337584" w:id="5"/>
      <w:r>
        <w:t>Högre pensioner</w:t>
      </w:r>
      <w:bookmarkEnd w:id="5"/>
    </w:p>
    <w:p w:rsidR="00E45065" w:rsidP="006E58C5" w:rsidRDefault="00E45065" w14:paraId="1C3481C4" w14:textId="42A2DFDD">
      <w:pPr>
        <w:pStyle w:val="Normalutanindragellerluft"/>
      </w:pPr>
      <w:r w:rsidRPr="00E45065">
        <w:t>Ålderspensionssystemet är inte långsiktigt finansiellt hållbar</w:t>
      </w:r>
      <w:r w:rsidR="004F46AB">
        <w:t>t</w:t>
      </w:r>
      <w:r w:rsidRPr="00E45065">
        <w:t xml:space="preserve"> i den meningen att medborgarna inte får en tillräckligt hög pension, mätt som andel av slutlönen. Exempelvis får en genomsnittlig 80-talist (född 1985) som träder in på arbetsmarknaden vid 25 års ålder och arbetar fram till </w:t>
      </w:r>
      <w:r w:rsidRPr="000C1663">
        <w:t xml:space="preserve">67 </w:t>
      </w:r>
      <w:r w:rsidRPr="000C1663" w:rsidR="000667D5">
        <w:t xml:space="preserve">år, </w:t>
      </w:r>
      <w:r w:rsidRPr="00E45065">
        <w:t>med en slutlön på 30</w:t>
      </w:r>
      <w:r w:rsidR="004F46AB">
        <w:t> </w:t>
      </w:r>
      <w:r w:rsidRPr="00E45065">
        <w:t xml:space="preserve">000 kr per månad (i nuvarande </w:t>
      </w:r>
      <w:r w:rsidRPr="000C1663">
        <w:t>penningvärde)</w:t>
      </w:r>
      <w:r w:rsidRPr="000C1663" w:rsidR="000667D5">
        <w:t>,</w:t>
      </w:r>
      <w:r w:rsidRPr="000C1663">
        <w:t xml:space="preserve"> en </w:t>
      </w:r>
      <w:r w:rsidRPr="00E45065">
        <w:t>inkomstpension på enbart 13</w:t>
      </w:r>
      <w:r w:rsidR="004F46AB">
        <w:t> </w:t>
      </w:r>
      <w:r w:rsidRPr="00E45065">
        <w:t xml:space="preserve">600 kr. Det </w:t>
      </w:r>
      <w:r w:rsidR="000667D5">
        <w:t xml:space="preserve">motsvarar bara drygt 45 </w:t>
      </w:r>
      <w:r w:rsidRPr="000C1663" w:rsidR="000667D5">
        <w:t xml:space="preserve">procent av slutlönen, </w:t>
      </w:r>
      <w:r w:rsidRPr="000C1663">
        <w:t xml:space="preserve">vilket </w:t>
      </w:r>
      <w:r w:rsidRPr="00E45065">
        <w:t>är långt ifrå</w:t>
      </w:r>
      <w:r w:rsidR="000667D5">
        <w:t>n målbilden om minst 80 procent</w:t>
      </w:r>
      <w:r w:rsidRPr="00E45065">
        <w:t>. Genom att växla mellan lägre allmän löneavgift och högre pensionsavsättningar inom arbetsgivaravgifterna, på så sätt att företagarna inte drabbas av högre skatter, kommer samma person få en lika hög eller högre pension utan att den generella pensionsåldern behöver höjas</w:t>
      </w:r>
      <w:r>
        <w:t>.</w:t>
      </w:r>
      <w:r w:rsidR="00082102">
        <w:t xml:space="preserve"> Vi vill</w:t>
      </w:r>
      <w:r w:rsidR="00E36BA2">
        <w:t xml:space="preserve"> därför </w:t>
      </w:r>
      <w:r w:rsidR="00D80853">
        <w:t xml:space="preserve">utreda en sådan lösning som på sikt kan bidra till högre pensioner. </w:t>
      </w:r>
    </w:p>
    <w:p w:rsidR="00E45065" w:rsidP="006E58C5" w:rsidRDefault="00E45065" w14:paraId="348B45EE" w14:textId="266DFEFC">
      <w:pPr>
        <w:pStyle w:val="Rubrik1numrerat"/>
        <w:ind w:left="312" w:hanging="312"/>
      </w:pPr>
      <w:bookmarkStart w:name="_Toc23337585" w:id="6"/>
      <w:r>
        <w:t xml:space="preserve">Stärkt möjlighet till privat pensionssparande – </w:t>
      </w:r>
      <w:proofErr w:type="spellStart"/>
      <w:r w:rsidR="00FE4762">
        <w:t>allemanspension</w:t>
      </w:r>
      <w:bookmarkEnd w:id="6"/>
      <w:proofErr w:type="spellEnd"/>
    </w:p>
    <w:p w:rsidR="006E58C5" w:rsidP="006E58C5" w:rsidRDefault="00E45065" w14:paraId="45DDA867" w14:textId="7F94E88D">
      <w:pPr>
        <w:pStyle w:val="Normalutanindragellerluft"/>
      </w:pPr>
      <w:r>
        <w:t>Sverigedemokraterna ser väldigt skeptiskt på att regeringen avskaffade</w:t>
      </w:r>
      <w:r w:rsidRPr="000C1663">
        <w:t xml:space="preserve"> möjlighet</w:t>
      </w:r>
      <w:r w:rsidRPr="000C1663" w:rsidR="000667D5">
        <w:t>en</w:t>
      </w:r>
      <w:r w:rsidRPr="000C1663">
        <w:t xml:space="preserve"> </w:t>
      </w:r>
      <w:r>
        <w:t>att spara privat till sin pension. Effekten blir att invånarna blir mer beroende av ett offentligt ålderspensionssystem som inte klarar av att leverera tillräckligt höga pensioner. Det gamla systemet var dock bristfälligt såtillvida att det i praktiken bara var lönsamt att pensionsspara för individer som låg över någon av skiktgränserna i skattesystemet, det vill säga relativt välavlönade</w:t>
      </w:r>
      <w:r w:rsidR="00E36BA2">
        <w:t xml:space="preserve"> individer. Vårt</w:t>
      </w:r>
      <w:r>
        <w:t xml:space="preserve"> förslag är ett system för privat pensionssparande där man inte gör något skatteavdrag vid själva insättningarna och heller ingen reavinstbeskattning när man säljer exempelvis fonder eller </w:t>
      </w:r>
      <w:r w:rsidRPr="000C1663">
        <w:t>aktier</w:t>
      </w:r>
      <w:r w:rsidRPr="000C1663" w:rsidR="00D1004D">
        <w:t>,</w:t>
      </w:r>
      <w:r w:rsidRPr="000C1663" w:rsidR="000C1663">
        <w:t xml:space="preserve"> </w:t>
      </w:r>
      <w:r w:rsidRPr="000C1663" w:rsidR="00D1004D">
        <w:t xml:space="preserve">utan </w:t>
      </w:r>
      <w:r>
        <w:t>istället har en väldigt låg schablonbeskattning. Förslaget är att denna schablonbeskattning uppgår till 15 procent av föregående års statslåneränta, vilket är detsamma som för befintliga tjänstepensioner, oc</w:t>
      </w:r>
      <w:r w:rsidRPr="000C1663">
        <w:t xml:space="preserve">h </w:t>
      </w:r>
      <w:r w:rsidRPr="000C1663" w:rsidR="00D1004D">
        <w:t xml:space="preserve">som </w:t>
      </w:r>
      <w:r>
        <w:t>för 2018 hade uppgått till bara 0,08 procent.</w:t>
      </w:r>
    </w:p>
    <w:p w:rsidR="006E58C5" w:rsidRDefault="006E58C5" w14:paraId="0EAA762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4F46AB" w:rsidR="009B12DF" w:rsidP="006E58C5" w:rsidRDefault="3C9EF2EF" w14:paraId="10D11D4C" w14:textId="206AE2B3">
      <w:r>
        <w:lastRenderedPageBreak/>
        <w:t>Tillika bör även skatten på investe</w:t>
      </w:r>
      <w:r w:rsidR="009B12DF">
        <w:t xml:space="preserve">ringssparkonto </w:t>
      </w:r>
      <w:r w:rsidRPr="000C1663" w:rsidR="009B12DF">
        <w:t xml:space="preserve">återställas till </w:t>
      </w:r>
      <w:r w:rsidRPr="000C1663">
        <w:t xml:space="preserve">nivån </w:t>
      </w:r>
      <w:r w:rsidRPr="004F46AB" w:rsidR="00D1004D">
        <w:t xml:space="preserve">som </w:t>
      </w:r>
      <w:r w:rsidRPr="004F46AB" w:rsidR="009B12DF">
        <w:t>var</w:t>
      </w:r>
      <w:bookmarkStart w:name="_GoBack" w:id="7"/>
      <w:bookmarkEnd w:id="7"/>
    </w:p>
    <w:p w:rsidR="00E45065" w:rsidP="009B12DF" w:rsidRDefault="3C9EF2EF" w14:paraId="28EA69C4" w14:textId="0099369F">
      <w:pPr>
        <w:ind w:firstLine="0"/>
      </w:pPr>
      <w:r w:rsidRPr="004F46AB">
        <w:t xml:space="preserve">innan regeringens senaste höjning. Många som idag sparar i investeringssparkonto </w:t>
      </w:r>
      <w:r>
        <w:t xml:space="preserve">uppger att dom gör det som ett pensionssparande. Det bör givetvis uppmuntras med förmånliga skattevillkor snarare än tvärtom. </w:t>
      </w:r>
    </w:p>
    <w:p w:rsidRPr="000C1663" w:rsidR="00E45065" w:rsidP="000C1663" w:rsidRDefault="00D80853" w14:paraId="61745060" w14:textId="52CBC620">
      <w:pPr>
        <w:pStyle w:val="Rubrik1numrerat"/>
      </w:pPr>
      <w:bookmarkStart w:name="_Toc23337586" w:id="8"/>
      <w:r>
        <w:t xml:space="preserve">Ingen </w:t>
      </w:r>
      <w:r w:rsidRPr="000C1663">
        <w:t>höjd pensionsålder</w:t>
      </w:r>
      <w:bookmarkEnd w:id="8"/>
    </w:p>
    <w:p w:rsidRPr="00E45065" w:rsidR="00E45065" w:rsidP="006E58C5" w:rsidRDefault="00E45065" w14:paraId="62BA59BB" w14:textId="5B965CCC">
      <w:pPr>
        <w:pStyle w:val="Normalutanindragellerluft"/>
      </w:pPr>
      <w:r w:rsidRPr="000C1663">
        <w:t xml:space="preserve">Regeringen </w:t>
      </w:r>
      <w:r w:rsidRPr="000C1663" w:rsidR="000667D5">
        <w:t xml:space="preserve">har </w:t>
      </w:r>
      <w:r w:rsidRPr="000C1663">
        <w:t xml:space="preserve">i en proposition </w:t>
      </w:r>
      <w:r w:rsidR="000667D5">
        <w:t xml:space="preserve">föreslagit </w:t>
      </w:r>
      <w:r w:rsidRPr="00E45065">
        <w:t xml:space="preserve">att pensionsåldern ska höjas genom att en ny generell riktålder för </w:t>
      </w:r>
      <w:r w:rsidRPr="000C1663">
        <w:t>pension</w:t>
      </w:r>
      <w:r w:rsidR="00E36BA2">
        <w:t xml:space="preserve"> införs</w:t>
      </w:r>
      <w:r w:rsidRPr="000C1663" w:rsidR="009A16AB">
        <w:t xml:space="preserve">, som sedan successivt </w:t>
      </w:r>
      <w:r w:rsidR="00E36BA2">
        <w:t>trappas upp</w:t>
      </w:r>
      <w:r w:rsidRPr="00E45065">
        <w:t>. Självklart finns det en logik i att vi</w:t>
      </w:r>
      <w:r w:rsidR="009A16AB">
        <w:t xml:space="preserve"> </w:t>
      </w:r>
      <w:r w:rsidRPr="000C1663" w:rsidR="009A16AB">
        <w:t>kan</w:t>
      </w:r>
      <w:r w:rsidRPr="000C1663">
        <w:t xml:space="preserve"> </w:t>
      </w:r>
      <w:r w:rsidRPr="000C1663" w:rsidR="009A16AB">
        <w:t xml:space="preserve">arbeta </w:t>
      </w:r>
      <w:r w:rsidRPr="000C1663">
        <w:t xml:space="preserve">längre </w:t>
      </w:r>
      <w:r w:rsidRPr="00E45065">
        <w:t>upp i åldrarna i takt med att vi blir allt äldre. Dock bör detta åstadkommas genom en betydligt högre grad av flexibilitet och med riktade incita</w:t>
      </w:r>
      <w:r>
        <w:t>ment snarare än med tvång. R</w:t>
      </w:r>
      <w:r w:rsidRPr="00E45065">
        <w:t>egeringen</w:t>
      </w:r>
      <w:r w:rsidR="008A5CD1">
        <w:t xml:space="preserve">s proposition missar </w:t>
      </w:r>
      <w:r w:rsidRPr="00E45065">
        <w:t xml:space="preserve">att det inte finns en enda gemensam pensionsålder som lämpar sig för alla individer och i alla yrkesgrupper. De som är utslitna som ett resultat av ett långt och krävande yrkesliv ska inte tvingas att </w:t>
      </w:r>
      <w:r w:rsidRPr="000C1663" w:rsidR="009A16AB">
        <w:t xml:space="preserve">stanna på arbetsmarknaden </w:t>
      </w:r>
      <w:r w:rsidRPr="009A16AB" w:rsidR="009A16AB">
        <w:t>mot sin vilja</w:t>
      </w:r>
      <w:r w:rsidRPr="00E45065">
        <w:t>, medan de som känner sig kapabla</w:t>
      </w:r>
      <w:r w:rsidR="009A16AB">
        <w:t xml:space="preserve"> </w:t>
      </w:r>
      <w:r w:rsidRPr="000C1663" w:rsidR="009A16AB">
        <w:t>och vill fortsätta sitt yrkesverksamma liv</w:t>
      </w:r>
      <w:r w:rsidRPr="000C1663">
        <w:t xml:space="preserve"> </w:t>
      </w:r>
      <w:r w:rsidRPr="00E45065">
        <w:t xml:space="preserve">ska erbjudas incitament att stanna kvar på arbetsmarknaden, exempelvis genom rätten </w:t>
      </w:r>
      <w:r w:rsidRPr="000C1663">
        <w:t xml:space="preserve">att gå ner </w:t>
      </w:r>
      <w:r w:rsidRPr="000C1663" w:rsidR="009A16AB">
        <w:t>till</w:t>
      </w:r>
      <w:r w:rsidRPr="000C1663">
        <w:t xml:space="preserve"> </w:t>
      </w:r>
      <w:r w:rsidRPr="00E45065">
        <w:t>deltid samt genom införandet av ett särskilt jobbskatteavdrag för äldre som frivilligt stannar kvar på arbetsmarknaden.</w:t>
      </w:r>
      <w:r w:rsidR="008A5CD1">
        <w:t xml:space="preserve"> Vi vill därför uppdra till regeringen att riva upp reformen om att i</w:t>
      </w:r>
      <w:r w:rsidRPr="000C1663" w:rsidR="008A5CD1">
        <w:t>nför</w:t>
      </w:r>
      <w:r w:rsidRPr="000C1663" w:rsidR="009A16AB">
        <w:t>a</w:t>
      </w:r>
      <w:r w:rsidR="008A5CD1">
        <w:t xml:space="preserve"> en ny och högre riktålder för pension. </w:t>
      </w:r>
    </w:p>
    <w:sdt>
      <w:sdtPr>
        <w:alias w:val="CC_Underskrifter"/>
        <w:tag w:val="CC_Underskrifter"/>
        <w:id w:val="583496634"/>
        <w:lock w:val="sdtContentLocked"/>
        <w:placeholder>
          <w:docPart w:val="FE0EBF2AF4AC4A51B370DC6F24BDA9A7"/>
        </w:placeholder>
      </w:sdtPr>
      <w:sdtEndPr/>
      <w:sdtContent>
        <w:p w:rsidR="00E74B1D" w:rsidP="00E74B1D" w:rsidRDefault="00E74B1D" w14:paraId="68DA274B" w14:textId="77777777"/>
        <w:p w:rsidRPr="008E0FE2" w:rsidR="004801AC" w:rsidP="00E74B1D" w:rsidRDefault="006E58C5" w14:paraId="02614873" w14:textId="5F7B368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 </w:t>
            </w:r>
          </w:p>
        </w:tc>
      </w:tr>
      <w:tr>
        <w:trPr>
          <w:cantSplit/>
        </w:trPr>
        <w:tc>
          <w:tcPr>
            <w:tcW w:w="50" w:type="pct"/>
            <w:vAlign w:val="bottom"/>
          </w:tcPr>
          <w:p>
            <w:pPr>
              <w:pStyle w:val="Underskrifter"/>
              <w:spacing w:after="0"/>
            </w:pPr>
            <w:r>
              <w:t>Linda Lindberg (SD)</w:t>
            </w:r>
          </w:p>
        </w:tc>
        <w:tc>
          <w:tcPr>
            <w:tcW w:w="50" w:type="pct"/>
            <w:vAlign w:val="bottom"/>
          </w:tcPr>
          <w:p>
            <w:pPr>
              <w:pStyle w:val="Underskrifter"/>
              <w:spacing w:after="0"/>
            </w:pPr>
            <w:r>
              <w:t>Ann-Christine From Utterstedt (SD)</w:t>
            </w:r>
          </w:p>
        </w:tc>
      </w:tr>
      <w:tr>
        <w:trPr>
          <w:cantSplit/>
        </w:trPr>
        <w:tc>
          <w:tcPr>
            <w:tcW w:w="50" w:type="pct"/>
            <w:vAlign w:val="bottom"/>
          </w:tcPr>
          <w:p>
            <w:pPr>
              <w:pStyle w:val="Underskrifter"/>
              <w:spacing w:after="0"/>
            </w:pPr>
            <w:r>
              <w:t>Oscar Sjöstedt (SD)</w:t>
            </w:r>
          </w:p>
        </w:tc>
        <w:tc>
          <w:tcPr>
            <w:tcW w:w="50" w:type="pct"/>
            <w:vAlign w:val="bottom"/>
          </w:tcPr>
          <w:p>
            <w:pPr>
              <w:pStyle w:val="Underskrifter"/>
            </w:pPr>
            <w:r>
              <w:t> </w:t>
            </w:r>
          </w:p>
        </w:tc>
      </w:tr>
    </w:tbl>
    <w:p w:rsidR="00701ACF" w:rsidRDefault="00701ACF" w14:paraId="6192E8DC" w14:textId="77777777"/>
    <w:sectPr w:rsidR="00701AC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E7E55E" w14:textId="77777777" w:rsidR="00B439E8" w:rsidRDefault="00B439E8" w:rsidP="000C1CAD">
      <w:pPr>
        <w:spacing w:line="240" w:lineRule="auto"/>
      </w:pPr>
      <w:r>
        <w:separator/>
      </w:r>
    </w:p>
  </w:endnote>
  <w:endnote w:type="continuationSeparator" w:id="0">
    <w:p w14:paraId="17A1A42D" w14:textId="77777777" w:rsidR="00B439E8" w:rsidRDefault="00B439E8" w:rsidP="000C1CAD">
      <w:pPr>
        <w:spacing w:line="240" w:lineRule="auto"/>
      </w:pPr>
      <w:r>
        <w:continuationSeparator/>
      </w:r>
    </w:p>
  </w:endnote>
  <w:endnote w:type="continuationNotice" w:id="1">
    <w:p w14:paraId="02F5D095" w14:textId="77777777" w:rsidR="0082403F" w:rsidRDefault="008240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B439E8" w:rsidRDefault="00B439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56F32E87" w:rsidR="00B439E8" w:rsidRDefault="00B439E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4B1D">
      <w:rPr>
        <w:noProof/>
      </w:rPr>
      <w:t>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6F766" w14:textId="4C9CF6FE" w:rsidR="00B439E8" w:rsidRPr="00E74B1D" w:rsidRDefault="00B439E8" w:rsidP="00E74B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9DD9D8" w14:textId="77777777" w:rsidR="00B439E8" w:rsidRDefault="00B439E8" w:rsidP="000C1CAD">
      <w:pPr>
        <w:spacing w:line="240" w:lineRule="auto"/>
      </w:pPr>
      <w:r>
        <w:separator/>
      </w:r>
    </w:p>
  </w:footnote>
  <w:footnote w:type="continuationSeparator" w:id="0">
    <w:p w14:paraId="26BA762E" w14:textId="77777777" w:rsidR="00B439E8" w:rsidRDefault="00B439E8" w:rsidP="000C1CAD">
      <w:pPr>
        <w:spacing w:line="240" w:lineRule="auto"/>
      </w:pPr>
      <w:r>
        <w:continuationSeparator/>
      </w:r>
    </w:p>
  </w:footnote>
  <w:footnote w:type="continuationNotice" w:id="1">
    <w:p w14:paraId="743FED69" w14:textId="77777777" w:rsidR="0082403F" w:rsidRDefault="0082403F">
      <w:pPr>
        <w:spacing w:line="240" w:lineRule="auto"/>
      </w:pP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9E8" w:rsidP="00776B74" w:rsidRDefault="00B439E8" w14:paraId="70CFC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58240"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B439E8" w:rsidP="008103B5" w:rsidRDefault="006E58C5" w14:paraId="04D09607" w14:textId="180B23D7">
                          <w:pPr>
                            <w:jc w:val="right"/>
                          </w:pPr>
                          <w:sdt>
                            <w:sdtPr>
                              <w:alias w:val="CC_Noformat_Partikod"/>
                              <w:tag w:val="CC_Noformat_Partikod"/>
                              <w:id w:val="-53464382"/>
                              <w:placeholder>
                                <w:docPart w:val="472133675E4E4EB28C695B5DDC4687EC"/>
                              </w:placeholder>
                              <w:text/>
                            </w:sdtPr>
                            <w:sdtEndPr/>
                            <w:sdtContent>
                              <w:r w:rsidR="00B439E8">
                                <w:t>SD</w:t>
                              </w:r>
                            </w:sdtContent>
                          </w:sdt>
                          <w:sdt>
                            <w:sdtPr>
                              <w:alias w:val="CC_Noformat_Partinummer"/>
                              <w:tag w:val="CC_Noformat_Partinummer"/>
                              <w:id w:val="-1709555926"/>
                              <w:placeholder>
                                <w:docPart w:val="C7284E7BB7DD479FAC1F699185A662D6"/>
                              </w:placeholder>
                              <w:text/>
                            </w:sdtPr>
                            <w:sdtEndPr/>
                            <w:sdtContent>
                              <w:r w:rsidR="00E36BA2">
                                <w:t>33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58240;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B439E8" w:rsidP="008103B5" w:rsidRDefault="006E58C5" w14:paraId="04D09607" w14:textId="180B23D7">
                    <w:pPr>
                      <w:jc w:val="right"/>
                    </w:pPr>
                    <w:sdt>
                      <w:sdtPr>
                        <w:alias w:val="CC_Noformat_Partikod"/>
                        <w:tag w:val="CC_Noformat_Partikod"/>
                        <w:id w:val="-53464382"/>
                        <w:placeholder>
                          <w:docPart w:val="472133675E4E4EB28C695B5DDC4687EC"/>
                        </w:placeholder>
                        <w:text/>
                      </w:sdtPr>
                      <w:sdtEndPr/>
                      <w:sdtContent>
                        <w:r w:rsidR="00B439E8">
                          <w:t>SD</w:t>
                        </w:r>
                      </w:sdtContent>
                    </w:sdt>
                    <w:sdt>
                      <w:sdtPr>
                        <w:alias w:val="CC_Noformat_Partinummer"/>
                        <w:tag w:val="CC_Noformat_Partinummer"/>
                        <w:id w:val="-1709555926"/>
                        <w:placeholder>
                          <w:docPart w:val="C7284E7BB7DD479FAC1F699185A662D6"/>
                        </w:placeholder>
                        <w:text/>
                      </w:sdtPr>
                      <w:sdtEndPr/>
                      <w:sdtContent>
                        <w:r w:rsidR="00E36BA2">
                          <w:t>33</w:t>
                        </w:r>
                      </w:sdtContent>
                    </w:sdt>
                  </w:p>
                </w:txbxContent>
              </v:textbox>
              <w10:wrap anchorx="page"/>
            </v:shape>
          </w:pict>
        </mc:Fallback>
      </mc:AlternateContent>
    </w:r>
  </w:p>
  <w:p w:rsidRPr="00293C4F" w:rsidR="00B439E8" w:rsidP="00776B74" w:rsidRDefault="00B439E8" w14:paraId="72A3D3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9E8" w:rsidP="008563AC" w:rsidRDefault="00B439E8" w14:paraId="5A39BBE3" w14:textId="77777777">
    <w:pPr>
      <w:jc w:val="right"/>
    </w:pPr>
  </w:p>
  <w:p w:rsidR="00B439E8" w:rsidP="00776B74" w:rsidRDefault="00B439E8" w14:paraId="41C8F39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39E8" w:rsidP="008563AC" w:rsidRDefault="006E58C5" w14:paraId="3F36CCD4" w14:textId="77777777">
    <w:pPr>
      <w:jc w:val="right"/>
    </w:pPr>
    <w:sdt>
      <w:sdtPr>
        <w:alias w:val="cc_Logo"/>
        <w:tag w:val="cc_Logo"/>
        <w:id w:val="-2124838662"/>
        <w:lock w:val="sdtContentLocked"/>
      </w:sdtPr>
      <w:sdtEndPr/>
      <w:sdtContent>
        <w:r w:rsidR="00B439E8">
          <w:rPr>
            <w:noProof/>
            <w:lang w:eastAsia="sv-SE"/>
          </w:rPr>
          <w:drawing>
            <wp:anchor distT="0" distB="0" distL="114300" distR="114300" simplePos="0" relativeHeight="251658241"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B439E8" w:rsidP="00A314CF" w:rsidRDefault="006E58C5" w14:paraId="775DDB9E" w14:textId="5BC6A17B">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B439E8">
      <w:t xml:space="preserve"> </w:t>
    </w:r>
    <w:sdt>
      <w:sdtPr>
        <w:alias w:val="CC_Noformat_Partikod"/>
        <w:tag w:val="CC_Noformat_Partikod"/>
        <w:id w:val="1471015553"/>
        <w:text/>
      </w:sdtPr>
      <w:sdtEndPr/>
      <w:sdtContent>
        <w:r w:rsidR="00B439E8">
          <w:t>SD</w:t>
        </w:r>
      </w:sdtContent>
    </w:sdt>
    <w:sdt>
      <w:sdtPr>
        <w:alias w:val="CC_Noformat_Partinummer"/>
        <w:tag w:val="CC_Noformat_Partinummer"/>
        <w:id w:val="-2014525982"/>
        <w:text/>
      </w:sdtPr>
      <w:sdtEndPr/>
      <w:sdtContent>
        <w:r w:rsidR="00E36BA2">
          <w:t>33</w:t>
        </w:r>
      </w:sdtContent>
    </w:sdt>
  </w:p>
  <w:p w:rsidRPr="008227B3" w:rsidR="00B439E8" w:rsidP="008227B3" w:rsidRDefault="006E58C5"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B439E8">
          <w:t>Motion till riksdagen </w:t>
        </w:r>
      </w:sdtContent>
    </w:sdt>
  </w:p>
  <w:p w:rsidRPr="008227B3" w:rsidR="00B439E8" w:rsidP="00B37A37" w:rsidRDefault="006E58C5" w14:paraId="239645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:629</w:t>
        </w:r>
      </w:sdtContent>
    </w:sdt>
  </w:p>
  <w:p w:rsidR="00B439E8" w:rsidP="00E03A3D" w:rsidRDefault="006E58C5" w14:paraId="199C1FF0" w14:textId="089B2112">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Julia Kronlid m.fl. (SD)</w:t>
        </w:r>
      </w:sdtContent>
    </w:sdt>
  </w:p>
  <w:sdt>
    <w:sdtPr>
      <w:alias w:val="CC_Noformat_Rubtext"/>
      <w:tag w:val="CC_Noformat_Rubtext"/>
      <w:id w:val="-218060500"/>
      <w:lock w:val="sdtLocked"/>
      <w:placeholder>
        <w:docPart w:val="E2CBEAEFC7A2426BBED6B76EDF61F973"/>
      </w:placeholder>
      <w:text/>
    </w:sdtPr>
    <w:sdtEndPr/>
    <w:sdtContent>
      <w:p w:rsidR="00B439E8" w:rsidP="00283E0F" w:rsidRDefault="00B439E8" w14:paraId="7365AD09" w14:textId="77777777">
        <w:pPr>
          <w:pStyle w:val="FSHRub2"/>
        </w:pPr>
        <w:r>
          <w:t>Ekonomisk trygghet vid ålderdom</w:t>
        </w:r>
      </w:p>
    </w:sdtContent>
  </w:sdt>
  <w:sdt>
    <w:sdtPr>
      <w:alias w:val="CC_Boilerplate_3"/>
      <w:tag w:val="CC_Boilerplate_3"/>
      <w:id w:val="1606463544"/>
      <w:lock w:val="sdtContentLocked"/>
      <w15:appearance w15:val="hidden"/>
      <w:text w:multiLine="1"/>
    </w:sdtPr>
    <w:sdtEndPr/>
    <w:sdtContent>
      <w:p w:rsidR="00B439E8" w:rsidP="00283E0F" w:rsidRDefault="00B439E8" w14:paraId="0D0B940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C05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89C"/>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7D5"/>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102"/>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C8"/>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66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29B"/>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BBB"/>
    <w:rsid w:val="001A7E0B"/>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EE"/>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D2"/>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C35"/>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6D27"/>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928"/>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6AB"/>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C59"/>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7B7"/>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7F6"/>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09B"/>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8C5"/>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ACF"/>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5C3A"/>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27D"/>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03F"/>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4F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CD1"/>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53B"/>
    <w:rsid w:val="008E1B42"/>
    <w:rsid w:val="008E1BDB"/>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19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6AB"/>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2DF"/>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04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32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39E8"/>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B34"/>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566"/>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0F8"/>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09F"/>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04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853"/>
    <w:rsid w:val="00D80AAA"/>
    <w:rsid w:val="00D80B7E"/>
    <w:rsid w:val="00D81463"/>
    <w:rsid w:val="00D81559"/>
    <w:rsid w:val="00D821B1"/>
    <w:rsid w:val="00D82C6D"/>
    <w:rsid w:val="00D83933"/>
    <w:rsid w:val="00D83D37"/>
    <w:rsid w:val="00D841C2"/>
    <w:rsid w:val="00D8468E"/>
    <w:rsid w:val="00D84856"/>
    <w:rsid w:val="00D8487F"/>
    <w:rsid w:val="00D848B3"/>
    <w:rsid w:val="00D8497A"/>
    <w:rsid w:val="00D85EAB"/>
    <w:rsid w:val="00D85EEA"/>
    <w:rsid w:val="00D8633D"/>
    <w:rsid w:val="00D86A57"/>
    <w:rsid w:val="00D86A60"/>
    <w:rsid w:val="00D86BE4"/>
    <w:rsid w:val="00D871BD"/>
    <w:rsid w:val="00D902BB"/>
    <w:rsid w:val="00D902BE"/>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BA2"/>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065"/>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0F3D"/>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B1D"/>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4AF5"/>
    <w:rsid w:val="00F35571"/>
    <w:rsid w:val="00F36DE9"/>
    <w:rsid w:val="00F3718D"/>
    <w:rsid w:val="00F373B1"/>
    <w:rsid w:val="00F37610"/>
    <w:rsid w:val="00F37AA6"/>
    <w:rsid w:val="00F41CF2"/>
    <w:rsid w:val="00F41D75"/>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762"/>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 w:val="3C9EF2EF"/>
    <w:rsid w:val="747B95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DC09F09"/>
  <w15:chartTrackingRefBased/>
  <w15:docId w15:val="{7636226A-0FF4-4286-BE77-2D27D7BA8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C16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5237765">
      <w:bodyDiv w:val="1"/>
      <w:marLeft w:val="0"/>
      <w:marRight w:val="0"/>
      <w:marTop w:val="0"/>
      <w:marBottom w:val="0"/>
      <w:divBdr>
        <w:top w:val="none" w:sz="0" w:space="0" w:color="auto"/>
        <w:left w:val="none" w:sz="0" w:space="0" w:color="auto"/>
        <w:bottom w:val="none" w:sz="0" w:space="0" w:color="auto"/>
        <w:right w:val="none" w:sz="0" w:space="0" w:color="auto"/>
      </w:divBdr>
      <w:divsChild>
        <w:div w:id="1256136833">
          <w:marLeft w:val="0"/>
          <w:marRight w:val="0"/>
          <w:marTop w:val="0"/>
          <w:marBottom w:val="0"/>
          <w:divBdr>
            <w:top w:val="none" w:sz="0" w:space="0" w:color="auto"/>
            <w:left w:val="none" w:sz="0" w:space="0" w:color="auto"/>
            <w:bottom w:val="none" w:sz="0" w:space="0" w:color="auto"/>
            <w:right w:val="none" w:sz="0" w:space="0" w:color="auto"/>
          </w:divBdr>
          <w:divsChild>
            <w:div w:id="1396198861">
              <w:marLeft w:val="0"/>
              <w:marRight w:val="0"/>
              <w:marTop w:val="0"/>
              <w:marBottom w:val="0"/>
              <w:divBdr>
                <w:top w:val="none" w:sz="0" w:space="0" w:color="auto"/>
                <w:left w:val="none" w:sz="0" w:space="0" w:color="auto"/>
                <w:bottom w:val="none" w:sz="0" w:space="0" w:color="auto"/>
                <w:right w:val="none" w:sz="0" w:space="0" w:color="auto"/>
              </w:divBdr>
              <w:divsChild>
                <w:div w:id="1134104295">
                  <w:marLeft w:val="0"/>
                  <w:marRight w:val="0"/>
                  <w:marTop w:val="0"/>
                  <w:marBottom w:val="0"/>
                  <w:divBdr>
                    <w:top w:val="none" w:sz="0" w:space="0" w:color="auto"/>
                    <w:left w:val="none" w:sz="0" w:space="0" w:color="auto"/>
                    <w:bottom w:val="none" w:sz="0" w:space="0" w:color="auto"/>
                    <w:right w:val="none" w:sz="0" w:space="0" w:color="auto"/>
                  </w:divBdr>
                  <w:divsChild>
                    <w:div w:id="1587880614">
                      <w:marLeft w:val="0"/>
                      <w:marRight w:val="0"/>
                      <w:marTop w:val="0"/>
                      <w:marBottom w:val="0"/>
                      <w:divBdr>
                        <w:top w:val="none" w:sz="0" w:space="0" w:color="auto"/>
                        <w:left w:val="none" w:sz="0" w:space="0" w:color="auto"/>
                        <w:bottom w:val="none" w:sz="0" w:space="0" w:color="auto"/>
                        <w:right w:val="none" w:sz="0" w:space="0" w:color="auto"/>
                      </w:divBdr>
                      <w:divsChild>
                        <w:div w:id="2060664895">
                          <w:marLeft w:val="0"/>
                          <w:marRight w:val="0"/>
                          <w:marTop w:val="0"/>
                          <w:marBottom w:val="0"/>
                          <w:divBdr>
                            <w:top w:val="none" w:sz="0" w:space="0" w:color="auto"/>
                            <w:left w:val="none" w:sz="0" w:space="0" w:color="auto"/>
                            <w:bottom w:val="none" w:sz="0" w:space="0" w:color="auto"/>
                            <w:right w:val="none" w:sz="0" w:space="0" w:color="auto"/>
                          </w:divBdr>
                          <w:divsChild>
                            <w:div w:id="325859151">
                              <w:marLeft w:val="0"/>
                              <w:marRight w:val="0"/>
                              <w:marTop w:val="0"/>
                              <w:marBottom w:val="0"/>
                              <w:divBdr>
                                <w:top w:val="none" w:sz="0" w:space="0" w:color="auto"/>
                                <w:left w:val="none" w:sz="0" w:space="0" w:color="auto"/>
                                <w:bottom w:val="none" w:sz="0" w:space="0" w:color="auto"/>
                                <w:right w:val="none" w:sz="0" w:space="0" w:color="auto"/>
                              </w:divBdr>
                              <w:divsChild>
                                <w:div w:id="1311062040">
                                  <w:marLeft w:val="0"/>
                                  <w:marRight w:val="0"/>
                                  <w:marTop w:val="0"/>
                                  <w:marBottom w:val="0"/>
                                  <w:divBdr>
                                    <w:top w:val="none" w:sz="0" w:space="0" w:color="auto"/>
                                    <w:left w:val="none" w:sz="0" w:space="0" w:color="auto"/>
                                    <w:bottom w:val="none" w:sz="0" w:space="0" w:color="auto"/>
                                    <w:right w:val="none" w:sz="0" w:space="0" w:color="auto"/>
                                  </w:divBdr>
                                  <w:divsChild>
                                    <w:div w:id="2140032678">
                                      <w:marLeft w:val="0"/>
                                      <w:marRight w:val="0"/>
                                      <w:marTop w:val="0"/>
                                      <w:marBottom w:val="0"/>
                                      <w:divBdr>
                                        <w:top w:val="none" w:sz="0" w:space="0" w:color="auto"/>
                                        <w:left w:val="none" w:sz="0" w:space="0" w:color="auto"/>
                                        <w:bottom w:val="none" w:sz="0" w:space="0" w:color="auto"/>
                                        <w:right w:val="none" w:sz="0" w:space="0" w:color="auto"/>
                                      </w:divBdr>
                                      <w:divsChild>
                                        <w:div w:id="1029066824">
                                          <w:marLeft w:val="0"/>
                                          <w:marRight w:val="0"/>
                                          <w:marTop w:val="0"/>
                                          <w:marBottom w:val="0"/>
                                          <w:divBdr>
                                            <w:top w:val="none" w:sz="0" w:space="0" w:color="auto"/>
                                            <w:left w:val="none" w:sz="0" w:space="0" w:color="auto"/>
                                            <w:bottom w:val="none" w:sz="0" w:space="0" w:color="auto"/>
                                            <w:right w:val="none" w:sz="0" w:space="0" w:color="auto"/>
                                          </w:divBdr>
                                          <w:divsChild>
                                            <w:div w:id="1710179761">
                                              <w:marLeft w:val="0"/>
                                              <w:marRight w:val="0"/>
                                              <w:marTop w:val="0"/>
                                              <w:marBottom w:val="0"/>
                                              <w:divBdr>
                                                <w:top w:val="none" w:sz="0" w:space="0" w:color="auto"/>
                                                <w:left w:val="none" w:sz="0" w:space="0" w:color="auto"/>
                                                <w:bottom w:val="none" w:sz="0" w:space="0" w:color="auto"/>
                                                <w:right w:val="none" w:sz="0" w:space="0" w:color="auto"/>
                                              </w:divBdr>
                                              <w:divsChild>
                                                <w:div w:id="739984214">
                                                  <w:marLeft w:val="0"/>
                                                  <w:marRight w:val="0"/>
                                                  <w:marTop w:val="0"/>
                                                  <w:marBottom w:val="0"/>
                                                  <w:divBdr>
                                                    <w:top w:val="none" w:sz="0" w:space="0" w:color="auto"/>
                                                    <w:left w:val="none" w:sz="0" w:space="0" w:color="auto"/>
                                                    <w:bottom w:val="none" w:sz="0" w:space="0" w:color="auto"/>
                                                    <w:right w:val="none" w:sz="0" w:space="0" w:color="auto"/>
                                                  </w:divBdr>
                                                  <w:divsChild>
                                                    <w:div w:id="1477798040">
                                                      <w:marLeft w:val="0"/>
                                                      <w:marRight w:val="0"/>
                                                      <w:marTop w:val="0"/>
                                                      <w:marBottom w:val="0"/>
                                                      <w:divBdr>
                                                        <w:top w:val="single" w:sz="6" w:space="0" w:color="ABABAB"/>
                                                        <w:left w:val="single" w:sz="6" w:space="0" w:color="ABABAB"/>
                                                        <w:bottom w:val="none" w:sz="0" w:space="0" w:color="auto"/>
                                                        <w:right w:val="single" w:sz="6" w:space="0" w:color="ABABAB"/>
                                                      </w:divBdr>
                                                      <w:divsChild>
                                                        <w:div w:id="1123039468">
                                                          <w:marLeft w:val="0"/>
                                                          <w:marRight w:val="0"/>
                                                          <w:marTop w:val="0"/>
                                                          <w:marBottom w:val="0"/>
                                                          <w:divBdr>
                                                            <w:top w:val="none" w:sz="0" w:space="0" w:color="auto"/>
                                                            <w:left w:val="none" w:sz="0" w:space="0" w:color="auto"/>
                                                            <w:bottom w:val="none" w:sz="0" w:space="0" w:color="auto"/>
                                                            <w:right w:val="none" w:sz="0" w:space="0" w:color="auto"/>
                                                          </w:divBdr>
                                                          <w:divsChild>
                                                            <w:div w:id="1922982790">
                                                              <w:marLeft w:val="0"/>
                                                              <w:marRight w:val="0"/>
                                                              <w:marTop w:val="0"/>
                                                              <w:marBottom w:val="0"/>
                                                              <w:divBdr>
                                                                <w:top w:val="none" w:sz="0" w:space="0" w:color="auto"/>
                                                                <w:left w:val="none" w:sz="0" w:space="0" w:color="auto"/>
                                                                <w:bottom w:val="none" w:sz="0" w:space="0" w:color="auto"/>
                                                                <w:right w:val="none" w:sz="0" w:space="0" w:color="auto"/>
                                                              </w:divBdr>
                                                              <w:divsChild>
                                                                <w:div w:id="674917266">
                                                                  <w:marLeft w:val="0"/>
                                                                  <w:marRight w:val="0"/>
                                                                  <w:marTop w:val="0"/>
                                                                  <w:marBottom w:val="0"/>
                                                                  <w:divBdr>
                                                                    <w:top w:val="none" w:sz="0" w:space="0" w:color="auto"/>
                                                                    <w:left w:val="none" w:sz="0" w:space="0" w:color="auto"/>
                                                                    <w:bottom w:val="none" w:sz="0" w:space="0" w:color="auto"/>
                                                                    <w:right w:val="none" w:sz="0" w:space="0" w:color="auto"/>
                                                                  </w:divBdr>
                                                                  <w:divsChild>
                                                                    <w:div w:id="2131705928">
                                                                      <w:marLeft w:val="0"/>
                                                                      <w:marRight w:val="0"/>
                                                                      <w:marTop w:val="0"/>
                                                                      <w:marBottom w:val="0"/>
                                                                      <w:divBdr>
                                                                        <w:top w:val="none" w:sz="0" w:space="0" w:color="auto"/>
                                                                        <w:left w:val="none" w:sz="0" w:space="0" w:color="auto"/>
                                                                        <w:bottom w:val="none" w:sz="0" w:space="0" w:color="auto"/>
                                                                        <w:right w:val="none" w:sz="0" w:space="0" w:color="auto"/>
                                                                      </w:divBdr>
                                                                      <w:divsChild>
                                                                        <w:div w:id="2002614357">
                                                                          <w:marLeft w:val="0"/>
                                                                          <w:marRight w:val="0"/>
                                                                          <w:marTop w:val="0"/>
                                                                          <w:marBottom w:val="0"/>
                                                                          <w:divBdr>
                                                                            <w:top w:val="none" w:sz="0" w:space="0" w:color="auto"/>
                                                                            <w:left w:val="none" w:sz="0" w:space="0" w:color="auto"/>
                                                                            <w:bottom w:val="none" w:sz="0" w:space="0" w:color="auto"/>
                                                                            <w:right w:val="none" w:sz="0" w:space="0" w:color="auto"/>
                                                                          </w:divBdr>
                                                                          <w:divsChild>
                                                                            <w:div w:id="1180511472">
                                                                              <w:marLeft w:val="0"/>
                                                                              <w:marRight w:val="0"/>
                                                                              <w:marTop w:val="0"/>
                                                                              <w:marBottom w:val="0"/>
                                                                              <w:divBdr>
                                                                                <w:top w:val="none" w:sz="0" w:space="0" w:color="auto"/>
                                                                                <w:left w:val="none" w:sz="0" w:space="0" w:color="auto"/>
                                                                                <w:bottom w:val="none" w:sz="0" w:space="0" w:color="auto"/>
                                                                                <w:right w:val="none" w:sz="0" w:space="0" w:color="auto"/>
                                                                              </w:divBdr>
                                                                              <w:divsChild>
                                                                                <w:div w:id="841046290">
                                                                                  <w:marLeft w:val="0"/>
                                                                                  <w:marRight w:val="0"/>
                                                                                  <w:marTop w:val="0"/>
                                                                                  <w:marBottom w:val="0"/>
                                                                                  <w:divBdr>
                                                                                    <w:top w:val="none" w:sz="0" w:space="0" w:color="auto"/>
                                                                                    <w:left w:val="none" w:sz="0" w:space="0" w:color="auto"/>
                                                                                    <w:bottom w:val="none" w:sz="0" w:space="0" w:color="auto"/>
                                                                                    <w:right w:val="none" w:sz="0" w:space="0" w:color="auto"/>
                                                                                  </w:divBdr>
                                                                                </w:div>
                                                                                <w:div w:id="485051995">
                                                                                  <w:marLeft w:val="0"/>
                                                                                  <w:marRight w:val="0"/>
                                                                                  <w:marTop w:val="0"/>
                                                                                  <w:marBottom w:val="0"/>
                                                                                  <w:divBdr>
                                                                                    <w:top w:val="none" w:sz="0" w:space="0" w:color="auto"/>
                                                                                    <w:left w:val="none" w:sz="0" w:space="0" w:color="auto"/>
                                                                                    <w:bottom w:val="none" w:sz="0" w:space="0" w:color="auto"/>
                                                                                    <w:right w:val="none" w:sz="0" w:space="0" w:color="auto"/>
                                                                                  </w:divBdr>
                                                                                </w:div>
                                                                                <w:div w:id="52757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5199191">
      <w:bodyDiv w:val="1"/>
      <w:marLeft w:val="0"/>
      <w:marRight w:val="0"/>
      <w:marTop w:val="0"/>
      <w:marBottom w:val="0"/>
      <w:divBdr>
        <w:top w:val="none" w:sz="0" w:space="0" w:color="auto"/>
        <w:left w:val="none" w:sz="0" w:space="0" w:color="auto"/>
        <w:bottom w:val="none" w:sz="0" w:space="0" w:color="auto"/>
        <w:right w:val="none" w:sz="0" w:space="0" w:color="auto"/>
      </w:divBdr>
      <w:divsChild>
        <w:div w:id="23673289">
          <w:marLeft w:val="0"/>
          <w:marRight w:val="0"/>
          <w:marTop w:val="0"/>
          <w:marBottom w:val="0"/>
          <w:divBdr>
            <w:top w:val="none" w:sz="0" w:space="0" w:color="auto"/>
            <w:left w:val="none" w:sz="0" w:space="0" w:color="auto"/>
            <w:bottom w:val="none" w:sz="0" w:space="0" w:color="auto"/>
            <w:right w:val="none" w:sz="0" w:space="0" w:color="auto"/>
          </w:divBdr>
          <w:divsChild>
            <w:div w:id="1886873110">
              <w:marLeft w:val="0"/>
              <w:marRight w:val="0"/>
              <w:marTop w:val="0"/>
              <w:marBottom w:val="0"/>
              <w:divBdr>
                <w:top w:val="none" w:sz="0" w:space="0" w:color="auto"/>
                <w:left w:val="none" w:sz="0" w:space="0" w:color="auto"/>
                <w:bottom w:val="none" w:sz="0" w:space="0" w:color="auto"/>
                <w:right w:val="none" w:sz="0" w:space="0" w:color="auto"/>
              </w:divBdr>
              <w:divsChild>
                <w:div w:id="1939560013">
                  <w:marLeft w:val="0"/>
                  <w:marRight w:val="0"/>
                  <w:marTop w:val="0"/>
                  <w:marBottom w:val="0"/>
                  <w:divBdr>
                    <w:top w:val="none" w:sz="0" w:space="0" w:color="auto"/>
                    <w:left w:val="none" w:sz="0" w:space="0" w:color="auto"/>
                    <w:bottom w:val="none" w:sz="0" w:space="0" w:color="auto"/>
                    <w:right w:val="none" w:sz="0" w:space="0" w:color="auto"/>
                  </w:divBdr>
                  <w:divsChild>
                    <w:div w:id="1036614698">
                      <w:marLeft w:val="0"/>
                      <w:marRight w:val="0"/>
                      <w:marTop w:val="0"/>
                      <w:marBottom w:val="0"/>
                      <w:divBdr>
                        <w:top w:val="none" w:sz="0" w:space="0" w:color="auto"/>
                        <w:left w:val="none" w:sz="0" w:space="0" w:color="auto"/>
                        <w:bottom w:val="none" w:sz="0" w:space="0" w:color="auto"/>
                        <w:right w:val="none" w:sz="0" w:space="0" w:color="auto"/>
                      </w:divBdr>
                      <w:divsChild>
                        <w:div w:id="1631813529">
                          <w:marLeft w:val="0"/>
                          <w:marRight w:val="0"/>
                          <w:marTop w:val="0"/>
                          <w:marBottom w:val="0"/>
                          <w:divBdr>
                            <w:top w:val="none" w:sz="0" w:space="0" w:color="auto"/>
                            <w:left w:val="none" w:sz="0" w:space="0" w:color="auto"/>
                            <w:bottom w:val="none" w:sz="0" w:space="0" w:color="auto"/>
                            <w:right w:val="none" w:sz="0" w:space="0" w:color="auto"/>
                          </w:divBdr>
                          <w:divsChild>
                            <w:div w:id="2142916279">
                              <w:marLeft w:val="0"/>
                              <w:marRight w:val="0"/>
                              <w:marTop w:val="0"/>
                              <w:marBottom w:val="0"/>
                              <w:divBdr>
                                <w:top w:val="none" w:sz="0" w:space="0" w:color="auto"/>
                                <w:left w:val="none" w:sz="0" w:space="0" w:color="auto"/>
                                <w:bottom w:val="none" w:sz="0" w:space="0" w:color="auto"/>
                                <w:right w:val="none" w:sz="0" w:space="0" w:color="auto"/>
                              </w:divBdr>
                              <w:divsChild>
                                <w:div w:id="1797215521">
                                  <w:marLeft w:val="0"/>
                                  <w:marRight w:val="0"/>
                                  <w:marTop w:val="0"/>
                                  <w:marBottom w:val="0"/>
                                  <w:divBdr>
                                    <w:top w:val="none" w:sz="0" w:space="0" w:color="auto"/>
                                    <w:left w:val="none" w:sz="0" w:space="0" w:color="auto"/>
                                    <w:bottom w:val="none" w:sz="0" w:space="0" w:color="auto"/>
                                    <w:right w:val="none" w:sz="0" w:space="0" w:color="auto"/>
                                  </w:divBdr>
                                  <w:divsChild>
                                    <w:div w:id="1545869019">
                                      <w:marLeft w:val="0"/>
                                      <w:marRight w:val="0"/>
                                      <w:marTop w:val="0"/>
                                      <w:marBottom w:val="0"/>
                                      <w:divBdr>
                                        <w:top w:val="none" w:sz="0" w:space="0" w:color="auto"/>
                                        <w:left w:val="none" w:sz="0" w:space="0" w:color="auto"/>
                                        <w:bottom w:val="none" w:sz="0" w:space="0" w:color="auto"/>
                                        <w:right w:val="none" w:sz="0" w:space="0" w:color="auto"/>
                                      </w:divBdr>
                                      <w:divsChild>
                                        <w:div w:id="1016999241">
                                          <w:marLeft w:val="0"/>
                                          <w:marRight w:val="0"/>
                                          <w:marTop w:val="0"/>
                                          <w:marBottom w:val="0"/>
                                          <w:divBdr>
                                            <w:top w:val="none" w:sz="0" w:space="0" w:color="auto"/>
                                            <w:left w:val="none" w:sz="0" w:space="0" w:color="auto"/>
                                            <w:bottom w:val="none" w:sz="0" w:space="0" w:color="auto"/>
                                            <w:right w:val="none" w:sz="0" w:space="0" w:color="auto"/>
                                          </w:divBdr>
                                          <w:divsChild>
                                            <w:div w:id="1692759800">
                                              <w:marLeft w:val="0"/>
                                              <w:marRight w:val="0"/>
                                              <w:marTop w:val="0"/>
                                              <w:marBottom w:val="0"/>
                                              <w:divBdr>
                                                <w:top w:val="none" w:sz="0" w:space="0" w:color="auto"/>
                                                <w:left w:val="none" w:sz="0" w:space="0" w:color="auto"/>
                                                <w:bottom w:val="none" w:sz="0" w:space="0" w:color="auto"/>
                                                <w:right w:val="none" w:sz="0" w:space="0" w:color="auto"/>
                                              </w:divBdr>
                                              <w:divsChild>
                                                <w:div w:id="2043748807">
                                                  <w:marLeft w:val="0"/>
                                                  <w:marRight w:val="0"/>
                                                  <w:marTop w:val="0"/>
                                                  <w:marBottom w:val="0"/>
                                                  <w:divBdr>
                                                    <w:top w:val="none" w:sz="0" w:space="0" w:color="auto"/>
                                                    <w:left w:val="none" w:sz="0" w:space="0" w:color="auto"/>
                                                    <w:bottom w:val="none" w:sz="0" w:space="0" w:color="auto"/>
                                                    <w:right w:val="none" w:sz="0" w:space="0" w:color="auto"/>
                                                  </w:divBdr>
                                                  <w:divsChild>
                                                    <w:div w:id="342636541">
                                                      <w:marLeft w:val="0"/>
                                                      <w:marRight w:val="0"/>
                                                      <w:marTop w:val="0"/>
                                                      <w:marBottom w:val="0"/>
                                                      <w:divBdr>
                                                        <w:top w:val="single" w:sz="6" w:space="0" w:color="ABABAB"/>
                                                        <w:left w:val="single" w:sz="6" w:space="0" w:color="ABABAB"/>
                                                        <w:bottom w:val="none" w:sz="0" w:space="0" w:color="auto"/>
                                                        <w:right w:val="single" w:sz="6" w:space="0" w:color="ABABAB"/>
                                                      </w:divBdr>
                                                      <w:divsChild>
                                                        <w:div w:id="136802846">
                                                          <w:marLeft w:val="0"/>
                                                          <w:marRight w:val="0"/>
                                                          <w:marTop w:val="0"/>
                                                          <w:marBottom w:val="0"/>
                                                          <w:divBdr>
                                                            <w:top w:val="none" w:sz="0" w:space="0" w:color="auto"/>
                                                            <w:left w:val="none" w:sz="0" w:space="0" w:color="auto"/>
                                                            <w:bottom w:val="none" w:sz="0" w:space="0" w:color="auto"/>
                                                            <w:right w:val="none" w:sz="0" w:space="0" w:color="auto"/>
                                                          </w:divBdr>
                                                          <w:divsChild>
                                                            <w:div w:id="109276458">
                                                              <w:marLeft w:val="0"/>
                                                              <w:marRight w:val="0"/>
                                                              <w:marTop w:val="0"/>
                                                              <w:marBottom w:val="0"/>
                                                              <w:divBdr>
                                                                <w:top w:val="none" w:sz="0" w:space="0" w:color="auto"/>
                                                                <w:left w:val="none" w:sz="0" w:space="0" w:color="auto"/>
                                                                <w:bottom w:val="none" w:sz="0" w:space="0" w:color="auto"/>
                                                                <w:right w:val="none" w:sz="0" w:space="0" w:color="auto"/>
                                                              </w:divBdr>
                                                              <w:divsChild>
                                                                <w:div w:id="1457522502">
                                                                  <w:marLeft w:val="0"/>
                                                                  <w:marRight w:val="0"/>
                                                                  <w:marTop w:val="0"/>
                                                                  <w:marBottom w:val="0"/>
                                                                  <w:divBdr>
                                                                    <w:top w:val="none" w:sz="0" w:space="0" w:color="auto"/>
                                                                    <w:left w:val="none" w:sz="0" w:space="0" w:color="auto"/>
                                                                    <w:bottom w:val="none" w:sz="0" w:space="0" w:color="auto"/>
                                                                    <w:right w:val="none" w:sz="0" w:space="0" w:color="auto"/>
                                                                  </w:divBdr>
                                                                  <w:divsChild>
                                                                    <w:div w:id="511990362">
                                                                      <w:marLeft w:val="0"/>
                                                                      <w:marRight w:val="0"/>
                                                                      <w:marTop w:val="0"/>
                                                                      <w:marBottom w:val="0"/>
                                                                      <w:divBdr>
                                                                        <w:top w:val="none" w:sz="0" w:space="0" w:color="auto"/>
                                                                        <w:left w:val="none" w:sz="0" w:space="0" w:color="auto"/>
                                                                        <w:bottom w:val="none" w:sz="0" w:space="0" w:color="auto"/>
                                                                        <w:right w:val="none" w:sz="0" w:space="0" w:color="auto"/>
                                                                      </w:divBdr>
                                                                      <w:divsChild>
                                                                        <w:div w:id="1443183878">
                                                                          <w:marLeft w:val="0"/>
                                                                          <w:marRight w:val="0"/>
                                                                          <w:marTop w:val="0"/>
                                                                          <w:marBottom w:val="0"/>
                                                                          <w:divBdr>
                                                                            <w:top w:val="none" w:sz="0" w:space="0" w:color="auto"/>
                                                                            <w:left w:val="none" w:sz="0" w:space="0" w:color="auto"/>
                                                                            <w:bottom w:val="none" w:sz="0" w:space="0" w:color="auto"/>
                                                                            <w:right w:val="none" w:sz="0" w:space="0" w:color="auto"/>
                                                                          </w:divBdr>
                                                                          <w:divsChild>
                                                                            <w:div w:id="1120999111">
                                                                              <w:marLeft w:val="0"/>
                                                                              <w:marRight w:val="0"/>
                                                                              <w:marTop w:val="0"/>
                                                                              <w:marBottom w:val="0"/>
                                                                              <w:divBdr>
                                                                                <w:top w:val="none" w:sz="0" w:space="0" w:color="auto"/>
                                                                                <w:left w:val="none" w:sz="0" w:space="0" w:color="auto"/>
                                                                                <w:bottom w:val="none" w:sz="0" w:space="0" w:color="auto"/>
                                                                                <w:right w:val="none" w:sz="0" w:space="0" w:color="auto"/>
                                                                              </w:divBdr>
                                                                              <w:divsChild>
                                                                                <w:div w:id="2096243908">
                                                                                  <w:marLeft w:val="0"/>
                                                                                  <w:marRight w:val="0"/>
                                                                                  <w:marTop w:val="0"/>
                                                                                  <w:marBottom w:val="0"/>
                                                                                  <w:divBdr>
                                                                                    <w:top w:val="none" w:sz="0" w:space="0" w:color="auto"/>
                                                                                    <w:left w:val="none" w:sz="0" w:space="0" w:color="auto"/>
                                                                                    <w:bottom w:val="none" w:sz="0" w:space="0" w:color="auto"/>
                                                                                    <w:right w:val="none" w:sz="0" w:space="0" w:color="auto"/>
                                                                                  </w:divBdr>
                                                                                </w:div>
                                                                                <w:div w:id="195629315">
                                                                                  <w:marLeft w:val="0"/>
                                                                                  <w:marRight w:val="0"/>
                                                                                  <w:marTop w:val="0"/>
                                                                                  <w:marBottom w:val="0"/>
                                                                                  <w:divBdr>
                                                                                    <w:top w:val="none" w:sz="0" w:space="0" w:color="auto"/>
                                                                                    <w:left w:val="none" w:sz="0" w:space="0" w:color="auto"/>
                                                                                    <w:bottom w:val="none" w:sz="0" w:space="0" w:color="auto"/>
                                                                                    <w:right w:val="none" w:sz="0" w:space="0" w:color="auto"/>
                                                                                  </w:divBdr>
                                                                                </w:div>
                                                                                <w:div w:id="5569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C6490C41CC48E38B19EA2D6590D594"/>
        <w:category>
          <w:name w:val="Allmänt"/>
          <w:gallery w:val="placeholder"/>
        </w:category>
        <w:types>
          <w:type w:val="bbPlcHdr"/>
        </w:types>
        <w:behaviors>
          <w:behavior w:val="content"/>
        </w:behaviors>
        <w:guid w:val="{35BFB02E-E619-4638-83CB-FE94EAD54D1C}"/>
      </w:docPartPr>
      <w:docPartBody>
        <w:p w:rsidR="00E1373D" w:rsidRDefault="001519D9">
          <w:pPr>
            <w:pStyle w:val="86C6490C41CC48E38B19EA2D6590D594"/>
          </w:pPr>
          <w:r w:rsidRPr="005A0A93">
            <w:rPr>
              <w:rStyle w:val="Platshllartext"/>
            </w:rPr>
            <w:t>Förslag till riksdagsbeslut</w:t>
          </w:r>
        </w:p>
      </w:docPartBody>
    </w:docPart>
    <w:docPart>
      <w:docPartPr>
        <w:name w:val="7887976926F0493DAE8F9A271FD934EC"/>
        <w:category>
          <w:name w:val="Allmänt"/>
          <w:gallery w:val="placeholder"/>
        </w:category>
        <w:types>
          <w:type w:val="bbPlcHdr"/>
        </w:types>
        <w:behaviors>
          <w:behavior w:val="content"/>
        </w:behaviors>
        <w:guid w:val="{203FC146-8A2C-45B6-9460-6FFBEB3CF5E6}"/>
      </w:docPartPr>
      <w:docPartBody>
        <w:p w:rsidR="00E1373D" w:rsidRDefault="001519D9">
          <w:pPr>
            <w:pStyle w:val="7887976926F0493DAE8F9A271FD934EC"/>
          </w:pPr>
          <w:r w:rsidRPr="005A0A93">
            <w:rPr>
              <w:rStyle w:val="Platshllartext"/>
            </w:rPr>
            <w:t>Motivering</w:t>
          </w:r>
        </w:p>
      </w:docPartBody>
    </w:docPart>
    <w:docPart>
      <w:docPartPr>
        <w:name w:val="472133675E4E4EB28C695B5DDC4687EC"/>
        <w:category>
          <w:name w:val="Allmänt"/>
          <w:gallery w:val="placeholder"/>
        </w:category>
        <w:types>
          <w:type w:val="bbPlcHdr"/>
        </w:types>
        <w:behaviors>
          <w:behavior w:val="content"/>
        </w:behaviors>
        <w:guid w:val="{D2AD9713-69BC-4C57-A36B-21615B0A0293}"/>
      </w:docPartPr>
      <w:docPartBody>
        <w:p w:rsidR="00E1373D" w:rsidRDefault="001519D9">
          <w:pPr>
            <w:pStyle w:val="472133675E4E4EB28C695B5DDC4687EC"/>
          </w:pPr>
          <w:r>
            <w:rPr>
              <w:rStyle w:val="Platshllartext"/>
            </w:rPr>
            <w:t xml:space="preserve"> </w:t>
          </w:r>
        </w:p>
      </w:docPartBody>
    </w:docPart>
    <w:docPart>
      <w:docPartPr>
        <w:name w:val="C7284E7BB7DD479FAC1F699185A662D6"/>
        <w:category>
          <w:name w:val="Allmänt"/>
          <w:gallery w:val="placeholder"/>
        </w:category>
        <w:types>
          <w:type w:val="bbPlcHdr"/>
        </w:types>
        <w:behaviors>
          <w:behavior w:val="content"/>
        </w:behaviors>
        <w:guid w:val="{71F4A8C9-B215-4F1E-BAC8-8F3AC1312BF1}"/>
      </w:docPartPr>
      <w:docPartBody>
        <w:p w:rsidR="00E1373D" w:rsidRDefault="001519D9">
          <w:pPr>
            <w:pStyle w:val="C7284E7BB7DD479FAC1F699185A662D6"/>
          </w:pPr>
          <w:r>
            <w:t xml:space="preserve"> </w:t>
          </w:r>
        </w:p>
      </w:docPartBody>
    </w:docPart>
    <w:docPart>
      <w:docPartPr>
        <w:name w:val="DefaultPlaceholder_-1854013440"/>
        <w:category>
          <w:name w:val="Allmänt"/>
          <w:gallery w:val="placeholder"/>
        </w:category>
        <w:types>
          <w:type w:val="bbPlcHdr"/>
        </w:types>
        <w:behaviors>
          <w:behavior w:val="content"/>
        </w:behaviors>
        <w:guid w:val="{86BF6FFB-959C-48A9-939D-923D6FB89FE1}"/>
      </w:docPartPr>
      <w:docPartBody>
        <w:p w:rsidR="00E1373D" w:rsidRDefault="001F1A5A">
          <w:r w:rsidRPr="00A04B8C">
            <w:rPr>
              <w:rStyle w:val="Platshllartext"/>
            </w:rPr>
            <w:t>Klicka eller tryck här för att ange text.</w:t>
          </w:r>
        </w:p>
      </w:docPartBody>
    </w:docPart>
    <w:docPart>
      <w:docPartPr>
        <w:name w:val="E2CBEAEFC7A2426BBED6B76EDF61F973"/>
        <w:category>
          <w:name w:val="Allmänt"/>
          <w:gallery w:val="placeholder"/>
        </w:category>
        <w:types>
          <w:type w:val="bbPlcHdr"/>
        </w:types>
        <w:behaviors>
          <w:behavior w:val="content"/>
        </w:behaviors>
        <w:guid w:val="{79D0E0DB-0CA4-4413-9A8C-885D4BDA00ED}"/>
      </w:docPartPr>
      <w:docPartBody>
        <w:p w:rsidR="00E1373D" w:rsidRDefault="001F1A5A">
          <w:r w:rsidRPr="00A04B8C">
            <w:rPr>
              <w:rStyle w:val="Platshllartext"/>
            </w:rPr>
            <w:t>[ange din text här]</w:t>
          </w:r>
        </w:p>
      </w:docPartBody>
    </w:docPart>
    <w:docPart>
      <w:docPartPr>
        <w:name w:val="FE0EBF2AF4AC4A51B370DC6F24BDA9A7"/>
        <w:category>
          <w:name w:val="Allmänt"/>
          <w:gallery w:val="placeholder"/>
        </w:category>
        <w:types>
          <w:type w:val="bbPlcHdr"/>
        </w:types>
        <w:behaviors>
          <w:behavior w:val="content"/>
        </w:behaviors>
        <w:guid w:val="{FBA96AC3-AED3-4742-AA29-D6C9605696A0}"/>
      </w:docPartPr>
      <w:docPartBody>
        <w:p w:rsidR="00917AA3" w:rsidRDefault="00917AA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A5A"/>
    <w:rsid w:val="000C0390"/>
    <w:rsid w:val="001519D9"/>
    <w:rsid w:val="001F1A5A"/>
    <w:rsid w:val="00917AA3"/>
    <w:rsid w:val="00AC3096"/>
    <w:rsid w:val="00B67A2E"/>
    <w:rsid w:val="00E1373D"/>
    <w:rsid w:val="00F7285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7A2E"/>
    <w:rPr>
      <w:color w:val="F4B083" w:themeColor="accent2" w:themeTint="99"/>
    </w:rPr>
  </w:style>
  <w:style w:type="paragraph" w:customStyle="1" w:styleId="86C6490C41CC48E38B19EA2D6590D594">
    <w:name w:val="86C6490C41CC48E38B19EA2D6590D594"/>
  </w:style>
  <w:style w:type="paragraph" w:customStyle="1" w:styleId="1131D610E1DA4E32BCA3AE5D6ED86A42">
    <w:name w:val="1131D610E1DA4E32BCA3AE5D6ED86A4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052A7302DD64559BAB958289466FC50">
    <w:name w:val="E052A7302DD64559BAB958289466FC50"/>
  </w:style>
  <w:style w:type="paragraph" w:customStyle="1" w:styleId="7887976926F0493DAE8F9A271FD934EC">
    <w:name w:val="7887976926F0493DAE8F9A271FD934EC"/>
  </w:style>
  <w:style w:type="paragraph" w:customStyle="1" w:styleId="C03097463CAC4D5697EB42EA7198FBB7">
    <w:name w:val="C03097463CAC4D5697EB42EA7198FBB7"/>
  </w:style>
  <w:style w:type="paragraph" w:customStyle="1" w:styleId="1E81322539DE4B26B37E636AD91AF228">
    <w:name w:val="1E81322539DE4B26B37E636AD91AF228"/>
  </w:style>
  <w:style w:type="paragraph" w:customStyle="1" w:styleId="472133675E4E4EB28C695B5DDC4687EC">
    <w:name w:val="472133675E4E4EB28C695B5DDC4687EC"/>
  </w:style>
  <w:style w:type="paragraph" w:customStyle="1" w:styleId="C7284E7BB7DD479FAC1F699185A662D6">
    <w:name w:val="C7284E7BB7DD479FAC1F699185A662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A65386-8B69-42C8-87AB-2A39831657FA}"/>
</file>

<file path=customXml/itemProps2.xml><?xml version="1.0" encoding="utf-8"?>
<ds:datastoreItem xmlns:ds="http://schemas.openxmlformats.org/officeDocument/2006/customXml" ds:itemID="{EC639098-3940-403C-B180-A6E5260546F7}"/>
</file>

<file path=customXml/itemProps3.xml><?xml version="1.0" encoding="utf-8"?>
<ds:datastoreItem xmlns:ds="http://schemas.openxmlformats.org/officeDocument/2006/customXml" ds:itemID="{B42410A4-D834-4B3E-9FF4-5720A214B899}"/>
</file>

<file path=docProps/app.xml><?xml version="1.0" encoding="utf-8"?>
<Properties xmlns="http://schemas.openxmlformats.org/officeDocument/2006/extended-properties" xmlns:vt="http://schemas.openxmlformats.org/officeDocument/2006/docPropsVTypes">
  <Template>Normal</Template>
  <TotalTime>22</TotalTime>
  <Pages>4</Pages>
  <Words>1072</Words>
  <Characters>6122</Characters>
  <Application>Microsoft Office Word</Application>
  <DocSecurity>0</DocSecurity>
  <Lines>115</Lines>
  <Paragraphs>39</Paragraphs>
  <ScaleCrop>false</ScaleCrop>
  <HeadingPairs>
    <vt:vector size="2" baseType="variant">
      <vt:variant>
        <vt:lpstr>Rubrik</vt:lpstr>
      </vt:variant>
      <vt:variant>
        <vt:i4>1</vt:i4>
      </vt:variant>
    </vt:vector>
  </HeadingPairs>
  <TitlesOfParts>
    <vt:vector size="1" baseType="lpstr">
      <vt:lpstr>SD33 Ekonomisk trygghet vid ålderdom</vt:lpstr>
    </vt:vector>
  </TitlesOfParts>
  <Company>Sveriges riksdag</Company>
  <LinksUpToDate>false</LinksUpToDate>
  <CharactersWithSpaces>7155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