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84697B" w14:textId="77777777">
      <w:pPr>
        <w:pStyle w:val="Normalutanindragellerluft"/>
      </w:pPr>
    </w:p>
    <w:sdt>
      <w:sdtPr>
        <w:alias w:val="CC_Boilerplate_4"/>
        <w:tag w:val="CC_Boilerplate_4"/>
        <w:id w:val="-1644581176"/>
        <w:lock w:val="sdtLocked"/>
        <w:placeholder>
          <w:docPart w:val="A2BA744A74DD42FD8B4C9BC6C2A0DF2D"/>
        </w:placeholder>
        <w15:appearance w15:val="hidden"/>
        <w:text/>
      </w:sdtPr>
      <w:sdtEndPr/>
      <w:sdtContent>
        <w:p w:rsidR="00AF30DD" w:rsidP="00CC4C93" w:rsidRDefault="00AF30DD" w14:paraId="0884697C" w14:textId="77777777">
          <w:pPr>
            <w:pStyle w:val="Rubrik1"/>
          </w:pPr>
          <w:r>
            <w:t>Förslag till riksdagsbeslut</w:t>
          </w:r>
        </w:p>
      </w:sdtContent>
    </w:sdt>
    <w:sdt>
      <w:sdtPr>
        <w:alias w:val="Förslag 1"/>
        <w:tag w:val="9fd29833-5e67-480c-a64d-998dc1c2f7f2"/>
        <w:id w:val="-131949487"/>
        <w:lock w:val="sdtLocked"/>
      </w:sdtPr>
      <w:sdtEndPr/>
      <w:sdtContent>
        <w:p w:rsidR="0067363A" w:rsidRDefault="00E53940" w14:paraId="0884697D" w14:textId="7D959D6C">
          <w:pPr>
            <w:pStyle w:val="Frslagstext"/>
          </w:pPr>
          <w:r>
            <w:t>Riksdagen tillkännager för regeringen som sin mening vad som anförs i motionen om att kvalitetssäkra personlig assistans.</w:t>
          </w:r>
        </w:p>
      </w:sdtContent>
    </w:sdt>
    <w:p w:rsidR="00AF30DD" w:rsidP="00AF30DD" w:rsidRDefault="000156D9" w14:paraId="0884697E" w14:textId="77777777">
      <w:pPr>
        <w:pStyle w:val="Rubrik1"/>
      </w:pPr>
      <w:bookmarkStart w:name="MotionsStart" w:id="0"/>
      <w:bookmarkEnd w:id="0"/>
      <w:r>
        <w:t>Motivering</w:t>
      </w:r>
    </w:p>
    <w:p w:rsidR="00031889" w:rsidP="00031889" w:rsidRDefault="00031889" w14:paraId="0884697F" w14:textId="62055E81">
      <w:pPr>
        <w:pStyle w:val="Normalutanindragellerluft"/>
      </w:pPr>
      <w:r>
        <w:t>Personer som har omfattande funktionsnedsättningar och därför behöver hjälp med att klara sin egen vardag har idag rätt till att få en så kallad personlig assistent. Den personen ska i så stor utsträckning som möjligt se till att brukaren med funktionsnedsättningen kan leva ett så självständigt liv som möjl</w:t>
      </w:r>
      <w:r w:rsidR="004F7E4A">
        <w:t>igt. Det kan innebära från hjälp</w:t>
      </w:r>
      <w:r>
        <w:t xml:space="preserve"> några timmar på dagen till hjälp dygnet runt.</w:t>
      </w:r>
    </w:p>
    <w:p w:rsidR="00031889" w:rsidP="00031889" w:rsidRDefault="00031889" w14:paraId="08846980" w14:textId="77777777">
      <w:pPr>
        <w:pStyle w:val="Normalutanindragellerluft"/>
      </w:pPr>
    </w:p>
    <w:p w:rsidR="00031889" w:rsidP="00031889" w:rsidRDefault="00031889" w14:paraId="08846981" w14:textId="4EF824A5">
      <w:pPr>
        <w:pStyle w:val="Normalutanindragellerluft"/>
      </w:pPr>
      <w:r>
        <w:t>För en brukare finns då möjligheten att göra ett val av den personliga assistenten och assistansen kan utföras på olika sätt. De sätt som är tillgängliga att utföra assistansen på är genom kommunen, kooperativ, assistansföretag eller att brukaren själv bl</w:t>
      </w:r>
      <w:r w:rsidR="004F7E4A">
        <w:t>ir arbetsgivare till personen han eller hon</w:t>
      </w:r>
      <w:r>
        <w:t xml:space="preserve"> önskar få hjälp av.</w:t>
      </w:r>
    </w:p>
    <w:p w:rsidR="00031889" w:rsidP="00031889" w:rsidRDefault="00031889" w14:paraId="08846982" w14:textId="77777777">
      <w:pPr>
        <w:pStyle w:val="Normalutanindragellerluft"/>
      </w:pPr>
    </w:p>
    <w:p w:rsidR="00031889" w:rsidP="00031889" w:rsidRDefault="00031889" w14:paraId="08846983" w14:textId="19A15CA1">
      <w:pPr>
        <w:pStyle w:val="Normalutanindragellerluft"/>
      </w:pPr>
      <w:r>
        <w:t>Denna valfrihet är naturligtvis bra och ök</w:t>
      </w:r>
      <w:r w:rsidR="004F7E4A">
        <w:t>ar då möjligheterna för brukarna</w:t>
      </w:r>
      <w:r>
        <w:t xml:space="preserve"> att hitta personer som de är nöjda och trygga med. Det kan handla om allt från en förälder till en nära vän eller annan person som verkar lämplig. För att säkerställa kvaliteten i vården borde, i de fall där den utvalda personen saknar utbildning, kommunen gå in och erbjuda detta.</w:t>
      </w:r>
    </w:p>
    <w:p w:rsidR="00031889" w:rsidP="00031889" w:rsidRDefault="00031889" w14:paraId="08846984" w14:textId="77777777">
      <w:pPr>
        <w:pStyle w:val="Normalutanindragellerluft"/>
      </w:pPr>
      <w:r>
        <w:t xml:space="preserve"> </w:t>
      </w:r>
    </w:p>
    <w:p w:rsidR="00AF30DD" w:rsidP="00031889" w:rsidRDefault="00031889" w14:paraId="08846985" w14:textId="55284564">
      <w:pPr>
        <w:pStyle w:val="Normalutanindragellerluft"/>
      </w:pPr>
      <w:r>
        <w:t>Det kommer då inte att bli ett</w:t>
      </w:r>
      <w:r w:rsidR="004F7E4A">
        <w:t xml:space="preserve"> hinder att välja personer i ens</w:t>
      </w:r>
      <w:bookmarkStart w:name="_GoBack" w:id="1"/>
      <w:bookmarkEnd w:id="1"/>
      <w:r>
        <w:t xml:space="preserve"> närhet utan snarare en garanti från kommunen att hjälpen som brukaren får innehåller en viss kvalitetsstämpel.</w:t>
      </w:r>
    </w:p>
    <w:sdt>
      <w:sdtPr>
        <w:rPr>
          <w:i/>
          <w:noProof/>
        </w:rPr>
        <w:alias w:val="CC_Underskrifter"/>
        <w:tag w:val="CC_Underskrifter"/>
        <w:id w:val="583496634"/>
        <w:lock w:val="sdtContentLocked"/>
        <w:placeholder>
          <w:docPart w:val="DBFFCDCE7E9740A29ABB82294FAFCFD6"/>
        </w:placeholder>
        <w15:appearance w15:val="hidden"/>
      </w:sdtPr>
      <w:sdtEndPr>
        <w:rPr>
          <w:i w:val="0"/>
          <w:noProof w:val="0"/>
        </w:rPr>
      </w:sdtEndPr>
      <w:sdtContent>
        <w:p w:rsidRPr="009E153C" w:rsidR="00865E70" w:rsidP="000429F3" w:rsidRDefault="000429F3" w14:paraId="088469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953AD8" w:rsidRDefault="00953AD8" w14:paraId="0884698A" w14:textId="77777777"/>
    <w:sectPr w:rsidR="00953AD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4698C" w14:textId="77777777" w:rsidR="00230FB2" w:rsidRDefault="00230FB2" w:rsidP="000C1CAD">
      <w:pPr>
        <w:spacing w:line="240" w:lineRule="auto"/>
      </w:pPr>
      <w:r>
        <w:separator/>
      </w:r>
    </w:p>
  </w:endnote>
  <w:endnote w:type="continuationSeparator" w:id="0">
    <w:p w14:paraId="0884698D" w14:textId="77777777" w:rsidR="00230FB2" w:rsidRDefault="00230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4699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7E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46998" w14:textId="77777777" w:rsidR="004427E1" w:rsidRDefault="004427E1">
    <w:pPr>
      <w:pStyle w:val="Sidfot"/>
    </w:pPr>
    <w:r>
      <w:fldChar w:fldCharType="begin"/>
    </w:r>
    <w:r>
      <w:instrText xml:space="preserve"> PRINTDATE  \@ "yyyy-MM-dd HH:mm"  \* MERGEFORMAT </w:instrText>
    </w:r>
    <w:r>
      <w:fldChar w:fldCharType="separate"/>
    </w:r>
    <w:r>
      <w:rPr>
        <w:noProof/>
      </w:rPr>
      <w:t>2014-10-28 09:54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4698A" w14:textId="77777777" w:rsidR="00230FB2" w:rsidRDefault="00230FB2" w:rsidP="000C1CAD">
      <w:pPr>
        <w:spacing w:line="240" w:lineRule="auto"/>
      </w:pPr>
      <w:r>
        <w:separator/>
      </w:r>
    </w:p>
  </w:footnote>
  <w:footnote w:type="continuationSeparator" w:id="0">
    <w:p w14:paraId="0884698B" w14:textId="77777777" w:rsidR="00230FB2" w:rsidRDefault="00230F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8469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F7E4A" w14:paraId="0884699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361</w:t>
        </w:r>
      </w:sdtContent>
    </w:sdt>
  </w:p>
  <w:p w:rsidR="00467151" w:rsidP="00283E0F" w:rsidRDefault="004F7E4A" w14:paraId="08846995"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467151" w:rsidP="00283E0F" w:rsidRDefault="00E53940" w14:paraId="08846996" w14:textId="08D1058A">
        <w:pPr>
          <w:pStyle w:val="FSHRub2"/>
        </w:pPr>
        <w:r>
          <w:t>Kvalitetssäkra personlig assistans</w:t>
        </w:r>
      </w:p>
    </w:sdtContent>
  </w:sdt>
  <w:sdt>
    <w:sdtPr>
      <w:alias w:val="CC_Boilerplate_3"/>
      <w:tag w:val="CC_Boilerplate_3"/>
      <w:id w:val="-1567486118"/>
      <w:lock w:val="sdtContentLocked"/>
      <w15:appearance w15:val="hidden"/>
      <w:text w:multiLine="1"/>
    </w:sdtPr>
    <w:sdtEndPr/>
    <w:sdtContent>
      <w:p w:rsidR="00467151" w:rsidP="00283E0F" w:rsidRDefault="00467151" w14:paraId="088469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031889"/>
    <w:rsid w:val="00003CCB"/>
    <w:rsid w:val="00006BF0"/>
    <w:rsid w:val="00010168"/>
    <w:rsid w:val="00010DF8"/>
    <w:rsid w:val="00011724"/>
    <w:rsid w:val="00011F33"/>
    <w:rsid w:val="000156D9"/>
    <w:rsid w:val="00022F5C"/>
    <w:rsid w:val="00024356"/>
    <w:rsid w:val="00024712"/>
    <w:rsid w:val="000269AE"/>
    <w:rsid w:val="000314C1"/>
    <w:rsid w:val="00031889"/>
    <w:rsid w:val="0003287D"/>
    <w:rsid w:val="00032A5E"/>
    <w:rsid w:val="000429F3"/>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FB2"/>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7E1"/>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4F7E4A"/>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4D7"/>
    <w:rsid w:val="00661278"/>
    <w:rsid w:val="00662B4C"/>
    <w:rsid w:val="00667F61"/>
    <w:rsid w:val="00671AA7"/>
    <w:rsid w:val="006720E6"/>
    <w:rsid w:val="00672B87"/>
    <w:rsid w:val="00673460"/>
    <w:rsid w:val="0067363A"/>
    <w:rsid w:val="006806B7"/>
    <w:rsid w:val="006838D7"/>
    <w:rsid w:val="00683D70"/>
    <w:rsid w:val="00685850"/>
    <w:rsid w:val="00691368"/>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AD8"/>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23F"/>
    <w:rsid w:val="00AF30DD"/>
    <w:rsid w:val="00AF456B"/>
    <w:rsid w:val="00B026D0"/>
    <w:rsid w:val="00B03325"/>
    <w:rsid w:val="00B050FD"/>
    <w:rsid w:val="00B06B29"/>
    <w:rsid w:val="00B102BA"/>
    <w:rsid w:val="00B10B5B"/>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940"/>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84697B"/>
  <w15:chartTrackingRefBased/>
  <w15:docId w15:val="{CE34FB53-5B07-4F96-82F3-4C588CE5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BA744A74DD42FD8B4C9BC6C2A0DF2D"/>
        <w:category>
          <w:name w:val="Allmänt"/>
          <w:gallery w:val="placeholder"/>
        </w:category>
        <w:types>
          <w:type w:val="bbPlcHdr"/>
        </w:types>
        <w:behaviors>
          <w:behavior w:val="content"/>
        </w:behaviors>
        <w:guid w:val="{E069930F-D58E-48AB-908C-2403429F3DEB}"/>
      </w:docPartPr>
      <w:docPartBody>
        <w:p w:rsidR="00ED5EE8" w:rsidRDefault="000D3841">
          <w:pPr>
            <w:pStyle w:val="A2BA744A74DD42FD8B4C9BC6C2A0DF2D"/>
          </w:pPr>
          <w:r w:rsidRPr="009A726D">
            <w:rPr>
              <w:rStyle w:val="Platshllartext"/>
            </w:rPr>
            <w:t>Klicka här för att ange text.</w:t>
          </w:r>
        </w:p>
      </w:docPartBody>
    </w:docPart>
    <w:docPart>
      <w:docPartPr>
        <w:name w:val="DBFFCDCE7E9740A29ABB82294FAFCFD6"/>
        <w:category>
          <w:name w:val="Allmänt"/>
          <w:gallery w:val="placeholder"/>
        </w:category>
        <w:types>
          <w:type w:val="bbPlcHdr"/>
        </w:types>
        <w:behaviors>
          <w:behavior w:val="content"/>
        </w:behaviors>
        <w:guid w:val="{EDB99809-002D-4C88-88D6-C4D9A627DD20}"/>
      </w:docPartPr>
      <w:docPartBody>
        <w:p w:rsidR="00ED5EE8" w:rsidRDefault="000D3841">
          <w:pPr>
            <w:pStyle w:val="DBFFCDCE7E9740A29ABB82294FAFCFD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E8"/>
    <w:rsid w:val="000D3841"/>
    <w:rsid w:val="00ED5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BA744A74DD42FD8B4C9BC6C2A0DF2D">
    <w:name w:val="A2BA744A74DD42FD8B4C9BC6C2A0DF2D"/>
  </w:style>
  <w:style w:type="paragraph" w:customStyle="1" w:styleId="A6E0CBCFC32E4566A0F662EBEE1F1852">
    <w:name w:val="A6E0CBCFC32E4566A0F662EBEE1F1852"/>
  </w:style>
  <w:style w:type="paragraph" w:customStyle="1" w:styleId="DBFFCDCE7E9740A29ABB82294FAFCFD6">
    <w:name w:val="DBFFCDCE7E9740A29ABB82294FAFC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370</RubrikLookup>
    <MotionGuid xmlns="00d11361-0b92-4bae-a181-288d6a55b763">864e3673-d36f-410e-93cc-e65476182448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EC5F3-108E-4C74-874C-4F68D91ED789}"/>
</file>

<file path=customXml/itemProps2.xml><?xml version="1.0" encoding="utf-8"?>
<ds:datastoreItem xmlns:ds="http://schemas.openxmlformats.org/officeDocument/2006/customXml" ds:itemID="{4DDB9F01-766B-4664-B477-D2774E858B49}"/>
</file>

<file path=customXml/itemProps3.xml><?xml version="1.0" encoding="utf-8"?>
<ds:datastoreItem xmlns:ds="http://schemas.openxmlformats.org/officeDocument/2006/customXml" ds:itemID="{6277BEE8-9D2B-45C3-BE9B-6A5604C0AA16}"/>
</file>

<file path=customXml/itemProps4.xml><?xml version="1.0" encoding="utf-8"?>
<ds:datastoreItem xmlns:ds="http://schemas.openxmlformats.org/officeDocument/2006/customXml" ds:itemID="{7E76F71A-4CB5-4160-8DC8-A478B8D3DA2A}"/>
</file>

<file path=docProps/app.xml><?xml version="1.0" encoding="utf-8"?>
<Properties xmlns="http://schemas.openxmlformats.org/officeDocument/2006/extended-properties" xmlns:vt="http://schemas.openxmlformats.org/officeDocument/2006/docPropsVTypes">
  <Template>GranskaMot</Template>
  <TotalTime>7</TotalTime>
  <Pages>2</Pages>
  <Words>229</Words>
  <Characters>1204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201415M1310 Kvalitetssäkra personliga assistenter</vt:lpstr>
      <vt:lpstr/>
    </vt:vector>
  </TitlesOfParts>
  <Company>Riksdagen</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201415M1310 Kvalitetssäkra personliga assistenter</dc:title>
  <dc:subject/>
  <dc:creator>It-avdelningen</dc:creator>
  <cp:keywords/>
  <dc:description/>
  <cp:lastModifiedBy>Eva Lindqvist</cp:lastModifiedBy>
  <cp:revision>8</cp:revision>
  <cp:lastPrinted>2014-10-28T08:54:00Z</cp:lastPrinted>
  <dcterms:created xsi:type="dcterms:W3CDTF">2014-10-20T09:03:00Z</dcterms:created>
  <dcterms:modified xsi:type="dcterms:W3CDTF">2015-09-09T11:28:00Z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*T23C0E3CFA352*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http://filur.riksdagen.se/drop/DropOffLibrary/T23C0E3CFA352.docx</vt:lpwstr>
  </property>
</Properties>
</file>