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A8C" w:rsidRPr="00C76102" w:rsidRDefault="00696A8C">
      <w:pPr>
        <w:pStyle w:val="Frslagsrubrik"/>
      </w:pPr>
      <w:r w:rsidRPr="00C76102">
        <w:t>Förslag till riksdagsbeslut</w:t>
      </w:r>
    </w:p>
    <w:p w:rsidR="00696A8C" w:rsidRPr="00C76102" w:rsidRDefault="00696A8C">
      <w:pPr>
        <w:pStyle w:val="Hemstlatt"/>
      </w:pPr>
      <w:r w:rsidRPr="00C76102">
        <w:t>Riksdagen tillkännager för regeringen som sin mening vad som anförs i motionen om statistik och ansvar gällande LVR, lagen om rättspsykiatrisk vård.</w:t>
      </w:r>
    </w:p>
    <w:p w:rsidR="00696A8C" w:rsidRPr="00C76102" w:rsidRDefault="00696A8C">
      <w:pPr>
        <w:pStyle w:val="Rubrik1"/>
      </w:pPr>
      <w:r w:rsidRPr="00C76102">
        <w:t>Motivering</w:t>
      </w:r>
    </w:p>
    <w:p w:rsidR="00696A8C" w:rsidRPr="00C76102" w:rsidRDefault="00696A8C">
      <w:r w:rsidRPr="00C76102">
        <w:t>Det är inte ovanligt att patienter som skrivits ut från rättspsykiatriska anstalter återfaller i brott. Länsrätten är den instans som i de flesta fall avgör när en patient är redo att leva ute i samhället på nytt. Besluten som rätten fattar grundas i huvudsak på den bedömning som görs av ansvarig läkare. Hur många som återfaller i våldshandlingar saknas uppgifter om. Kriminalvårdens utvecklingschef Martin Grann har tidigare uppskattat att cirka 30 till 60 pat</w:t>
      </w:r>
      <w:r w:rsidRPr="00C76102">
        <w:t>i</w:t>
      </w:r>
      <w:r w:rsidRPr="00C76102">
        <w:t>enter återfaller i grova våldshandlingar inom 6 månader efter det att de lämnat sjukhusen. Men avsaknaden av dokumenterad uppföljning gör det ytterst oklart. Därför bör en samlad studie över antalet återfall i våldshandlingar efter utskrivning göras. Dessutom bör frågan om vem som har ansvaret när patie</w:t>
      </w:r>
      <w:r w:rsidRPr="00C76102">
        <w:t>n</w:t>
      </w:r>
      <w:r w:rsidRPr="00C76102">
        <w:t>ter kort tid efter utskrivning eller beviljad permission återfaller i våldshan</w:t>
      </w:r>
      <w:r w:rsidRPr="00C76102">
        <w:t>d</w:t>
      </w:r>
      <w:r w:rsidRPr="00C76102">
        <w:t>lingar klaras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102">
        <w:trPr>
          <w:cantSplit/>
        </w:trPr>
        <w:tc>
          <w:tcPr>
            <w:tcW w:w="3046" w:type="dxa"/>
          </w:tcPr>
          <w:p w:rsidR="00696A8C" w:rsidRPr="00C76102" w:rsidRDefault="00696A8C">
            <w:pPr>
              <w:pStyle w:val="UnderskriftDatum"/>
              <w:spacing w:before="240"/>
            </w:pPr>
            <w:r w:rsidRPr="00C76102">
              <w:t>Stockholm den 22 september 2011</w:t>
            </w:r>
          </w:p>
        </w:tc>
        <w:tc>
          <w:tcPr>
            <w:tcW w:w="3047" w:type="dxa"/>
          </w:tcPr>
          <w:p w:rsidR="00696A8C" w:rsidRPr="00C76102" w:rsidRDefault="00696A8C">
            <w:pPr>
              <w:pStyle w:val="Underskrifter"/>
              <w:spacing w:before="240"/>
            </w:pPr>
          </w:p>
        </w:tc>
      </w:tr>
      <w:tr w:rsidR="00000000" w:rsidRPr="00C76102">
        <w:trPr>
          <w:cantSplit/>
        </w:trPr>
        <w:tc>
          <w:tcPr>
            <w:tcW w:w="3046" w:type="dxa"/>
          </w:tcPr>
          <w:p w:rsidR="00696A8C" w:rsidRPr="00C76102" w:rsidRDefault="00696A8C">
            <w:pPr>
              <w:pStyle w:val="Underskrifter"/>
            </w:pPr>
            <w:r w:rsidRPr="00C76102">
              <w:t>Hans Hoff (S)</w:t>
            </w:r>
          </w:p>
        </w:tc>
        <w:tc>
          <w:tcPr>
            <w:tcW w:w="3046" w:type="dxa"/>
          </w:tcPr>
          <w:p w:rsidR="00696A8C" w:rsidRPr="00C76102" w:rsidRDefault="00696A8C">
            <w:pPr>
              <w:pStyle w:val="Underskrifter"/>
            </w:pPr>
          </w:p>
        </w:tc>
      </w:tr>
    </w:tbl>
    <w:p w:rsidR="00696A8C" w:rsidRPr="00C76102" w:rsidRDefault="00696A8C">
      <w:pPr>
        <w:pStyle w:val="Normaltindrag"/>
      </w:pPr>
    </w:p>
    <w:sectPr w:rsidR="00696A8C" w:rsidRPr="00C7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A8C" w:rsidRPr="00C76102" w:rsidRDefault="00696A8C">
      <w:r w:rsidRPr="00C76102">
        <w:separator/>
      </w:r>
    </w:p>
  </w:endnote>
  <w:endnote w:type="continuationSeparator" w:id="0">
    <w:p w:rsidR="00696A8C" w:rsidRPr="00C76102" w:rsidRDefault="00696A8C">
      <w:r w:rsidRPr="00C761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C76102">
    <w:pPr>
      <w:pStyle w:val="Sidfot"/>
    </w:pPr>
    <w:r w:rsidRPr="00C761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478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A8C" w:rsidRDefault="00696A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6A8C" w:rsidRDefault="00696A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C76102">
    <w:pPr>
      <w:pStyle w:val="Sidfot"/>
    </w:pPr>
    <w:r w:rsidRPr="00C761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467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A8C" w:rsidRDefault="00696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A8C" w:rsidRDefault="00696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C76102">
    <w:pPr>
      <w:pStyle w:val="Sidfot"/>
    </w:pPr>
    <w:r w:rsidRPr="00C761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634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A8C" w:rsidRDefault="00696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A8C" w:rsidRDefault="00696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A8C" w:rsidRPr="00C76102" w:rsidRDefault="00696A8C">
      <w:r w:rsidRPr="00C76102">
        <w:separator/>
      </w:r>
    </w:p>
  </w:footnote>
  <w:footnote w:type="continuationSeparator" w:id="0">
    <w:p w:rsidR="00696A8C" w:rsidRPr="00C76102" w:rsidRDefault="00696A8C">
      <w:r w:rsidRPr="00C761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C76102">
    <w:pPr>
      <w:pStyle w:val="Sidhuvud"/>
    </w:pPr>
    <w:r w:rsidRPr="00C761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4919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A8C" w:rsidRDefault="00696A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6A8C" w:rsidRDefault="00696A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C76102">
    <w:pPr>
      <w:pStyle w:val="Sidhuvud"/>
    </w:pPr>
    <w:r w:rsidRPr="00C761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99174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A8C" w:rsidRDefault="00696A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6A8C" w:rsidRDefault="00696A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A8C" w:rsidRPr="00C76102" w:rsidRDefault="00696A8C">
    <w:pPr>
      <w:pStyle w:val="FSHNormal"/>
      <w:tabs>
        <w:tab w:val="right" w:pos="5840"/>
      </w:tabs>
    </w:pPr>
    <w:r w:rsidRPr="00C76102">
      <w:br/>
    </w:r>
    <w:r w:rsidRPr="00C76102">
      <w:fldChar w:fldCharType="begin" w:fldLock="1"/>
    </w:r>
    <w:r w:rsidRPr="00C76102">
      <w:instrText xml:space="preserve"> DOCPROPERTY</w:instrText>
    </w:r>
    <w:r w:rsidRPr="00C76102">
      <w:rPr>
        <w:sz w:val="18"/>
      </w:rPr>
      <w:instrText xml:space="preserve"> "YearUser" *\charformat </w:instrText>
    </w:r>
    <w:r w:rsidRPr="00C76102">
      <w:fldChar w:fldCharType="separate"/>
    </w:r>
    <w:r w:rsidRPr="00C76102">
      <w:t>2011/12</w:t>
    </w:r>
    <w:r w:rsidRPr="00C76102">
      <w:fldChar w:fldCharType="end"/>
    </w:r>
    <w:r w:rsidRPr="00C76102">
      <w:t xml:space="preserve"> </w:t>
    </w:r>
    <w:r w:rsidRPr="00C76102">
      <w:tab/>
      <w:t xml:space="preserve">mnr: </w:t>
    </w:r>
    <w:r w:rsidRPr="00C76102">
      <w:fldChar w:fldCharType="begin" w:fldLock="1"/>
    </w:r>
    <w:r w:rsidRPr="00C76102">
      <w:instrText xml:space="preserve"> DOCPROPERTY</w:instrText>
    </w:r>
    <w:r w:rsidRPr="00C76102">
      <w:rPr>
        <w:sz w:val="18"/>
      </w:rPr>
      <w:instrText xml:space="preserve"> "Motionsnummer" *\charformat </w:instrText>
    </w:r>
    <w:r w:rsidRPr="00C76102">
      <w:fldChar w:fldCharType="separate"/>
    </w:r>
    <w:r w:rsidRPr="00C76102">
      <w:t>So202</w:t>
    </w:r>
    <w:r w:rsidRPr="00C76102">
      <w:fldChar w:fldCharType="end"/>
    </w:r>
    <w:r w:rsidRPr="00C76102">
      <w:br/>
    </w:r>
    <w:r w:rsidRPr="00C76102">
      <w:fldChar w:fldCharType="begin" w:fldLock="1"/>
    </w:r>
    <w:r w:rsidRPr="00C76102">
      <w:instrText xml:space="preserve"> DOCPROPERTY</w:instrText>
    </w:r>
    <w:r w:rsidRPr="00C76102">
      <w:rPr>
        <w:sz w:val="18"/>
      </w:rPr>
      <w:instrText xml:space="preserve"> "Samling" *\charformat </w:instrText>
    </w:r>
    <w:r w:rsidRPr="00C76102">
      <w:fldChar w:fldCharType="end"/>
    </w:r>
    <w:r w:rsidRPr="00C76102">
      <w:tab/>
      <w:t xml:space="preserve">pnr: </w:t>
    </w:r>
    <w:r w:rsidRPr="00C76102">
      <w:fldChar w:fldCharType="begin" w:fldLock="1"/>
    </w:r>
    <w:r w:rsidRPr="00C76102">
      <w:instrText xml:space="preserve"> DOCPROPERTY</w:instrText>
    </w:r>
    <w:r w:rsidRPr="00C76102">
      <w:rPr>
        <w:sz w:val="18"/>
      </w:rPr>
      <w:instrText xml:space="preserve"> "Partinummer" *\charformat </w:instrText>
    </w:r>
    <w:r w:rsidRPr="00C76102">
      <w:fldChar w:fldCharType="separate"/>
    </w:r>
    <w:r w:rsidRPr="00C76102">
      <w:t>S1035</w:t>
    </w:r>
    <w:r w:rsidRPr="00C76102">
      <w:fldChar w:fldCharType="end"/>
    </w:r>
  </w:p>
  <w:p w:rsidR="00696A8C" w:rsidRPr="00C76102" w:rsidRDefault="00696A8C">
    <w:pPr>
      <w:pStyle w:val="FSHRub1"/>
    </w:pPr>
    <w:r w:rsidRPr="00C76102">
      <w:t>Motion till riksdagen</w:t>
    </w:r>
    <w:r w:rsidRPr="00C76102">
      <w:br/>
    </w:r>
    <w:r w:rsidRPr="00C76102">
      <w:fldChar w:fldCharType="begin" w:fldLock="1"/>
    </w:r>
    <w:r w:rsidRPr="00C76102">
      <w:instrText xml:space="preserve"> DOCPROPERTY "YearUser" *\charformat </w:instrText>
    </w:r>
    <w:r w:rsidRPr="00C76102">
      <w:fldChar w:fldCharType="separate"/>
    </w:r>
    <w:r w:rsidRPr="00C76102">
      <w:t>2011/12</w:t>
    </w:r>
    <w:r w:rsidRPr="00C76102">
      <w:fldChar w:fldCharType="end"/>
    </w:r>
    <w:r w:rsidRPr="00C76102">
      <w:t>:</w:t>
    </w:r>
    <w:r w:rsidRPr="00C76102">
      <w:fldChar w:fldCharType="begin" w:fldLock="1"/>
    </w:r>
    <w:r w:rsidRPr="00C76102">
      <w:instrText xml:space="preserve"> DOCPROPERTY "Motionsnummer" *\charformat </w:instrText>
    </w:r>
    <w:r w:rsidRPr="00C76102">
      <w:fldChar w:fldCharType="separate"/>
    </w:r>
    <w:r w:rsidRPr="00C76102">
      <w:t>So202</w:t>
    </w:r>
    <w:r w:rsidRPr="00C76102">
      <w:fldChar w:fldCharType="end"/>
    </w:r>
  </w:p>
  <w:p w:rsidR="00696A8C" w:rsidRPr="00C76102" w:rsidRDefault="00696A8C">
    <w:pPr>
      <w:pStyle w:val="FSHNormalS5"/>
    </w:pPr>
    <w:r w:rsidRPr="00C76102">
      <w:fldChar w:fldCharType="begin" w:fldLock="1"/>
    </w:r>
    <w:r w:rsidRPr="00C76102">
      <w:instrText xml:space="preserve"> DOCPROPERTY "MotionarText" *\charformat </w:instrText>
    </w:r>
    <w:r w:rsidRPr="00C76102">
      <w:fldChar w:fldCharType="separate"/>
    </w:r>
    <w:r w:rsidRPr="00C76102">
      <w:t>av Hans Hoff (S)</w:t>
    </w:r>
    <w:r w:rsidRPr="00C76102">
      <w:fldChar w:fldCharType="end"/>
    </w:r>
    <w:r w:rsidRPr="00C76102">
      <w:br/>
    </w:r>
    <w:r w:rsidRPr="00C76102">
      <w:fldChar w:fldCharType="begin" w:fldLock="1"/>
    </w:r>
    <w:r w:rsidRPr="00C76102">
      <w:instrText xml:space="preserve"> DOCPROPERTY "SvarFrasKort" *\charformat </w:instrText>
    </w:r>
    <w:r w:rsidRPr="00C76102">
      <w:fldChar w:fldCharType="end"/>
    </w:r>
  </w:p>
  <w:p w:rsidR="00696A8C" w:rsidRPr="00C76102" w:rsidRDefault="00696A8C">
    <w:pPr>
      <w:pStyle w:val="FSHTitel"/>
    </w:pPr>
    <w:r w:rsidRPr="00C76102">
      <w:fldChar w:fldCharType="begin" w:fldLock="1"/>
    </w:r>
    <w:r w:rsidRPr="00C76102">
      <w:instrText xml:space="preserve"> DOCPROPERTY</w:instrText>
    </w:r>
    <w:r w:rsidRPr="00C76102">
      <w:rPr>
        <w:sz w:val="18"/>
      </w:rPr>
      <w:instrText xml:space="preserve"> "RubrikSvar" *\charformat </w:instrText>
    </w:r>
    <w:r w:rsidRPr="00C76102">
      <w:fldChar w:fldCharType="separate"/>
    </w:r>
    <w:r w:rsidRPr="00C76102">
      <w:t>Statistik över rättspsykiatriska patienter som återfaller i våldshandlingar</w:t>
    </w:r>
    <w:r w:rsidRPr="00C76102">
      <w:fldChar w:fldCharType="end"/>
    </w:r>
  </w:p>
  <w:p w:rsidR="00696A8C" w:rsidRPr="00C76102" w:rsidRDefault="00696A8C">
    <w:pPr>
      <w:pStyle w:val="Normal00"/>
    </w:pPr>
  </w:p>
  <w:p w:rsidR="00696A8C" w:rsidRPr="00C76102" w:rsidRDefault="00696A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376832">
    <w:abstractNumId w:val="3"/>
  </w:num>
  <w:num w:numId="2" w16cid:durableId="525754452">
    <w:abstractNumId w:val="2"/>
  </w:num>
  <w:num w:numId="3" w16cid:durableId="1246183093">
    <w:abstractNumId w:val="1"/>
  </w:num>
  <w:num w:numId="4" w16cid:durableId="1501844843">
    <w:abstractNumId w:val="0"/>
  </w:num>
  <w:num w:numId="5" w16cid:durableId="576865038">
    <w:abstractNumId w:val="7"/>
  </w:num>
  <w:num w:numId="6" w16cid:durableId="613680374">
    <w:abstractNumId w:val="6"/>
  </w:num>
  <w:num w:numId="7" w16cid:durableId="330567734">
    <w:abstractNumId w:val="5"/>
  </w:num>
  <w:num w:numId="8" w16cid:durableId="507137820">
    <w:abstractNumId w:val="4"/>
  </w:num>
  <w:num w:numId="9" w16cid:durableId="992635984">
    <w:abstractNumId w:val="8"/>
  </w:num>
  <w:num w:numId="10" w16cid:durableId="1996451646">
    <w:abstractNumId w:val="9"/>
  </w:num>
  <w:num w:numId="11" w16cid:durableId="1747680282">
    <w:abstractNumId w:val="10"/>
  </w:num>
  <w:num w:numId="12" w16cid:durableId="1054113551">
    <w:abstractNumId w:val="13"/>
  </w:num>
  <w:num w:numId="13" w16cid:durableId="707337277">
    <w:abstractNumId w:val="15"/>
  </w:num>
  <w:num w:numId="14" w16cid:durableId="134563922">
    <w:abstractNumId w:val="16"/>
  </w:num>
  <w:num w:numId="15" w16cid:durableId="1037199668">
    <w:abstractNumId w:val="11"/>
  </w:num>
  <w:num w:numId="16" w16cid:durableId="964887383">
    <w:abstractNumId w:val="18"/>
  </w:num>
  <w:num w:numId="17" w16cid:durableId="1081559465">
    <w:abstractNumId w:val="17"/>
  </w:num>
  <w:num w:numId="18" w16cid:durableId="526716399">
    <w:abstractNumId w:val="14"/>
  </w:num>
  <w:num w:numId="19" w16cid:durableId="1243493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0"/>
    <w:docVar w:name="PersonGUIDs" w:val="{F935F001-2393-4929-824A-0F0A02C38EC8}"/>
  </w:docVars>
  <w:rsids>
    <w:rsidRoot w:val="00FD4B30"/>
    <w:rsid w:val="00696A8C"/>
    <w:rsid w:val="00C76102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F4C5A9-C9D8-42FF-8B35-608792F3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940</Characters>
  <Application>Microsoft Office Word</Application>
  <DocSecurity>4</DocSecurity>
  <Lines>20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S1035</vt:lpstr>
    </vt:vector>
  </TitlesOfParts>
  <Company>Riksdagen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S1035</dc:title>
  <dc:subject>S1035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2011-09-30T11:28:00Z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mot2000_533_2011-08-30</vt:lpwstr>
  </property>
  <property fmtid="{D5CDD505-2E9C-101B-9397-08002B2CF9AE}" pid="3" name="version">
    <vt:lpwstr>mot2000_533_2011-08-30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Statistik över rättspsykiatriska patienter som återfaller i våldshandlingar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Statistik över rättspsykiatriska patienter som återfaller i våldshandlingar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20112012000000000083000010350069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20112012000000000083000010350069</vt:lpwstr>
  </property>
  <property fmtid="{D5CDD505-2E9C-101B-9397-08002B2CF9AE}" pid="50" name="nummer">
    <vt:lpwstr>202</vt:lpwstr>
  </property>
  <property fmtid="{D5CDD505-2E9C-101B-9397-08002B2CF9AE}" pid="51" name="utskottsbeteckning">
    <vt:lpwstr>So</vt:lpwstr>
  </property>
  <property fmtid="{D5CDD505-2E9C-101B-9397-08002B2CF9AE}" pid="52" name="GlobalUID">
    <vt:lpwstr>{CEA1A8D4-C04C-47B6-9F60-85EF492BEAB0}</vt:lpwstr>
  </property>
  <property fmtid="{D5CDD505-2E9C-101B-9397-08002B2CF9AE}" pid="53" name="Överföringar">
    <vt:i4>0</vt:i4>
  </property>
  <property fmtid="{D5CDD505-2E9C-101B-9397-08002B2CF9AE}" pid="54" name="Checksum">
    <vt:lpwstr>*0017045855991*</vt:lpwstr>
  </property>
  <property fmtid="{D5CDD505-2E9C-101B-9397-08002B2CF9AE}" pid="55" name="skuggnummer">
    <vt:lpwstr>35</vt:lpwstr>
  </property>
  <property fmtid="{D5CDD505-2E9C-101B-9397-08002B2CF9AE}" pid="56" name="urixVersion">
    <vt:lpwstr>4.5.0.25</vt:lpwstr>
  </property>
  <property fmtid="{D5CDD505-2E9C-101B-9397-08002B2CF9AE}" pid="57" name="urixOrigin">
    <vt:lpwstr>110930 13:29:06.065</vt:lpwstr>
  </property>
  <property fmtid="{D5CDD505-2E9C-101B-9397-08002B2CF9AE}" pid="58" name="urixGuid">
    <vt:lpwstr>{457E4944-CE7E-4D20-9746-02AE288A4CF9}</vt:lpwstr>
  </property>
</Properties>
</file>