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CFEF14D" w14:textId="77777777" w:rsidR="00A10163" w:rsidRPr="00D10746" w:rsidRDefault="00A1016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E1B038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72544C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31E21FF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AD7F5F">
              <w:rPr>
                <w:szCs w:val="24"/>
              </w:rPr>
              <w:t>2</w:t>
            </w:r>
            <w:r w:rsidR="00955E92">
              <w:rPr>
                <w:szCs w:val="24"/>
              </w:rPr>
              <w:t>-</w:t>
            </w:r>
            <w:r w:rsidR="0072544C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CA2FC7C" w:rsidR="00A77284" w:rsidRPr="00933590" w:rsidRDefault="00140B18" w:rsidP="00EE1733">
            <w:pPr>
              <w:rPr>
                <w:szCs w:val="24"/>
              </w:rPr>
            </w:pPr>
            <w:r w:rsidRPr="0092301F">
              <w:rPr>
                <w:szCs w:val="24"/>
              </w:rPr>
              <w:t>1</w:t>
            </w:r>
            <w:r w:rsidR="0072544C" w:rsidRPr="0092301F">
              <w:rPr>
                <w:szCs w:val="24"/>
              </w:rPr>
              <w:t>1</w:t>
            </w:r>
            <w:r w:rsidR="0024734C" w:rsidRPr="0092301F">
              <w:rPr>
                <w:szCs w:val="24"/>
              </w:rPr>
              <w:t>.</w:t>
            </w:r>
            <w:r w:rsidR="003D7D74" w:rsidRPr="0092301F">
              <w:rPr>
                <w:szCs w:val="24"/>
              </w:rPr>
              <w:t>00</w:t>
            </w:r>
            <w:r w:rsidR="00953995" w:rsidRPr="0092301F">
              <w:rPr>
                <w:szCs w:val="24"/>
              </w:rPr>
              <w:t>–</w:t>
            </w:r>
            <w:r w:rsidR="00F1676F" w:rsidRPr="0092301F">
              <w:rPr>
                <w:szCs w:val="24"/>
              </w:rPr>
              <w:t>12</w:t>
            </w:r>
            <w:r w:rsidR="00196331" w:rsidRPr="0092301F">
              <w:rPr>
                <w:szCs w:val="24"/>
              </w:rPr>
              <w:t>.</w:t>
            </w:r>
            <w:r w:rsidR="00F1676F" w:rsidRPr="0092301F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1C41E37" w14:textId="77777777" w:rsidR="009026DE" w:rsidRPr="00D10746" w:rsidRDefault="009026D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72544C" w:rsidRPr="00D10746" w14:paraId="45B31E63" w14:textId="77777777" w:rsidTr="00804B3A">
        <w:tc>
          <w:tcPr>
            <w:tcW w:w="567" w:type="dxa"/>
          </w:tcPr>
          <w:p w14:paraId="1A24DFD7" w14:textId="6D3F35F6" w:rsidR="0072544C" w:rsidRDefault="0072544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10CE6439" w14:textId="77777777" w:rsidR="0072544C" w:rsidRDefault="0072544C" w:rsidP="00140B18">
            <w:pPr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Information från Samsjuklighetsutredningen</w:t>
            </w:r>
          </w:p>
          <w:p w14:paraId="31F3D099" w14:textId="77777777" w:rsidR="0072544C" w:rsidRDefault="0072544C" w:rsidP="00140B18">
            <w:pPr>
              <w:rPr>
                <w:bCs/>
                <w:szCs w:val="24"/>
              </w:rPr>
            </w:pPr>
          </w:p>
          <w:p w14:paraId="20D44F81" w14:textId="13FE7873" w:rsidR="0072544C" w:rsidRPr="0072544C" w:rsidRDefault="0072544C" w:rsidP="00140B18">
            <w:pPr>
              <w:rPr>
                <w:bCs/>
                <w:szCs w:val="24"/>
              </w:rPr>
            </w:pPr>
            <w:r w:rsidRPr="0072544C">
              <w:rPr>
                <w:bCs/>
                <w:szCs w:val="24"/>
              </w:rPr>
              <w:t>Särskilda utredaren Anders Printz med medarbetare presentera</w:t>
            </w:r>
            <w:r>
              <w:rPr>
                <w:bCs/>
                <w:szCs w:val="24"/>
              </w:rPr>
              <w:t>de</w:t>
            </w:r>
            <w:r w:rsidRPr="0072544C">
              <w:rPr>
                <w:bCs/>
                <w:szCs w:val="24"/>
              </w:rPr>
              <w:t xml:space="preserve"> sitt delbetänkande, SOU 2021:93.</w:t>
            </w:r>
          </w:p>
          <w:p w14:paraId="13ABED16" w14:textId="28ECD5D7" w:rsidR="0072544C" w:rsidRPr="009C4009" w:rsidRDefault="0072544C" w:rsidP="00140B18">
            <w:pPr>
              <w:rPr>
                <w:b/>
                <w:bCs/>
                <w:szCs w:val="24"/>
              </w:rPr>
            </w:pPr>
          </w:p>
        </w:tc>
      </w:tr>
      <w:tr w:rsidR="00995288" w:rsidRPr="00D10746" w14:paraId="4F31C3AA" w14:textId="77777777" w:rsidTr="00804B3A">
        <w:tc>
          <w:tcPr>
            <w:tcW w:w="567" w:type="dxa"/>
          </w:tcPr>
          <w:p w14:paraId="1FCDB747" w14:textId="5B4061DB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544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1A2AF1C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79247C2B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</w:p>
          <w:p w14:paraId="07BC63E7" w14:textId="56B8D147" w:rsidR="00140B18" w:rsidRPr="009C4009" w:rsidRDefault="00140B18" w:rsidP="00140B18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:2</w:t>
            </w:r>
            <w:r w:rsidR="0072544C" w:rsidRPr="00A10163">
              <w:rPr>
                <w:bCs/>
                <w:szCs w:val="24"/>
              </w:rPr>
              <w:t>2</w:t>
            </w:r>
            <w:r w:rsidRPr="00A10163">
              <w:rPr>
                <w:bCs/>
                <w:szCs w:val="24"/>
              </w:rPr>
              <w:t>.</w:t>
            </w:r>
          </w:p>
          <w:p w14:paraId="31FCED8B" w14:textId="0FE6A2B8" w:rsidR="00F929EB" w:rsidRPr="009C4009" w:rsidRDefault="00F929EB" w:rsidP="00140B18">
            <w:pPr>
              <w:ind w:right="-74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470A8B6D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3F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7FAF0BE" w14:textId="77777777" w:rsidR="0072544C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Fortsatt beredskap genom förlängd giltighet av covid-19-lagen och lagen om tillfälliga smittskyddsåtgärder på serveringsställen</w:t>
            </w:r>
            <w:r>
              <w:rPr>
                <w:b/>
                <w:bCs/>
                <w:szCs w:val="24"/>
              </w:rPr>
              <w:t xml:space="preserve"> </w:t>
            </w:r>
            <w:r w:rsidR="00995288" w:rsidRPr="009C4009">
              <w:rPr>
                <w:b/>
                <w:bCs/>
                <w:szCs w:val="24"/>
              </w:rPr>
              <w:t>(SoU</w:t>
            </w:r>
            <w:r>
              <w:rPr>
                <w:b/>
                <w:bCs/>
                <w:szCs w:val="24"/>
              </w:rPr>
              <w:t>9</w:t>
            </w:r>
            <w:r w:rsidR="00995288" w:rsidRPr="009C4009">
              <w:rPr>
                <w:b/>
                <w:bCs/>
                <w:szCs w:val="24"/>
              </w:rPr>
              <w:t>)</w:t>
            </w:r>
          </w:p>
          <w:p w14:paraId="01E6B1B8" w14:textId="77777777" w:rsidR="0072544C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776414C9" w14:textId="30FF2D71" w:rsidR="0072544C" w:rsidRPr="00F37B78" w:rsidRDefault="0072544C" w:rsidP="0072544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proposition</w:t>
            </w:r>
            <w:r w:rsidRPr="00F37B78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F37B78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69</w:t>
            </w:r>
            <w:r w:rsidRPr="00F37B78">
              <w:rPr>
                <w:bCs/>
                <w:szCs w:val="24"/>
              </w:rPr>
              <w:t>.</w:t>
            </w:r>
          </w:p>
          <w:p w14:paraId="557E52E3" w14:textId="77777777" w:rsidR="0072544C" w:rsidRPr="0072544C" w:rsidRDefault="0072544C" w:rsidP="0072544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420C543" w14:textId="7CE47A44" w:rsidR="0072544C" w:rsidRPr="00F1676F" w:rsidRDefault="0072544C" w:rsidP="0072544C">
            <w:pPr>
              <w:rPr>
                <w:szCs w:val="24"/>
              </w:rPr>
            </w:pPr>
            <w:r w:rsidRPr="00F1676F">
              <w:rPr>
                <w:rFonts w:eastAsiaTheme="minorHAnsi"/>
                <w:bCs/>
                <w:szCs w:val="24"/>
                <w:lang w:eastAsia="en-US"/>
              </w:rPr>
              <w:t>Utskottet beslutade att ge konstitutionsu</w:t>
            </w:r>
            <w:r w:rsidRPr="00F1676F">
              <w:rPr>
                <w:szCs w:val="24"/>
              </w:rPr>
              <w:t xml:space="preserve">tskottet tillfälle att </w:t>
            </w:r>
            <w:r w:rsidRPr="00F1676F">
              <w:rPr>
                <w:rFonts w:eastAsiaTheme="minorHAnsi"/>
                <w:bCs/>
                <w:szCs w:val="24"/>
                <w:lang w:eastAsia="en-US"/>
              </w:rPr>
              <w:t xml:space="preserve">senast tisdagen den 11 januari 2022 kl. 13.00 </w:t>
            </w:r>
            <w:r w:rsidRPr="00F1676F">
              <w:rPr>
                <w:szCs w:val="24"/>
              </w:rPr>
              <w:t xml:space="preserve">yttra sig över prop. 2021/22:69 </w:t>
            </w:r>
            <w:r w:rsidRPr="00F1676F">
              <w:rPr>
                <w:bCs/>
                <w:szCs w:val="24"/>
              </w:rPr>
              <w:t>Fortsatt beredskap genom förlängd giltighet av covid-19-lagen och lagen om tillfälliga smittskyddsåtgärder på serveringsställen</w:t>
            </w:r>
            <w:r w:rsidR="00722698" w:rsidRPr="00F1676F">
              <w:rPr>
                <w:bCs/>
                <w:szCs w:val="24"/>
              </w:rPr>
              <w:t xml:space="preserve"> och eventuella följdmotioner</w:t>
            </w:r>
            <w:r w:rsidRPr="00F1676F">
              <w:rPr>
                <w:szCs w:val="24"/>
              </w:rPr>
              <w:t>.</w:t>
            </w:r>
          </w:p>
          <w:p w14:paraId="183C51AA" w14:textId="77777777" w:rsidR="0072544C" w:rsidRPr="0072544C" w:rsidRDefault="0072544C" w:rsidP="007254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D15B4AF" w14:textId="77777777" w:rsidR="0072544C" w:rsidRPr="0072544C" w:rsidRDefault="0072544C" w:rsidP="007254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2544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4C173D2" w14:textId="77777777" w:rsidR="0072544C" w:rsidRPr="0072544C" w:rsidRDefault="0072544C" w:rsidP="007254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C84F564" w14:textId="77777777" w:rsidR="0072544C" w:rsidRPr="0072544C" w:rsidRDefault="0072544C" w:rsidP="007254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2544C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407C7BF0" w14:textId="3C458F02" w:rsidR="00980EAF" w:rsidRPr="0072544C" w:rsidRDefault="00995288" w:rsidP="0072544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  <w:r w:rsidRPr="0072544C">
              <w:rPr>
                <w:bCs/>
                <w:color w:val="FF0000"/>
                <w:szCs w:val="24"/>
              </w:rPr>
              <w:t xml:space="preserve"> </w:t>
            </w:r>
          </w:p>
        </w:tc>
      </w:tr>
      <w:tr w:rsidR="006B4764" w:rsidRPr="00D10746" w14:paraId="2197710A" w14:textId="77777777" w:rsidTr="00804B3A">
        <w:tc>
          <w:tcPr>
            <w:tcW w:w="567" w:type="dxa"/>
          </w:tcPr>
          <w:p w14:paraId="7039D702" w14:textId="0D056278" w:rsidR="006B4764" w:rsidRDefault="006B4764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3F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08E7BBF" w14:textId="1DA2AB1F" w:rsidR="001E1C09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Alkohol-, narkotika-, dopnings-, tobaks- och spelfrågor</w:t>
            </w:r>
            <w:r>
              <w:rPr>
                <w:b/>
                <w:bCs/>
                <w:szCs w:val="24"/>
              </w:rPr>
              <w:t xml:space="preserve"> (SoU10)</w:t>
            </w:r>
          </w:p>
          <w:p w14:paraId="7025DC68" w14:textId="77777777" w:rsidR="0072544C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F5DF6B" w14:textId="05C2A78E" w:rsidR="0072544C" w:rsidRPr="0072544C" w:rsidRDefault="0072544C" w:rsidP="0072544C">
            <w:r w:rsidRPr="0072544C">
              <w:rPr>
                <w:bCs/>
                <w:szCs w:val="24"/>
              </w:rPr>
              <w:t xml:space="preserve">Utskottet behandlade </w:t>
            </w:r>
            <w:r w:rsidRPr="0072544C">
              <w:rPr>
                <w:szCs w:val="24"/>
              </w:rPr>
              <w:t xml:space="preserve">motioner om </w:t>
            </w:r>
            <w:r w:rsidRPr="0072544C">
              <w:rPr>
                <w:bCs/>
                <w:szCs w:val="24"/>
              </w:rPr>
              <w:t>alkohol-, narkotika-, dopnings-, tobaks- och spelfrågor</w:t>
            </w:r>
            <w:r w:rsidRPr="0072544C">
              <w:rPr>
                <w:szCs w:val="24"/>
              </w:rPr>
              <w:t>.</w:t>
            </w:r>
            <w:r w:rsidRPr="0072544C">
              <w:t xml:space="preserve"> </w:t>
            </w:r>
          </w:p>
          <w:p w14:paraId="4188C7D0" w14:textId="77777777" w:rsidR="0072544C" w:rsidRDefault="0072544C" w:rsidP="007254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7665C64" w14:textId="77777777" w:rsidR="0072544C" w:rsidRPr="000956D5" w:rsidRDefault="0072544C" w:rsidP="0072544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5FA623B" w14:textId="452E1738" w:rsidR="001E1C09" w:rsidRPr="009C4009" w:rsidRDefault="001E1C09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B1C4D" w:rsidRPr="00D10746" w14:paraId="519710CC" w14:textId="77777777" w:rsidTr="00804B3A">
        <w:tc>
          <w:tcPr>
            <w:tcW w:w="567" w:type="dxa"/>
          </w:tcPr>
          <w:p w14:paraId="1277927C" w14:textId="53F10724" w:rsidR="008B1C4D" w:rsidRDefault="008B1C4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3F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2E59CAC1" w14:textId="096EC4BA" w:rsidR="008B1C4D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Apotek och läkemedelsfrågor</w:t>
            </w:r>
            <w:r>
              <w:rPr>
                <w:b/>
                <w:bCs/>
                <w:szCs w:val="24"/>
              </w:rPr>
              <w:t xml:space="preserve"> (SoU11)</w:t>
            </w:r>
          </w:p>
          <w:p w14:paraId="1C753BFD" w14:textId="77777777" w:rsidR="0072544C" w:rsidRDefault="0072544C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66DBB4B" w14:textId="77777777" w:rsidR="0092301F" w:rsidRDefault="0072544C" w:rsidP="0072544C">
            <w:pPr>
              <w:rPr>
                <w:szCs w:val="24"/>
              </w:rPr>
            </w:pPr>
            <w:r w:rsidRPr="0072544C">
              <w:rPr>
                <w:bCs/>
                <w:szCs w:val="24"/>
              </w:rPr>
              <w:t xml:space="preserve">Utskottet behandlade </w:t>
            </w:r>
            <w:r w:rsidRPr="0072544C">
              <w:rPr>
                <w:szCs w:val="24"/>
              </w:rPr>
              <w:t xml:space="preserve">motioner om </w:t>
            </w:r>
            <w:r w:rsidRPr="0072544C">
              <w:rPr>
                <w:bCs/>
                <w:szCs w:val="24"/>
              </w:rPr>
              <w:t>Apotek och läkemedelsfrågor</w:t>
            </w:r>
            <w:r w:rsidRPr="0072544C">
              <w:rPr>
                <w:szCs w:val="24"/>
              </w:rPr>
              <w:t>.</w:t>
            </w:r>
          </w:p>
          <w:p w14:paraId="6D0C2DA8" w14:textId="77777777" w:rsidR="0092301F" w:rsidRDefault="0092301F" w:rsidP="0072544C"/>
          <w:p w14:paraId="20BE45CC" w14:textId="46FC0930" w:rsidR="0072544C" w:rsidRPr="0072544C" w:rsidRDefault="0092301F" w:rsidP="0072544C">
            <w:r>
              <w:t xml:space="preserve">Utskottet beslutade att motionerna </w:t>
            </w:r>
            <w:r w:rsidRPr="0092301F">
              <w:t>2021/22:3509 av Annie Lööf m.fl. (C) yrkande 31</w:t>
            </w:r>
            <w:r>
              <w:t xml:space="preserve">, </w:t>
            </w:r>
            <w:r w:rsidRPr="0092301F">
              <w:t>2021/22:3510 av Sofia Nilsson m.fl. (C) yrkande 19,</w:t>
            </w:r>
            <w:r>
              <w:t xml:space="preserve"> </w:t>
            </w:r>
            <w:r w:rsidRPr="0092301F">
              <w:t>2021/22:442 av Karin Rågsjö m.fl. (V) yrkande 9 samt 2021/22:4004 av Barbro Westerholm m.fl. (L) yrkande 4</w:t>
            </w:r>
            <w:r>
              <w:t xml:space="preserve"> flyttas över och behandlas i betänkandet om </w:t>
            </w:r>
            <w:r w:rsidR="00841F52">
              <w:t>f</w:t>
            </w:r>
            <w:r>
              <w:t>olkhälsofrågor.</w:t>
            </w:r>
            <w:r w:rsidR="0072544C" w:rsidRPr="0072544C">
              <w:t xml:space="preserve"> </w:t>
            </w:r>
          </w:p>
          <w:p w14:paraId="3E88577C" w14:textId="77777777" w:rsidR="0072544C" w:rsidRDefault="0072544C" w:rsidP="007254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03B64CF" w14:textId="60A22C9F" w:rsidR="008B1C4D" w:rsidRPr="0092301F" w:rsidRDefault="0072544C" w:rsidP="0092301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</w:tc>
      </w:tr>
      <w:tr w:rsidR="00AD63EE" w:rsidRPr="00D10746" w14:paraId="17865122" w14:textId="77777777" w:rsidTr="00804B3A">
        <w:tc>
          <w:tcPr>
            <w:tcW w:w="567" w:type="dxa"/>
          </w:tcPr>
          <w:p w14:paraId="02A7E3AD" w14:textId="092CA5F7" w:rsidR="00AD63EE" w:rsidRDefault="00AD63E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349595C5" w14:textId="3EB33FE8" w:rsidR="00AD63EE" w:rsidRPr="00F1676F" w:rsidRDefault="00AD63EE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F1676F">
              <w:rPr>
                <w:b/>
                <w:bCs/>
                <w:szCs w:val="24"/>
              </w:rPr>
              <w:t>Överlämnande av motion</w:t>
            </w:r>
          </w:p>
          <w:p w14:paraId="25FCD3BE" w14:textId="77777777" w:rsidR="00AD63EE" w:rsidRPr="00F1676F" w:rsidRDefault="00AD63EE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997166A" w14:textId="125EEA53" w:rsidR="00D549B4" w:rsidRPr="00F1676F" w:rsidRDefault="00D549B4" w:rsidP="00D549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Utskottet överlämnande </w:t>
            </w:r>
            <w:r w:rsidRPr="00F1676F">
              <w:rPr>
                <w:szCs w:val="24"/>
              </w:rPr>
              <w:t>motion 202</w:t>
            </w:r>
            <w:r w:rsidR="00D30012" w:rsidRPr="00F1676F">
              <w:rPr>
                <w:szCs w:val="24"/>
              </w:rPr>
              <w:t>1</w:t>
            </w:r>
            <w:r w:rsidRPr="00F1676F">
              <w:rPr>
                <w:szCs w:val="24"/>
              </w:rPr>
              <w:t>/2</w:t>
            </w:r>
            <w:r w:rsidR="00D30012" w:rsidRPr="00F1676F">
              <w:rPr>
                <w:szCs w:val="24"/>
              </w:rPr>
              <w:t>2</w:t>
            </w:r>
            <w:r w:rsidRPr="00F1676F">
              <w:rPr>
                <w:szCs w:val="24"/>
              </w:rPr>
              <w:t>:</w:t>
            </w:r>
            <w:r w:rsidR="00D30012" w:rsidRPr="00F1676F">
              <w:rPr>
                <w:szCs w:val="24"/>
              </w:rPr>
              <w:t>4001 yrkande 36</w:t>
            </w:r>
            <w:r w:rsidRPr="00F1676F">
              <w:rPr>
                <w:szCs w:val="24"/>
              </w:rPr>
              <w:t xml:space="preserve"> av Lina Nordquist</w:t>
            </w:r>
            <w:r w:rsidR="00D30012" w:rsidRPr="00F1676F">
              <w:rPr>
                <w:szCs w:val="24"/>
              </w:rPr>
              <w:t xml:space="preserve"> m.fl.</w:t>
            </w:r>
            <w:r w:rsidRPr="00F1676F">
              <w:rPr>
                <w:szCs w:val="24"/>
              </w:rPr>
              <w:t xml:space="preserve"> (L) till finansutskottet</w:t>
            </w:r>
            <w:r w:rsidRPr="00F1676F">
              <w:rPr>
                <w:bCs/>
                <w:szCs w:val="24"/>
              </w:rPr>
              <w:t xml:space="preserve"> under förutsättning att det mottagande utskottet tar emot motionsyrkand</w:t>
            </w:r>
            <w:r w:rsidR="00DE7BBB">
              <w:rPr>
                <w:bCs/>
                <w:szCs w:val="24"/>
              </w:rPr>
              <w:t>et</w:t>
            </w:r>
            <w:r w:rsidRPr="00F1676F">
              <w:rPr>
                <w:bCs/>
                <w:szCs w:val="24"/>
              </w:rPr>
              <w:t xml:space="preserve">. </w:t>
            </w:r>
          </w:p>
          <w:p w14:paraId="7443B8B2" w14:textId="77777777" w:rsidR="00D549B4" w:rsidRPr="00F1676F" w:rsidRDefault="00D549B4" w:rsidP="00D549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5117CD9" w14:textId="77777777" w:rsidR="00D549B4" w:rsidRPr="00F1676F" w:rsidRDefault="00D549B4" w:rsidP="00D549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Denna paragraf förklarades omedelbart justerad. </w:t>
            </w:r>
          </w:p>
          <w:p w14:paraId="7DD60B8E" w14:textId="702EE070" w:rsidR="00AD63EE" w:rsidRPr="0072544C" w:rsidRDefault="00AD63EE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C0A73" w:rsidRPr="00D10746" w14:paraId="10DACA58" w14:textId="77777777" w:rsidTr="00804B3A">
        <w:tc>
          <w:tcPr>
            <w:tcW w:w="567" w:type="dxa"/>
          </w:tcPr>
          <w:p w14:paraId="0324EB35" w14:textId="1C73668F" w:rsidR="00DC0A73" w:rsidRDefault="00DC0A7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63E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1C3CB7FC" w14:textId="77777777" w:rsidR="00DC0A73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Utskottsresa till Danmark</w:t>
            </w:r>
          </w:p>
          <w:p w14:paraId="062EEFAD" w14:textId="77777777" w:rsidR="00E051FB" w:rsidRPr="00F1676F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6EB8640" w14:textId="48216AF6" w:rsidR="00E051FB" w:rsidRPr="00F1676F" w:rsidRDefault="00906E83" w:rsidP="00906E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>Utskottet beslutade om en resa till Danmark med syfte samt riktlinjer för deltagande enligt vad som framgår av bilaga 2.</w:t>
            </w:r>
          </w:p>
          <w:p w14:paraId="3A600634" w14:textId="4A3463F5" w:rsidR="00E051FB" w:rsidRPr="0072544C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C0A73" w:rsidRPr="00D10746" w14:paraId="26F160E3" w14:textId="77777777" w:rsidTr="00804B3A">
        <w:tc>
          <w:tcPr>
            <w:tcW w:w="567" w:type="dxa"/>
          </w:tcPr>
          <w:p w14:paraId="604456F9" w14:textId="2CF89BC0" w:rsidR="00DC0A73" w:rsidRDefault="00DC0A7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63E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6340C17" w14:textId="77777777" w:rsidR="00DC0A73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14:paraId="1638CEEE" w14:textId="77777777" w:rsidR="00E051FB" w:rsidRPr="00E051FB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230EEC25" w14:textId="73F9C57D" w:rsidR="00D549B4" w:rsidRPr="00F1676F" w:rsidRDefault="00D549B4" w:rsidP="00D549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>Inkomna EU-dokument för 25 november – 9 december 2021 anmäldes.</w:t>
            </w:r>
          </w:p>
          <w:p w14:paraId="38C98B4A" w14:textId="06F1E292" w:rsidR="00E051FB" w:rsidRPr="0072544C" w:rsidRDefault="00E051FB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23664096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D63E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30045E58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63E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43D774E1" w:rsidR="009806F9" w:rsidRPr="00A10163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10163">
              <w:rPr>
                <w:szCs w:val="24"/>
              </w:rPr>
              <w:t xml:space="preserve">Inkomna skrivelser enligt bilaga </w:t>
            </w:r>
            <w:r w:rsidR="00906E83" w:rsidRPr="00A10163">
              <w:rPr>
                <w:szCs w:val="24"/>
              </w:rPr>
              <w:t>3</w:t>
            </w:r>
            <w:r w:rsidRPr="00A10163">
              <w:rPr>
                <w:szCs w:val="24"/>
              </w:rPr>
              <w:t xml:space="preserve"> anmäldes.</w:t>
            </w:r>
          </w:p>
          <w:p w14:paraId="046820F4" w14:textId="11AE4866" w:rsidR="00F929EB" w:rsidRPr="001625AC" w:rsidRDefault="00F929EB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219D6002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DC0A73">
              <w:rPr>
                <w:b/>
                <w:snapToGrid w:val="0"/>
                <w:szCs w:val="24"/>
              </w:rPr>
              <w:t>1</w:t>
            </w:r>
            <w:r w:rsidR="00F1676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20648235" w:rsidR="007C30FA" w:rsidRPr="008B1C4D" w:rsidRDefault="007C30FA" w:rsidP="007C30FA">
            <w:pPr>
              <w:rPr>
                <w:szCs w:val="24"/>
              </w:rPr>
            </w:pPr>
            <w:r w:rsidRPr="008B1C4D">
              <w:rPr>
                <w:snapToGrid w:val="0"/>
                <w:szCs w:val="24"/>
              </w:rPr>
              <w:t xml:space="preserve">Utskottet beslutade att nästa sammanträde ska äga rum </w:t>
            </w:r>
            <w:r w:rsidR="00140B18" w:rsidRPr="008B1C4D">
              <w:rPr>
                <w:szCs w:val="24"/>
              </w:rPr>
              <w:t>t</w:t>
            </w:r>
            <w:r w:rsidR="008B1C4D" w:rsidRPr="008B1C4D">
              <w:rPr>
                <w:szCs w:val="24"/>
              </w:rPr>
              <w:t>i</w:t>
            </w:r>
            <w:r w:rsidR="00140B18" w:rsidRPr="008B1C4D">
              <w:rPr>
                <w:szCs w:val="24"/>
              </w:rPr>
              <w:t>s</w:t>
            </w:r>
            <w:r w:rsidRPr="008B1C4D">
              <w:rPr>
                <w:szCs w:val="24"/>
              </w:rPr>
              <w:t xml:space="preserve">dag den </w:t>
            </w:r>
            <w:r w:rsidR="0072544C">
              <w:rPr>
                <w:szCs w:val="24"/>
              </w:rPr>
              <w:t>21</w:t>
            </w:r>
            <w:r w:rsidRPr="008B1C4D">
              <w:rPr>
                <w:szCs w:val="24"/>
              </w:rPr>
              <w:t xml:space="preserve"> </w:t>
            </w:r>
            <w:r w:rsidR="00995288" w:rsidRPr="008B1C4D">
              <w:rPr>
                <w:szCs w:val="24"/>
              </w:rPr>
              <w:t>dec</w:t>
            </w:r>
            <w:r w:rsidR="00233F87" w:rsidRPr="008B1C4D">
              <w:rPr>
                <w:szCs w:val="24"/>
              </w:rPr>
              <w:t>em</w:t>
            </w:r>
            <w:r w:rsidRPr="008B1C4D">
              <w:rPr>
                <w:szCs w:val="24"/>
              </w:rPr>
              <w:t xml:space="preserve">ber 2021 kl. </w:t>
            </w:r>
            <w:r w:rsidR="0007528D" w:rsidRPr="008B1C4D">
              <w:rPr>
                <w:szCs w:val="24"/>
              </w:rPr>
              <w:t>1</w:t>
            </w:r>
            <w:r w:rsidR="008B1C4D" w:rsidRPr="008B1C4D">
              <w:rPr>
                <w:szCs w:val="24"/>
              </w:rPr>
              <w:t>1</w:t>
            </w:r>
            <w:r w:rsidR="0007528D" w:rsidRPr="008B1C4D">
              <w:rPr>
                <w:szCs w:val="24"/>
              </w:rPr>
              <w:t>.00</w:t>
            </w:r>
            <w:r w:rsidRPr="008B1C4D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5F2DFE04" w:rsidR="000A5095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276CF53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0D38C086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74FFD51" w:rsidR="007C30FA" w:rsidRPr="00F1676F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1676F">
              <w:rPr>
                <w:szCs w:val="24"/>
              </w:rPr>
              <w:t xml:space="preserve">Justeras den </w:t>
            </w:r>
            <w:r w:rsidR="005B2D69" w:rsidRPr="00F1676F">
              <w:rPr>
                <w:snapToGrid w:val="0"/>
                <w:szCs w:val="24"/>
              </w:rPr>
              <w:t>13</w:t>
            </w:r>
            <w:r w:rsidRPr="00F1676F">
              <w:rPr>
                <w:snapToGrid w:val="0"/>
                <w:szCs w:val="24"/>
              </w:rPr>
              <w:t xml:space="preserve"> </w:t>
            </w:r>
            <w:r w:rsidR="005B2D69" w:rsidRPr="00F1676F">
              <w:rPr>
                <w:snapToGrid w:val="0"/>
                <w:szCs w:val="24"/>
              </w:rPr>
              <w:t>januari</w:t>
            </w:r>
            <w:r w:rsidRPr="00F1676F">
              <w:rPr>
                <w:snapToGrid w:val="0"/>
                <w:szCs w:val="24"/>
              </w:rPr>
              <w:t xml:space="preserve"> 202</w:t>
            </w:r>
            <w:r w:rsidR="005B2D69" w:rsidRPr="00F1676F">
              <w:rPr>
                <w:snapToGrid w:val="0"/>
                <w:szCs w:val="24"/>
              </w:rPr>
              <w:t>2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1FD6C664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D85C046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B9A7C06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72544C">
              <w:rPr>
                <w:sz w:val="22"/>
                <w:szCs w:val="22"/>
              </w:rPr>
              <w:t>3</w:t>
            </w:r>
          </w:p>
        </w:tc>
      </w:tr>
      <w:tr w:rsidR="008344E2" w:rsidRPr="00A77284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D78EF3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772CE52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  <w:r w:rsidR="00BA00D4" w:rsidRPr="00A10163">
              <w:rPr>
                <w:sz w:val="22"/>
                <w:szCs w:val="22"/>
              </w:rPr>
              <w:t xml:space="preserve"> </w:t>
            </w:r>
            <w:proofErr w:type="gramStart"/>
            <w:r w:rsidR="00F1676F">
              <w:rPr>
                <w:sz w:val="22"/>
                <w:szCs w:val="22"/>
              </w:rPr>
              <w:t>2-3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06086F4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  <w:r w:rsidR="003113CD" w:rsidRPr="00A10163">
              <w:rPr>
                <w:sz w:val="22"/>
                <w:szCs w:val="22"/>
              </w:rPr>
              <w:t xml:space="preserve"> </w:t>
            </w:r>
            <w:r w:rsidR="00F1676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E2F7CE5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  <w:r w:rsidR="00AD2C28" w:rsidRPr="00A10163">
              <w:rPr>
                <w:sz w:val="22"/>
                <w:szCs w:val="22"/>
              </w:rPr>
              <w:t xml:space="preserve"> </w:t>
            </w:r>
            <w:proofErr w:type="gramStart"/>
            <w:r w:rsidR="00F1676F">
              <w:rPr>
                <w:sz w:val="22"/>
                <w:szCs w:val="22"/>
              </w:rPr>
              <w:t>5-11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  <w:r w:rsidR="00CC5FCD" w:rsidRPr="00A10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§</w:t>
            </w:r>
          </w:p>
        </w:tc>
      </w:tr>
      <w:tr w:rsidR="008344E2" w:rsidRPr="00A77284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V</w:t>
            </w:r>
          </w:p>
        </w:tc>
      </w:tr>
      <w:tr w:rsidR="008344E2" w:rsidRPr="00A77284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7A94C5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8B06FF4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0F4C337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F6A99F1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F1676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10163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A10163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A10163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D681725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7884A57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6C78E22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F49B9AB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A77284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4CFCE67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AD03C4A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579D12A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E82CC61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336721C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B0CAC9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6313E96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91F0E78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1EDC821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ABFC758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5EA82E7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7E198E62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07937B8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9AF8340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E12D4B5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1803A3C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0D86A124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34ADD3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8CEADEC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7A7CB91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04BF37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29D26DD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83FD9C0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E3A581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684F481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81D11FA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BFADEF5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6B04929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1E3239E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2E2FF8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EBFEFA3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937FE46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A27CC1D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89CB730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4135DC6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D85DD00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8249236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B9C4199" w:rsidR="008344E2" w:rsidRPr="00A10163" w:rsidRDefault="00F1676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A10163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CB1F71E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4F0A159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FD6DB9D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F27E089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0AC0BCEA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13A2C96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29C5086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F5EFB79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25B1F19F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4479058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AAF3E10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2EB121E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DE3D379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8A67D07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B733FDE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8E6FA9B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 xml:space="preserve">John </w:t>
            </w:r>
            <w:r w:rsidR="00AD4AE2" w:rsidRPr="00A10163">
              <w:rPr>
                <w:sz w:val="22"/>
                <w:szCs w:val="22"/>
              </w:rPr>
              <w:t xml:space="preserve">E. </w:t>
            </w:r>
            <w:r w:rsidRPr="00A10163">
              <w:rPr>
                <w:sz w:val="22"/>
                <w:szCs w:val="22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57CBE411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A331DDF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5E74C36B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2A21297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9C6AE9A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1E2B59C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1F2A936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CF4AD9B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3A86060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AF9DEAC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7E63ACC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F1F0B91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5ED905C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5C80937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6165D1F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2FF3571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7778D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10163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A77284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4593AA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A01313C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ACA7821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C08B256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1A002F02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27DE2EA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3F20DFD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24F1B759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2C0" w:rsidRPr="00A77284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6F8C88" w:rsidR="008F32C0" w:rsidRPr="00A10163" w:rsidRDefault="008F32C0" w:rsidP="008F32C0">
            <w:pPr>
              <w:rPr>
                <w:sz w:val="22"/>
                <w:szCs w:val="22"/>
              </w:rPr>
            </w:pPr>
            <w:r w:rsidRPr="00A10163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8F32C0" w:rsidRPr="00A10163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92301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301F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335B91BF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71546718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079E9F8E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0F489E5B" w:rsidR="002309B2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A10163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77284" w:rsidRPr="00A77284" w14:paraId="2CABBC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A6FB" w14:textId="6C43EAEB" w:rsidR="00A77284" w:rsidRPr="0092301F" w:rsidRDefault="00A1016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301F">
              <w:rPr>
                <w:sz w:val="22"/>
                <w:szCs w:val="22"/>
              </w:rPr>
              <w:t>Margareta Fransson</w:t>
            </w:r>
            <w:r w:rsidR="00A77284" w:rsidRPr="0092301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E83" w14:textId="20EA1E7A" w:rsidR="00A77284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7FB7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6070" w14:textId="6CA13C75" w:rsidR="00A77284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FD3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427" w14:textId="5D58B6B6" w:rsidR="00A77284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F1F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BF85" w14:textId="2E6D8F4E" w:rsidR="00A77284" w:rsidRPr="00A10163" w:rsidRDefault="00F1676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2130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2068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3D3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86A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BE47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67B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A9D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E9A38E9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864579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785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6482" w14:textId="77777777" w:rsidR="00A77284" w:rsidRPr="00A10163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C43179" w:rsidRDefault="002309B2" w:rsidP="002309B2">
            <w:pPr>
              <w:spacing w:before="60"/>
              <w:rPr>
                <w:sz w:val="20"/>
              </w:rPr>
            </w:pPr>
            <w:r w:rsidRPr="00C43179">
              <w:rPr>
                <w:sz w:val="20"/>
              </w:rPr>
              <w:t>N = Närvarande</w:t>
            </w:r>
          </w:p>
          <w:p w14:paraId="731C3633" w14:textId="77777777" w:rsidR="002309B2" w:rsidRPr="00C43179" w:rsidRDefault="002309B2" w:rsidP="002309B2">
            <w:pPr>
              <w:spacing w:before="60"/>
              <w:rPr>
                <w:sz w:val="20"/>
              </w:rPr>
            </w:pPr>
            <w:r w:rsidRPr="00C43179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C43179" w:rsidRDefault="002309B2" w:rsidP="002309B2">
            <w:pPr>
              <w:spacing w:before="60"/>
              <w:rPr>
                <w:sz w:val="20"/>
              </w:rPr>
            </w:pPr>
            <w:r w:rsidRPr="00C43179">
              <w:rPr>
                <w:sz w:val="20"/>
              </w:rPr>
              <w:t>X = ledamöter som deltagit i handläggningen</w:t>
            </w:r>
            <w:r w:rsidRPr="00C43179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C43179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C43179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C43179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C43179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24C4C3" w14:textId="77777777" w:rsidR="00411D5F" w:rsidRDefault="00411D5F" w:rsidP="002309B2">
      <w:pPr>
        <w:widowControl/>
        <w:ind w:left="7824"/>
        <w:rPr>
          <w:b/>
          <w:szCs w:val="24"/>
        </w:rPr>
      </w:pPr>
    </w:p>
    <w:sectPr w:rsidR="00411D5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30B6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78D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344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608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3914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D69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698"/>
    <w:rsid w:val="0072297F"/>
    <w:rsid w:val="00722AE0"/>
    <w:rsid w:val="0072319B"/>
    <w:rsid w:val="00723D02"/>
    <w:rsid w:val="00723D66"/>
    <w:rsid w:val="0072434D"/>
    <w:rsid w:val="0072457C"/>
    <w:rsid w:val="007248A6"/>
    <w:rsid w:val="0072544C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1F52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33C1"/>
    <w:rsid w:val="00903A6D"/>
    <w:rsid w:val="00904F02"/>
    <w:rsid w:val="00905BB7"/>
    <w:rsid w:val="00905E08"/>
    <w:rsid w:val="00906B25"/>
    <w:rsid w:val="00906C2D"/>
    <w:rsid w:val="00906CC5"/>
    <w:rsid w:val="00906E83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01F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163"/>
    <w:rsid w:val="00A10570"/>
    <w:rsid w:val="00A106DD"/>
    <w:rsid w:val="00A113F2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63EE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179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12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49B4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0A73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E7BBB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1FB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76F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5412-2F19-40C2-A5E9-3C90C97E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3115</TotalTime>
  <Pages>3</Pages>
  <Words>606</Words>
  <Characters>4051</Characters>
  <Application>Microsoft Office Word</Application>
  <DocSecurity>0</DocSecurity>
  <Lines>1350</Lines>
  <Paragraphs>332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785</cp:revision>
  <cp:lastPrinted>2021-12-14T12:40:00Z</cp:lastPrinted>
  <dcterms:created xsi:type="dcterms:W3CDTF">2020-06-26T09:11:00Z</dcterms:created>
  <dcterms:modified xsi:type="dcterms:W3CDTF">2022-01-13T12:40:00Z</dcterms:modified>
</cp:coreProperties>
</file>