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7A000F" w:rsidP="00DA0661">
      <w:pPr>
        <w:pStyle w:val="Title"/>
      </w:pPr>
      <w:bookmarkStart w:id="0" w:name="Start"/>
      <w:bookmarkEnd w:id="0"/>
      <w:r>
        <w:t>Svar på fråga 2021/22:217 av Ma</w:t>
      </w:r>
      <w:r w:rsidR="00FD69CC">
        <w:t>gnus</w:t>
      </w:r>
      <w:r>
        <w:t xml:space="preserve"> Jacobsson (KD)</w:t>
      </w:r>
      <w:r>
        <w:br/>
        <w:t>Övergrepp på barn i Mellanöstern och Afrika</w:t>
      </w:r>
    </w:p>
    <w:p w:rsidR="007A000F" w:rsidRPr="00E83D4B" w:rsidP="002749F7">
      <w:pPr>
        <w:pStyle w:val="BodyText"/>
      </w:pPr>
      <w:r w:rsidRPr="00E83D4B">
        <w:t>Ma</w:t>
      </w:r>
      <w:r w:rsidR="00FD69CC">
        <w:t>gnus</w:t>
      </w:r>
      <w:r w:rsidRPr="00E83D4B">
        <w:t xml:space="preserve"> Jacobsson har frågat mig vad jag och regeringen gör inom EU och FN för att intensifiera arbetet emot religiöst våld som drabbar kristna och </w:t>
      </w:r>
      <w:r w:rsidRPr="00E83D4B">
        <w:t>yazidier</w:t>
      </w:r>
      <w:r w:rsidRPr="00E83D4B">
        <w:t xml:space="preserve"> i Mellanöstern samt norra Afrika. </w:t>
      </w:r>
    </w:p>
    <w:p w:rsidR="00E83D4B" w:rsidP="002749F7">
      <w:pPr>
        <w:pStyle w:val="BodyText"/>
      </w:pPr>
      <w:r w:rsidRPr="00E83D4B">
        <w:t>Minoritetsgrupper, inklusive</w:t>
      </w:r>
      <w:r w:rsidRPr="00E83D4B">
        <w:t xml:space="preserve"> kristna och </w:t>
      </w:r>
      <w:r w:rsidRPr="00E83D4B">
        <w:t>yazidier</w:t>
      </w:r>
      <w:r w:rsidRPr="00E83D4B">
        <w:t xml:space="preserve">, </w:t>
      </w:r>
      <w:r w:rsidRPr="00E83D4B" w:rsidR="00EA34AC">
        <w:t xml:space="preserve">som </w:t>
      </w:r>
      <w:r w:rsidRPr="00E83D4B">
        <w:t>utsattes</w:t>
      </w:r>
      <w:r w:rsidRPr="00E83D4B" w:rsidR="00EA34AC">
        <w:t xml:space="preserve"> </w:t>
      </w:r>
      <w:r w:rsidRPr="00E83D4B" w:rsidR="008720FD">
        <w:t xml:space="preserve">för </w:t>
      </w:r>
      <w:r w:rsidRPr="00E83D4B">
        <w:t>Daesh</w:t>
      </w:r>
      <w:r w:rsidRPr="00E83D4B">
        <w:t xml:space="preserve"> fruktansvärda brott i Irak och Syrien behöver Sveriges och det internationella samfundets fortsatt starka engagemang.</w:t>
      </w:r>
      <w:r w:rsidRPr="00E83D4B" w:rsidR="002D4CBD">
        <w:t xml:space="preserve"> </w:t>
      </w:r>
      <w:r w:rsidRPr="00E83D4B" w:rsidR="008720FD">
        <w:t>Sverige bidrar</w:t>
      </w:r>
      <w:r w:rsidRPr="00E83D4B" w:rsidR="00B07396">
        <w:t xml:space="preserve"> </w:t>
      </w:r>
      <w:r w:rsidR="00705BAE">
        <w:t>bl.a.</w:t>
      </w:r>
      <w:r w:rsidRPr="00E83D4B" w:rsidR="008720FD">
        <w:t xml:space="preserve"> med flera utredare till FN:s utredningsmekanism för ansvarsutkrävande för brott begångna av </w:t>
      </w:r>
      <w:r w:rsidRPr="00E83D4B" w:rsidR="008720FD">
        <w:t>Daesh</w:t>
      </w:r>
      <w:r w:rsidRPr="00E83D4B" w:rsidR="008720FD">
        <w:t>. Sverige ger också stöd till I</w:t>
      </w:r>
      <w:r w:rsidRPr="00E83D4B" w:rsidR="00F84EB5">
        <w:t xml:space="preserve">nternational </w:t>
      </w:r>
      <w:r w:rsidRPr="00E83D4B" w:rsidR="008720FD">
        <w:t>C</w:t>
      </w:r>
      <w:r w:rsidRPr="00E83D4B" w:rsidR="00F84EB5">
        <w:t xml:space="preserve">ommission </w:t>
      </w:r>
      <w:r w:rsidRPr="00E83D4B">
        <w:t xml:space="preserve">on </w:t>
      </w:r>
      <w:r w:rsidRPr="00E83D4B" w:rsidR="008720FD">
        <w:t>M</w:t>
      </w:r>
      <w:r w:rsidRPr="00E83D4B" w:rsidR="00F84EB5">
        <w:t>issing</w:t>
      </w:r>
      <w:r w:rsidRPr="00E83D4B" w:rsidR="00F84EB5">
        <w:t xml:space="preserve"> </w:t>
      </w:r>
      <w:r w:rsidRPr="00E83D4B" w:rsidR="008720FD">
        <w:t>P</w:t>
      </w:r>
      <w:r w:rsidRPr="00E83D4B" w:rsidR="00F84EB5">
        <w:t>erson</w:t>
      </w:r>
      <w:r w:rsidRPr="00E83D4B" w:rsidR="008720FD">
        <w:t>s verksamhet med att lokalisera personer genom organisationens landspecifika program</w:t>
      </w:r>
      <w:r w:rsidRPr="00E83D4B" w:rsidR="00A039B0">
        <w:t>.</w:t>
      </w:r>
      <w:r w:rsidRPr="00E83D4B">
        <w:t xml:space="preserve"> Det svenska sändebudet för interreligiös och interkulturell dialog har besökt bl.a. Irak och Egypten </w:t>
      </w:r>
      <w:r>
        <w:t xml:space="preserve">för att främja </w:t>
      </w:r>
      <w:r w:rsidR="00022E8B">
        <w:t>dialog</w:t>
      </w:r>
      <w:r w:rsidR="001A0EFE">
        <w:t xml:space="preserve"> om dessa frågor. </w:t>
      </w:r>
    </w:p>
    <w:p w:rsidR="008720FD" w:rsidRPr="00E83D4B" w:rsidP="002749F7">
      <w:pPr>
        <w:pStyle w:val="BodyText"/>
      </w:pPr>
      <w:r w:rsidRPr="00E83D4B">
        <w:t>Vidare verkar Sverige inom ramen för den internationella kontaktgruppen för religions</w:t>
      </w:r>
      <w:r w:rsidR="00A339D3">
        <w:t>-</w:t>
      </w:r>
      <w:r w:rsidRPr="00E83D4B">
        <w:t xml:space="preserve"> och övertygelsefrihet och den internationella alliansen för religions</w:t>
      </w:r>
      <w:r w:rsidR="00A54992">
        <w:t>-</w:t>
      </w:r>
      <w:r w:rsidRPr="00E83D4B">
        <w:t xml:space="preserve"> och övertygelsefrihet tillsammans med bl.a. de nordiska länderna och USA för att öka skyddet av </w:t>
      </w:r>
      <w:r w:rsidRPr="00E83D4B">
        <w:t>yazidier</w:t>
      </w:r>
      <w:r w:rsidRPr="00E83D4B">
        <w:t xml:space="preserve"> i Irak och Syrien liksom kristna i </w:t>
      </w:r>
      <w:r>
        <w:t>n</w:t>
      </w:r>
      <w:r w:rsidRPr="00E83D4B">
        <w:t xml:space="preserve">orra Afrika.  </w:t>
      </w:r>
    </w:p>
    <w:p w:rsidR="00B07396" w:rsidP="002749F7">
      <w:pPr>
        <w:pStyle w:val="BodyText"/>
      </w:pPr>
      <w:r w:rsidRPr="00E83D4B">
        <w:t>Genom sitt stöd till regionala initiativ och regionala aktörer som Afrikanska unionen (AU) stöder Sverige normativa ramverk och initiativ för att stärka respekten för mänskliga rättigheter</w:t>
      </w:r>
      <w:r w:rsidR="0074653C">
        <w:t xml:space="preserve"> i Afrika</w:t>
      </w:r>
      <w:r w:rsidRPr="00E83D4B">
        <w:t xml:space="preserve">, såsom </w:t>
      </w:r>
      <w:r w:rsidRPr="00E83D4B">
        <w:t>Africa</w:t>
      </w:r>
      <w:r w:rsidRPr="00E83D4B">
        <w:t xml:space="preserve"> Human </w:t>
      </w:r>
      <w:r w:rsidRPr="00E83D4B">
        <w:t>Rights</w:t>
      </w:r>
      <w:r w:rsidRPr="00E83D4B">
        <w:t xml:space="preserve"> System och AU:s system för samhällsstyrning </w:t>
      </w:r>
      <w:r w:rsidRPr="00E83D4B">
        <w:t>African</w:t>
      </w:r>
      <w:r w:rsidRPr="00E83D4B">
        <w:t xml:space="preserve"> </w:t>
      </w:r>
      <w:r w:rsidRPr="00E83D4B">
        <w:t>Governance</w:t>
      </w:r>
      <w:r w:rsidRPr="00E83D4B">
        <w:t xml:space="preserve"> </w:t>
      </w:r>
      <w:r w:rsidRPr="00E83D4B">
        <w:t>Architecture</w:t>
      </w:r>
      <w:r w:rsidRPr="00E83D4B">
        <w:t xml:space="preserve"> och AU:s barnrättskommitté.</w:t>
      </w:r>
      <w:r w:rsidR="00E83D4B">
        <w:t xml:space="preserve"> </w:t>
      </w:r>
      <w:r w:rsidRPr="00E83D4B" w:rsidR="00923D8F">
        <w:t xml:space="preserve">I detta sammanhang </w:t>
      </w:r>
      <w:r w:rsidR="0074653C">
        <w:t>kan</w:t>
      </w:r>
      <w:r w:rsidRPr="00E83D4B" w:rsidR="00923D8F">
        <w:t xml:space="preserve"> också Sveriges bidrag till fredsbevarande insatser lyftas fram, inte minst i Mali.</w:t>
      </w:r>
    </w:p>
    <w:p w:rsidR="007A000F" w:rsidP="00DB48AB">
      <w:pPr>
        <w:pStyle w:val="BodyText"/>
      </w:pPr>
      <w:r>
        <w:t xml:space="preserve">Stockholm den </w:t>
      </w:r>
      <w:sdt>
        <w:sdtPr>
          <w:id w:val="-1225218591"/>
          <w:placeholder>
            <w:docPart w:val="B49C4BA4EE0647BF812C5D665927AC9E"/>
          </w:placeholder>
          <w:dataBinding w:xpath="/ns0:DocumentInfo[1]/ns0:BaseInfo[1]/ns0:HeaderDate[1]" w:storeItemID="{69083670-15E3-4D6E-9216-F853F7ECC757}" w:prefixMappings="xmlns:ns0='http://lp/documentinfo/RK' "/>
          <w:date w:fullDate="2021-10-27T00:00:00Z">
            <w:dateFormat w:val="d MMMM yyyy"/>
            <w:lid w:val="sv-SE"/>
            <w:storeMappedDataAs w:val="dateTime"/>
            <w:calendar w:val="gregorian"/>
          </w:date>
        </w:sdtPr>
        <w:sdtContent>
          <w:r w:rsidR="00FD69CC">
            <w:t>27 oktober 2021</w:t>
          </w:r>
        </w:sdtContent>
      </w:sdt>
    </w:p>
    <w:p w:rsidR="00FD69CC" w:rsidRPr="00FD69CC" w:rsidP="00FD69CC">
      <w:r>
        <w:t>Ann Linde</w:t>
      </w:r>
    </w:p>
    <w:sectPr w:rsidSect="00DA723D">
      <w:footerReference w:type="default" r:id="rId9"/>
      <w:headerReference w:type="first" r:id="rId10"/>
      <w:footerReference w:type="first" r:id="rId11"/>
      <w:pgSz w:w="11906" w:h="16838" w:code="9"/>
      <w:pgMar w:top="2041" w:right="1985" w:bottom="993" w:left="2466" w:header="340" w:footer="68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70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708"/>
    </w:tblGrid>
    <w:tr w:rsidTr="006A26EC">
      <w:tblPrEx>
        <w:tblW w:w="70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P="005606BC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  <w:tr w:rsidTr="006A26EC">
      <w:tblPrEx>
        <w:tblW w:w="708" w:type="dxa"/>
        <w:jc w:val="right"/>
        <w:tblLayout w:type="fixed"/>
        <w:tblCellMar>
          <w:left w:w="0" w:type="dxa"/>
          <w:right w:w="0" w:type="dxa"/>
        </w:tblCellMar>
        <w:tblLook w:val="0600"/>
      </w:tblPrEx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P="005606BC">
          <w:pPr>
            <w:pStyle w:val="Footer"/>
            <w:spacing w:line="276" w:lineRule="auto"/>
            <w:jc w:val="right"/>
          </w:pPr>
        </w:p>
      </w:tc>
    </w:tr>
  </w:tbl>
  <w:p w:rsidR="005606BC" w:rsidRPr="005606BC" w:rsidP="005606BC">
    <w:pPr>
      <w:pStyle w:val="Footer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85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4074"/>
      <w:gridCol w:w="4451"/>
    </w:tblGrid>
    <w:tr w:rsidTr="001F4302">
      <w:tblPrEx>
        <w:tblW w:w="8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P="00347E11">
          <w:pPr>
            <w:pStyle w:val="Footer"/>
            <w:rPr>
              <w:sz w:val="8"/>
            </w:rPr>
          </w:pPr>
        </w:p>
      </w:tc>
    </w:tr>
    <w:tr w:rsidTr="00C26068">
      <w:tblPrEx>
        <w:tblW w:w="8525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4074" w:type="dxa"/>
        </w:tcPr>
        <w:p w:rsidR="00347E11" w:rsidRPr="00F53AEA" w:rsidP="00C26068">
          <w:pPr>
            <w:pStyle w:val="Footer"/>
            <w:spacing w:line="276" w:lineRule="auto"/>
          </w:pPr>
        </w:p>
      </w:tc>
      <w:tc>
        <w:tcPr>
          <w:tcW w:w="4451" w:type="dxa"/>
        </w:tcPr>
        <w:p w:rsidR="00093408" w:rsidRPr="00F53AEA" w:rsidP="00F53AEA">
          <w:pPr>
            <w:pStyle w:val="Footer"/>
            <w:spacing w:line="276" w:lineRule="auto"/>
          </w:pPr>
        </w:p>
      </w:tc>
    </w:tr>
  </w:tbl>
  <w:p w:rsidR="00093408" w:rsidRPr="00EE3C0F">
    <w:pPr>
      <w:pStyle w:val="Footer"/>
      <w:rPr>
        <w:sz w:val="2"/>
        <w:szCs w:val="2"/>
        <w:lang w:val="en-GB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717" w:type="dxa"/>
      <w:tblInd w:w="-147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5466"/>
      <w:gridCol w:w="3131"/>
      <w:gridCol w:w="1120"/>
    </w:tblGrid>
    <w:tr w:rsidTr="00DA723D">
      <w:tblPrEx>
        <w:tblW w:w="9717" w:type="dxa"/>
        <w:tblInd w:w="-14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192"/>
      </w:trPr>
      <w:tc>
        <w:tcPr>
          <w:tcW w:w="5466" w:type="dxa"/>
        </w:tcPr>
        <w:p w:rsidR="007A000F" w:rsidRPr="007D73AB">
          <w:pPr>
            <w:pStyle w:val="Header"/>
          </w:pPr>
        </w:p>
      </w:tc>
      <w:tc>
        <w:tcPr>
          <w:tcW w:w="3131" w:type="dxa"/>
          <w:vAlign w:val="bottom"/>
        </w:tcPr>
        <w:p w:rsidR="007A000F" w:rsidRPr="007D73AB" w:rsidP="00340DE0">
          <w:pPr>
            <w:pStyle w:val="Header"/>
          </w:pPr>
        </w:p>
      </w:tc>
      <w:tc>
        <w:tcPr>
          <w:tcW w:w="1120" w:type="dxa"/>
        </w:tcPr>
        <w:p w:rsidR="007A000F" w:rsidP="005A703A">
          <w:pPr>
            <w:pStyle w:val="Header"/>
          </w:pPr>
        </w:p>
      </w:tc>
    </w:tr>
    <w:tr w:rsidTr="00DA723D">
      <w:tblPrEx>
        <w:tblW w:w="9717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632"/>
      </w:trPr>
      <w:tc>
        <w:tcPr>
          <w:tcW w:w="5466" w:type="dxa"/>
        </w:tcPr>
        <w:p w:rsidR="007A000F" w:rsidRPr="00340DE0" w:rsidP="00340DE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748028" cy="505968"/>
                <wp:effectExtent l="0" t="0" r="5080" b="8890"/>
                <wp:docPr id="9" name="Bildobjekt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1" w:type="dxa"/>
        </w:tcPr>
        <w:p w:rsidR="007A000F" w:rsidRPr="00710A6C" w:rsidP="00EE3C0F">
          <w:pPr>
            <w:pStyle w:val="Header"/>
            <w:rPr>
              <w:b/>
            </w:rPr>
          </w:pPr>
        </w:p>
        <w:p w:rsidR="007A000F" w:rsidP="00EE3C0F">
          <w:pPr>
            <w:pStyle w:val="Header"/>
          </w:pPr>
        </w:p>
        <w:p w:rsidR="007A000F" w:rsidP="00EE3C0F">
          <w:pPr>
            <w:pStyle w:val="Header"/>
          </w:pPr>
        </w:p>
        <w:p w:rsidR="007A000F" w:rsidP="00EE3C0F">
          <w:pPr>
            <w:pStyle w:val="Header"/>
          </w:pPr>
        </w:p>
        <w:sdt>
          <w:sdtPr>
            <w:alias w:val="Dnr"/>
            <w:tag w:val="ccRKShow_Dnr"/>
            <w:id w:val="-829283628"/>
            <w:placeholder>
              <w:docPart w:val="5205CF80F65B472BA8CED71268B6E27E"/>
            </w:placeholder>
            <w:dataBinding w:xpath="/ns0:DocumentInfo[1]/ns0:BaseInfo[1]/ns0:Dnr[1]" w:storeItemID="{69083670-15E3-4D6E-9216-F853F7ECC757}" w:prefixMappings="xmlns:ns0='http://lp/documentinfo/RK' "/>
            <w:text/>
          </w:sdtPr>
          <w:sdtContent>
            <w:p w:rsidR="007A000F" w:rsidP="00EE3C0F">
              <w:pPr>
                <w:pStyle w:val="Header"/>
              </w:pPr>
              <w:r>
                <w:t>UD2021/</w:t>
              </w:r>
              <w:r>
                <w:t>15508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65381210D81F4EE2B079BA9FCDBF5748"/>
            </w:placeholder>
            <w:showingPlcHdr/>
            <w:dataBinding w:xpath="/ns0:DocumentInfo[1]/ns0:BaseInfo[1]/ns0:DocNumber[1]" w:storeItemID="{69083670-15E3-4D6E-9216-F853F7ECC757}" w:prefixMappings="xmlns:ns0='http://lp/documentinfo/RK' "/>
            <w:text/>
          </w:sdtPr>
          <w:sdtContent>
            <w:p w:rsidR="007A000F" w:rsidP="00EE3C0F">
              <w:pPr>
                <w:pStyle w:val="Header"/>
              </w:pPr>
              <w:r>
                <w:rPr>
                  <w:rStyle w:val="PlaceholderText"/>
                </w:rPr>
                <w:t xml:space="preserve"> </w:t>
              </w:r>
            </w:p>
          </w:sdtContent>
        </w:sdt>
        <w:p w:rsidR="007A000F" w:rsidP="00EE3C0F">
          <w:pPr>
            <w:pStyle w:val="Header"/>
          </w:pPr>
        </w:p>
      </w:tc>
      <w:tc>
        <w:tcPr>
          <w:tcW w:w="1120" w:type="dxa"/>
        </w:tcPr>
        <w:p w:rsidR="007A000F" w:rsidP="0094502D">
          <w:pPr>
            <w:pStyle w:val="Header"/>
          </w:pPr>
        </w:p>
        <w:p w:rsidR="007A000F" w:rsidRPr="0094502D" w:rsidP="00EC71A6">
          <w:pPr>
            <w:pStyle w:val="Header"/>
          </w:pPr>
        </w:p>
      </w:tc>
    </w:tr>
    <w:tr w:rsidTr="00DA723D">
      <w:tblPrEx>
        <w:tblW w:w="9717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920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2D3FE30AB79A4C40942B7807B5079569"/>
          </w:placeholder>
          <w:richText/>
        </w:sdtPr>
        <w:sdtEndPr>
          <w:rPr>
            <w:b w:val="0"/>
          </w:rPr>
        </w:sdtEndPr>
        <w:sdtContent>
          <w:tc>
            <w:tcPr>
              <w:tcW w:w="5466" w:type="dxa"/>
              <w:tcMar>
                <w:right w:w="1134" w:type="dxa"/>
              </w:tcMar>
            </w:tcPr>
            <w:p w:rsidR="00FD69CC" w:rsidRPr="00FD69CC" w:rsidP="00340DE0">
              <w:pPr>
                <w:pStyle w:val="Header"/>
                <w:rPr>
                  <w:b/>
                </w:rPr>
              </w:pPr>
              <w:r w:rsidRPr="00FD69CC">
                <w:rPr>
                  <w:b/>
                </w:rPr>
                <w:t>Utrikesdepartementet</w:t>
              </w:r>
            </w:p>
            <w:p w:rsidR="00FD69CC" w:rsidP="00340DE0">
              <w:pPr>
                <w:pStyle w:val="Header"/>
              </w:pPr>
              <w:r w:rsidRPr="00FD69CC">
                <w:t>Utrikesministern</w:t>
              </w:r>
            </w:p>
            <w:p w:rsidR="00FD69CC" w:rsidP="00340DE0">
              <w:pPr>
                <w:pStyle w:val="Header"/>
              </w:pPr>
            </w:p>
            <w:p w:rsidR="007A000F" w:rsidRPr="00FD69CC" w:rsidP="00340DE0">
              <w:pPr>
                <w:pStyle w:val="Header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2A88F97C47184B82B30336C475166151"/>
          </w:placeholder>
          <w:dataBinding w:xpath="/ns0:DocumentInfo[1]/ns0:BaseInfo[1]/ns0:Recipient[1]" w:storeItemID="{69083670-15E3-4D6E-9216-F853F7ECC757}" w:prefixMappings="xmlns:ns0='http://lp/documentinfo/RK' "/>
          <w:text w:multiLine="1"/>
        </w:sdtPr>
        <w:sdtContent>
          <w:tc>
            <w:tcPr>
              <w:tcW w:w="3131" w:type="dxa"/>
            </w:tcPr>
            <w:p w:rsidR="007A000F" w:rsidP="00547B89">
              <w:pPr>
                <w:pStyle w:val="Header"/>
              </w:pPr>
              <w:r>
                <w:t>Till riksdagen</w:t>
              </w:r>
              <w:r>
                <w:br/>
              </w:r>
            </w:p>
          </w:tc>
        </w:sdtContent>
      </w:sdt>
      <w:tc>
        <w:tcPr>
          <w:tcW w:w="1120" w:type="dxa"/>
        </w:tcPr>
        <w:p w:rsidR="007A000F" w:rsidP="003E6020">
          <w:pPr>
            <w:pStyle w:val="Header"/>
          </w:pPr>
        </w:p>
      </w:tc>
    </w:tr>
  </w:tbl>
  <w:p w:rsidR="008D45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9A8D6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FB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78B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66E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503F4C"/>
    <w:multiLevelType w:val="multilevel"/>
    <w:tmpl w:val="1A20A4CA"/>
    <w:numStyleLink w:val="RKPunktlista"/>
  </w:abstractNum>
  <w:abstractNum w:abstractNumId="12">
    <w:nsid w:val="0ED533F4"/>
    <w:multiLevelType w:val="multilevel"/>
    <w:tmpl w:val="1B563932"/>
    <w:numStyleLink w:val="RKNumreradlista"/>
  </w:abstractNum>
  <w:abstractNum w:abstractNumId="13">
    <w:nsid w:val="10D15729"/>
    <w:multiLevelType w:val="multilevel"/>
    <w:tmpl w:val="1A20A4CA"/>
    <w:styleLink w:val="RKPunktlista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1B5490"/>
    <w:multiLevelType w:val="multilevel"/>
    <w:tmpl w:val="1B563932"/>
    <w:numStyleLink w:val="RKNumreradlista"/>
  </w:abstractNum>
  <w:abstractNum w:abstractNumId="15">
    <w:nsid w:val="1F88532F"/>
    <w:multiLevelType w:val="multilevel"/>
    <w:tmpl w:val="1B563932"/>
    <w:numStyleLink w:val="RKNumreradlista"/>
  </w:abstractNum>
  <w:abstractNum w:abstractNumId="16">
    <w:nsid w:val="2AB05199"/>
    <w:multiLevelType w:val="multilevel"/>
    <w:tmpl w:val="186C6512"/>
    <w:numStyleLink w:val="Strecklistan"/>
  </w:abstractNum>
  <w:abstractNum w:abstractNumId="17">
    <w:nsid w:val="2BE361F1"/>
    <w:multiLevelType w:val="multilevel"/>
    <w:tmpl w:val="1B563932"/>
    <w:numStyleLink w:val="RKNumreradlista"/>
  </w:abstractNum>
  <w:abstractNum w:abstractNumId="18">
    <w:nsid w:val="2C9B0453"/>
    <w:multiLevelType w:val="multilevel"/>
    <w:tmpl w:val="1A20A4CA"/>
    <w:numStyleLink w:val="RKPunktlista"/>
  </w:abstractNum>
  <w:abstractNum w:abstractNumId="19">
    <w:nsid w:val="2ECF6BA1"/>
    <w:multiLevelType w:val="multilevel"/>
    <w:tmpl w:val="1B563932"/>
    <w:numStyleLink w:val="RKNumreradlista"/>
  </w:abstractNum>
  <w:abstractNum w:abstractNumId="20">
    <w:nsid w:val="2F604539"/>
    <w:multiLevelType w:val="multilevel"/>
    <w:tmpl w:val="1B563932"/>
    <w:numStyleLink w:val="RKNumreradlista"/>
  </w:abstractNum>
  <w:abstractNum w:abstractNumId="21">
    <w:nsid w:val="348522EF"/>
    <w:multiLevelType w:val="multilevel"/>
    <w:tmpl w:val="1B563932"/>
    <w:numStyleLink w:val="RKNumreradlista"/>
  </w:abstractNum>
  <w:abstractNum w:abstractNumId="22">
    <w:nsid w:val="38FF55E8"/>
    <w:multiLevelType w:val="multilevel"/>
    <w:tmpl w:val="1B563932"/>
    <w:styleLink w:val="RKNumreradlista"/>
    <w:lvl w:ilvl="0">
      <w:start w:val="1"/>
      <w:numFmt w:val="decimal"/>
      <w:pStyle w:val="ListNumber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D3D0E02"/>
    <w:multiLevelType w:val="multilevel"/>
    <w:tmpl w:val="1B563932"/>
    <w:numStyleLink w:val="RKNumreradlista"/>
  </w:abstractNum>
  <w:abstractNum w:abstractNumId="24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40D72C2F"/>
    <w:multiLevelType w:val="multilevel"/>
    <w:tmpl w:val="E2FEA49E"/>
    <w:styleLink w:val="RKNumreraderubriker"/>
    <w:lvl w:ilvl="0">
      <w:start w:val="1"/>
      <w:numFmt w:val="decimal"/>
      <w:pStyle w:val="Heading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4270774A"/>
    <w:multiLevelType w:val="multilevel"/>
    <w:tmpl w:val="1B563932"/>
    <w:numStyleLink w:val="RKNumreradlista"/>
  </w:abstractNum>
  <w:abstractNum w:abstractNumId="27">
    <w:nsid w:val="4C84297C"/>
    <w:multiLevelType w:val="multilevel"/>
    <w:tmpl w:val="1B563932"/>
    <w:numStyleLink w:val="RKNumreradlista"/>
  </w:abstractNum>
  <w:abstractNum w:abstractNumId="28">
    <w:nsid w:val="4D904BDB"/>
    <w:multiLevelType w:val="multilevel"/>
    <w:tmpl w:val="1B563932"/>
    <w:numStyleLink w:val="RKNumreradlista"/>
  </w:abstractNum>
  <w:abstractNum w:abstractNumId="29">
    <w:nsid w:val="4DAD38FF"/>
    <w:multiLevelType w:val="multilevel"/>
    <w:tmpl w:val="1B563932"/>
    <w:numStyleLink w:val="RKNumreradlista"/>
  </w:abstractNum>
  <w:abstractNum w:abstractNumId="30">
    <w:nsid w:val="53A05A92"/>
    <w:multiLevelType w:val="multilevel"/>
    <w:tmpl w:val="1B563932"/>
    <w:numStyleLink w:val="RKNumreradlista"/>
  </w:abstractNum>
  <w:abstractNum w:abstractNumId="31">
    <w:nsid w:val="5C6843F9"/>
    <w:multiLevelType w:val="multilevel"/>
    <w:tmpl w:val="1A20A4CA"/>
    <w:numStyleLink w:val="RKPunktlista"/>
  </w:abstractNum>
  <w:abstractNum w:abstractNumId="32">
    <w:nsid w:val="61AC437A"/>
    <w:multiLevelType w:val="multilevel"/>
    <w:tmpl w:val="E2FEA49E"/>
    <w:numStyleLink w:val="RKNumreraderubriker"/>
  </w:abstractNum>
  <w:abstractNum w:abstractNumId="33">
    <w:nsid w:val="64780D1B"/>
    <w:multiLevelType w:val="multilevel"/>
    <w:tmpl w:val="1B563932"/>
    <w:numStyleLink w:val="RKNumreradlista"/>
  </w:abstractNum>
  <w:abstractNum w:abstractNumId="34">
    <w:nsid w:val="664239C2"/>
    <w:multiLevelType w:val="multilevel"/>
    <w:tmpl w:val="1A20A4CA"/>
    <w:numStyleLink w:val="RKPunktlista"/>
  </w:abstractNum>
  <w:abstractNum w:abstractNumId="35">
    <w:nsid w:val="6AA87A6A"/>
    <w:multiLevelType w:val="multilevel"/>
    <w:tmpl w:val="186C6512"/>
    <w:numStyleLink w:val="Strecklistan"/>
  </w:abstractNum>
  <w:abstractNum w:abstractNumId="36">
    <w:nsid w:val="6D8C68B4"/>
    <w:multiLevelType w:val="multilevel"/>
    <w:tmpl w:val="1B563932"/>
    <w:numStyleLink w:val="RKNumreradlista"/>
  </w:abstractNum>
  <w:abstractNum w:abstractNumId="37">
    <w:nsid w:val="6EBB50B0"/>
    <w:multiLevelType w:val="hybridMultilevel"/>
    <w:tmpl w:val="13EA7E04"/>
    <w:lvl w:ilvl="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466A28"/>
    <w:multiLevelType w:val="multilevel"/>
    <w:tmpl w:val="1A20A4CA"/>
    <w:numStyleLink w:val="RKPunktlista"/>
  </w:abstractNum>
  <w:abstractNum w:abstractNumId="39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1304"/>
  <w:hyphenationZone w:val="425"/>
  <w:characterSpacingControl w:val="doNotCompress"/>
  <w:compat/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EE66E5"/>
  </w:style>
  <w:style w:type="paragraph" w:styleId="Heading1">
    <w:name w:val="heading 1"/>
    <w:basedOn w:val="BodyText"/>
    <w:next w:val="Body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BodyText"/>
    <w:next w:val="Body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BodyText"/>
    <w:next w:val="Body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Heading4">
    <w:name w:val="heading 4"/>
    <w:basedOn w:val="Normal"/>
    <w:next w:val="Body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Heading5">
    <w:name w:val="heading 5"/>
    <w:basedOn w:val="Normal"/>
    <w:next w:val="Body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DefaultParagraphFont"/>
    <w:link w:val="BodyText"/>
    <w:rsid w:val="00E022DA"/>
  </w:style>
  <w:style w:type="paragraph" w:styleId="BodyTextIndent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DefaultParagraphFont"/>
    <w:link w:val="BodyTextIndent"/>
    <w:rsid w:val="0049768A"/>
  </w:style>
  <w:style w:type="character" w:customStyle="1" w:styleId="Rubrik1Char">
    <w:name w:val="Rubrik 1 Char"/>
    <w:basedOn w:val="DefaultParagraphFont"/>
    <w:link w:val="Heading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Title">
    <w:name w:val="Title"/>
    <w:basedOn w:val="Normal"/>
    <w:next w:val="Body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DefaultParagraphFont"/>
    <w:link w:val="Title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DefaultParagraphFont"/>
    <w:link w:val="Heading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DefaultParagraphFont"/>
    <w:link w:val="Heading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Heading2"/>
    <w:next w:val="Body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Heading3"/>
    <w:next w:val="Body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DefaultParagraphFont"/>
    <w:link w:val="Heading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odyText"/>
    <w:next w:val="BodyText"/>
    <w:uiPriority w:val="2"/>
    <w:qFormat/>
    <w:rsid w:val="0041223B"/>
    <w:pPr>
      <w:keepLines/>
      <w:spacing w:before="100" w:line="240" w:lineRule="auto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Heading5"/>
    <w:next w:val="BodyText"/>
    <w:uiPriority w:val="1"/>
    <w:qFormat/>
    <w:rsid w:val="00485601"/>
  </w:style>
  <w:style w:type="paragraph" w:styleId="Caption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DefaultParagraphFont"/>
    <w:link w:val="Heading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odyText"/>
    <w:uiPriority w:val="2"/>
    <w:qFormat/>
    <w:rsid w:val="00C271A8"/>
  </w:style>
  <w:style w:type="paragraph" w:styleId="Header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DefaultParagraphFont"/>
    <w:link w:val="Header"/>
    <w:uiPriority w:val="99"/>
    <w:rsid w:val="00E26DDF"/>
    <w:rPr>
      <w:rFonts w:asciiTheme="majorHAnsi" w:hAnsiTheme="majorHAnsi"/>
      <w:sz w:val="19"/>
    </w:rPr>
  </w:style>
  <w:style w:type="paragraph" w:styleId="Footer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semiHidden/>
    <w:rsid w:val="00E022DA"/>
    <w:rPr>
      <w:rFonts w:asciiTheme="majorHAnsi" w:hAnsiTheme="majorHAnsi"/>
      <w:sz w:val="16"/>
    </w:rPr>
  </w:style>
  <w:style w:type="paragraph" w:styleId="TOC2">
    <w:name w:val="toc 2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PageNumb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TOC1">
    <w:name w:val="toc 1"/>
    <w:basedOn w:val="Normal"/>
    <w:next w:val="Body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TOC3">
    <w:name w:val="toc 3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ink">
    <w:name w:val="Hyperlink"/>
    <w:basedOn w:val="DefaultParagraphFont"/>
    <w:uiPriority w:val="99"/>
    <w:rsid w:val="000C61D1"/>
    <w:rPr>
      <w:noProof w:val="0"/>
      <w:color w:val="0563C1" w:themeColor="hyperlink"/>
      <w:u w:val="single"/>
    </w:rPr>
  </w:style>
  <w:style w:type="paragraph" w:styleId="TOCHeading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leGrid">
    <w:name w:val="Table Grid"/>
    <w:aliases w:val="Ärendeförteckning"/>
    <w:basedOn w:val="TableNorma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F6F"/>
    <w:rPr>
      <w:noProof w:val="0"/>
      <w:vertAlign w:val="superscript"/>
    </w:rPr>
  </w:style>
  <w:style w:type="paragraph" w:styleId="ListNumber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ListNumber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ListBullet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ListBullet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ListBullet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ceholderText">
    <w:name w:val="Placeholder Text"/>
    <w:basedOn w:val="DefaultParagraphFont"/>
    <w:uiPriority w:val="99"/>
    <w:semiHidden/>
    <w:rsid w:val="00093408"/>
    <w:rPr>
      <w:noProof w:val="0"/>
      <w:color w:val="808080"/>
    </w:rPr>
  </w:style>
  <w:style w:type="paragraph" w:styleId="ListNumber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ody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ListBullet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ody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DefaultParagraphFon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NoteHeading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DefaultParagraphFont"/>
    <w:link w:val="NoteHeading"/>
    <w:uiPriority w:val="99"/>
    <w:semiHidden/>
    <w:rsid w:val="00573DFD"/>
  </w:style>
  <w:style w:type="character" w:styleId="FollowedHyperlink">
    <w:name w:val="FollowedHyperlink"/>
    <w:basedOn w:val="DefaultParagraphFon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Closing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573DFD"/>
  </w:style>
  <w:style w:type="paragraph" w:styleId="EnvelopeReturn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573DFD"/>
    <w:rPr>
      <w:i/>
      <w:iCs/>
      <w:noProof w:val="0"/>
    </w:rPr>
  </w:style>
  <w:style w:type="character" w:styleId="BookTitle">
    <w:name w:val="Book Title"/>
    <w:basedOn w:val="DefaultParagraphFon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ody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DefaultParagraphFont"/>
    <w:link w:val="BodyText2"/>
    <w:uiPriority w:val="99"/>
    <w:semiHidden/>
    <w:rsid w:val="00573DFD"/>
  </w:style>
  <w:style w:type="paragraph" w:styleId="Body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DefaultParagraphFont"/>
    <w:link w:val="BodyText3"/>
    <w:uiPriority w:val="99"/>
    <w:semiHidden/>
    <w:rsid w:val="00573DFD"/>
    <w:rPr>
      <w:sz w:val="16"/>
      <w:szCs w:val="16"/>
    </w:rPr>
  </w:style>
  <w:style w:type="paragraph" w:styleId="BodyTextFirstIndent">
    <w:name w:val="Body Text First Indent"/>
    <w:basedOn w:val="Body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odyTextFirstIndent"/>
    <w:uiPriority w:val="99"/>
    <w:semiHidden/>
    <w:rsid w:val="00573DFD"/>
  </w:style>
  <w:style w:type="paragraph" w:styleId="BodyTextFirstIndent2">
    <w:name w:val="Body Text First Indent 2"/>
    <w:basedOn w:val="BodyTextIndent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odyTextFirstIndent2"/>
    <w:uiPriority w:val="99"/>
    <w:semiHidden/>
    <w:rsid w:val="00573DFD"/>
  </w:style>
  <w:style w:type="paragraph" w:styleId="BodyTextIndent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DefaultParagraphFont"/>
    <w:link w:val="BodyTextIndent2"/>
    <w:uiPriority w:val="99"/>
    <w:semiHidden/>
    <w:rsid w:val="00573DFD"/>
  </w:style>
  <w:style w:type="paragraph" w:styleId="BodyTextIndent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DefaultParagraphFont"/>
    <w:link w:val="BodyTextIndent3"/>
    <w:uiPriority w:val="99"/>
    <w:semiHidden/>
    <w:rsid w:val="00573DFD"/>
    <w:rPr>
      <w:sz w:val="16"/>
      <w:szCs w:val="16"/>
    </w:rPr>
  </w:style>
  <w:style w:type="paragraph" w:styleId="Quote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semiHidden/>
    <w:rsid w:val="00573DFD"/>
    <w:rPr>
      <w:i/>
      <w:iCs/>
      <w:color w:val="404040" w:themeColor="text1" w:themeTint="BF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TOAHeading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DefaultParagraphFont"/>
    <w:link w:val="Date"/>
    <w:uiPriority w:val="99"/>
    <w:semiHidden/>
    <w:rsid w:val="00573DFD"/>
  </w:style>
  <w:style w:type="character" w:styleId="SubtleEmphasis">
    <w:name w:val="Subtle Emphasis"/>
    <w:basedOn w:val="DefaultParagraphFon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TableSubtle1">
    <w:name w:val="Table Subtle 1"/>
    <w:basedOn w:val="TableNorma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ubtle2">
    <w:name w:val="Table Subtle 2"/>
    <w:basedOn w:val="TableNorma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paragraph" w:styleId="DocumentMap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DefaultParagraphFont"/>
    <w:link w:val="DocumentMap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TableElegant">
    <w:name w:val="Table Elegant"/>
    <w:basedOn w:val="TableNorma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/>
    </w:tblStylePr>
  </w:style>
  <w:style w:type="table" w:styleId="TableSimple1">
    <w:name w:val="Table Simple 1"/>
    <w:basedOn w:val="TableNorma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imple3">
    <w:name w:val="Table Simple 3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E-mailSignature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DefaultParagraphFont"/>
    <w:link w:val="E-mailSignature"/>
    <w:uiPriority w:val="99"/>
    <w:semiHidden/>
    <w:rsid w:val="00573DFD"/>
  </w:style>
  <w:style w:type="paragraph" w:styleId="TableofFigures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ColorfulList">
    <w:name w:val="Colorful List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2">
    <w:name w:val="Table Colorful 2"/>
    <w:basedOn w:val="TableNorma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/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3">
    <w:name w:val="Table Colorful 3"/>
    <w:basedOn w:val="TableNorma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Ad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DefaultParagraphFont"/>
    <w:link w:val="HTMLAddress"/>
    <w:uiPriority w:val="99"/>
    <w:semiHidden/>
    <w:rsid w:val="00573DFD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573DFD"/>
    <w:rPr>
      <w:noProof w:val="0"/>
    </w:rPr>
  </w:style>
  <w:style w:type="character" w:styleId="HTMLCite">
    <w:name w:val="HTML Cite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Definition">
    <w:name w:val="HTML Definition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Sample">
    <w:name w:val="HTML Sample"/>
    <w:basedOn w:val="DefaultParagraphFon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Preformatte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DefaultParagraphFont"/>
    <w:link w:val="HTMLPreformatted"/>
    <w:uiPriority w:val="99"/>
    <w:semiHidden/>
    <w:rsid w:val="00573DFD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NoSpacing">
    <w:name w:val="No Spacing"/>
    <w:uiPriority w:val="1"/>
    <w:semiHidden/>
    <w:qFormat/>
    <w:rsid w:val="00573DFD"/>
    <w:pPr>
      <w:spacing w:after="0" w:line="240" w:lineRule="auto"/>
    </w:pPr>
  </w:style>
  <w:style w:type="paragraph" w:styleId="Salutation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573DFD"/>
  </w:style>
  <w:style w:type="paragraph" w:styleId="TOC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CommentText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573D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3DFD"/>
    <w:rPr>
      <w:noProof w:val="0"/>
      <w:sz w:val="16"/>
      <w:szCs w:val="16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573DFD"/>
    <w:rPr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Paragraph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573DFD"/>
  </w:style>
  <w:style w:type="table" w:styleId="LightList">
    <w:name w:val="Light List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cro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DefaultParagraphFont"/>
    <w:link w:val="Macro"/>
    <w:uiPriority w:val="99"/>
    <w:semiHidden/>
    <w:rsid w:val="00573DF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DefaultParagraphFont"/>
    <w:link w:val="MessageHeader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diumList1">
    <w:name w:val="Medium Lis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ListNumber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customStyle="1" w:styleId="PlainTable1">
    <w:name w:val="Plain Table 1"/>
    <w:basedOn w:val="TableNorma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573DFD"/>
    <w:rPr>
      <w:rFonts w:ascii="Consolas" w:hAnsi="Consolas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TableProfessional">
    <w:name w:val="Table Professional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ListBullet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">
    <w:name w:val="Grid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e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DefaultParagraphFont"/>
    <w:link w:val="Signature"/>
    <w:uiPriority w:val="99"/>
    <w:semiHidden/>
    <w:rsid w:val="00573DFD"/>
  </w:style>
  <w:style w:type="character" w:styleId="EndnoteReference">
    <w:name w:val="endnote reference"/>
    <w:basedOn w:val="DefaultParagraphFont"/>
    <w:uiPriority w:val="99"/>
    <w:semiHidden/>
    <w:unhideWhenUsed/>
    <w:rsid w:val="00573DFD"/>
    <w:rPr>
      <w:noProof w:val="0"/>
      <w:vertAlign w:val="superscript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573DFD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73DFD"/>
    <w:rPr>
      <w:noProof w:val="0"/>
      <w:u w:val="dotted"/>
    </w:rPr>
  </w:style>
  <w:style w:type="table" w:styleId="TableClassic1">
    <w:name w:val="Table Classic 1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  <w:tblPr/>
      <w:tcPr/>
    </w:tblStylePr>
    <w:tblStylePr w:type="swCell">
      <w:rPr>
        <w:b/>
        <w:bCs/>
      </w:rPr>
      <w:tblPr/>
      <w:tcPr/>
    </w:tblStylePr>
  </w:style>
  <w:style w:type="table" w:styleId="TableClassic2">
    <w:name w:val="Table Classic 2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  <w:tblPr/>
      <w:tcPr/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  <w:tblPr/>
      <w:tcPr/>
    </w:tblStylePr>
  </w:style>
  <w:style w:type="table" w:styleId="TableClassic3">
    <w:name w:val="Table Classic 3"/>
    <w:basedOn w:val="TableNorma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/>
    </w:tblStylePr>
  </w:style>
  <w:style w:type="table" w:styleId="TableClassic4">
    <w:name w:val="Table Classic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  <w:tblPr/>
      <w:tcPr/>
    </w:tblStylePr>
    <w:tblStylePr w:type="nwCell">
      <w:rPr>
        <w:b/>
        <w:bCs/>
      </w:rPr>
      <w:tblPr/>
      <w:tcPr/>
    </w:tblStylePr>
    <w:tblStylePr w:type="swCell">
      <w:rPr>
        <w:color w:val="000080"/>
      </w:rPr>
      <w:tblPr/>
      <w:tcPr/>
    </w:tblStylePr>
  </w:style>
  <w:style w:type="character" w:styleId="Strong">
    <w:name w:val="Strong"/>
    <w:basedOn w:val="DefaultParagraphFont"/>
    <w:uiPriority w:val="22"/>
    <w:semiHidden/>
    <w:qFormat/>
    <w:rsid w:val="00573DFD"/>
    <w:rPr>
      <w:b/>
      <w:bCs/>
      <w:noProof w:val="0"/>
    </w:rPr>
  </w:style>
  <w:style w:type="character" w:styleId="IntenseEmphasis">
    <w:name w:val="Intense Emphasis"/>
    <w:basedOn w:val="DefaultParagraphFon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IntenseQuote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73DFD"/>
    <w:rPr>
      <w:i/>
      <w:iCs/>
      <w:color w:val="1A3050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/>
    </w:tblStylePr>
    <w:tblStylePr w:type="nwCell">
      <w:tblPr/>
      <w:tcPr/>
    </w:tblStylePr>
    <w:tblStylePr w:type="seCell">
      <w:tblPr/>
      <w:tcPr/>
    </w:tblStylePr>
    <w:tblStylePr w:type="swCell">
      <w:rPr>
        <w:color w:val="000080"/>
      </w:rPr>
      <w:tblPr/>
      <w:tcPr/>
    </w:tblStylePr>
  </w:style>
  <w:style w:type="table" w:styleId="Table3Deffects2">
    <w:name w:val="Table 3D effects 2"/>
    <w:basedOn w:val="TableNorma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3Deffects3">
    <w:name w:val="Table 3D effects 3"/>
    <w:basedOn w:val="TableNorma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Columns1">
    <w:name w:val="Table Columns 1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2">
    <w:name w:val="Table Columns 2"/>
    <w:basedOn w:val="TableNorma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  <w:color w:val="00000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3">
    <w:name w:val="Table Columns 3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/>
    </w:tblStylePr>
  </w:style>
  <w:style w:type="table" w:styleId="TableColumns4">
    <w:name w:val="Table Columns 4"/>
    <w:basedOn w:val="TableNorma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2">
    <w:name w:val="Table List 2"/>
    <w:basedOn w:val="TableNorma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3">
    <w:name w:val="Table List 3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  <w:tblPr/>
      <w:tcPr/>
    </w:tblStylePr>
  </w:style>
  <w:style w:type="table" w:styleId="TableList4">
    <w:name w:val="Table List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/>
    </w:tblStylePr>
  </w:style>
  <w:style w:type="table" w:styleId="TableList6">
    <w:name w:val="Table List 6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/>
    </w:tblStylePr>
    <w:tblStylePr w:type="lastCol">
      <w:rPr>
        <w:i/>
        <w:iCs/>
      </w:rPr>
      <w:tblPr/>
      <w:tcPr/>
    </w:tblStylePr>
  </w:style>
  <w:style w:type="table" w:styleId="TableGrid2">
    <w:name w:val="Table Grid 2"/>
    <w:basedOn w:val="TableNorma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/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3">
    <w:name w:val="Table Grid 3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4">
    <w:name w:val="Table Grid 4"/>
    <w:basedOn w:val="TableNorma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/>
    </w:tblStylePr>
  </w:style>
  <w:style w:type="table" w:styleId="TableGrid5">
    <w:name w:val="Table Grid 5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  <w:tblPr/>
      <w:tcPr/>
    </w:tblStylePr>
    <w:tblStylePr w:type="lastCol">
      <w:rPr>
        <w:b/>
        <w:bCs/>
        <w:color w:val="auto"/>
      </w:rPr>
      <w:tblPr/>
      <w:tcPr/>
    </w:tblStylePr>
  </w:style>
  <w:style w:type="table" w:customStyle="1" w:styleId="GridTableLight">
    <w:name w:val="Grid Table Light"/>
    <w:basedOn w:val="TableNorma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Web1">
    <w:name w:val="Table Web 1"/>
    <w:basedOn w:val="TableNorma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2">
    <w:name w:val="Table Web 2"/>
    <w:basedOn w:val="TableNorma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3">
    <w:name w:val="Table Web 3"/>
    <w:basedOn w:val="TableNorma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2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205CF80F65B472BA8CED71268B6E2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25EA2E-4661-4A97-8D03-A269C1B8E642}"/>
      </w:docPartPr>
      <w:docPartBody>
        <w:p w:rsidR="00C60E52" w:rsidP="003F131A">
          <w:pPr>
            <w:pStyle w:val="5205CF80F65B472BA8CED71268B6E2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381210D81F4EE2B079BA9FCDBF57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542EF83-EF0D-4E8A-B64C-FAC75606D31D}"/>
      </w:docPartPr>
      <w:docPartBody>
        <w:p w:rsidR="00C60E52" w:rsidP="003F131A">
          <w:pPr>
            <w:pStyle w:val="65381210D81F4EE2B079BA9FCDBF574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3FE30AB79A4C40942B7807B50795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D5F4D4-2C96-4250-9529-D8AF146FF587}"/>
      </w:docPartPr>
      <w:docPartBody>
        <w:p w:rsidR="00C60E52" w:rsidP="003F131A">
          <w:pPr>
            <w:pStyle w:val="2D3FE30AB79A4C40942B7807B507956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A88F97C47184B82B30336C4751661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CF7439-1109-4CDC-995A-D9A5853DDC5E}"/>
      </w:docPartPr>
      <w:docPartBody>
        <w:p w:rsidR="00C60E52" w:rsidP="003F131A">
          <w:pPr>
            <w:pStyle w:val="2A88F97C47184B82B30336C4751661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9C4BA4EE0647BF812C5D665927AC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73E0B4-AB21-45C6-B110-183E8A146F15}"/>
      </w:docPartPr>
      <w:docPartBody>
        <w:p w:rsidR="00C60E52" w:rsidP="003F131A">
          <w:pPr>
            <w:pStyle w:val="B49C4BA4EE0647BF812C5D665927AC9E"/>
          </w:pPr>
          <w:r>
            <w:rPr>
              <w:rStyle w:val="Placeholde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1304"/>
  <w:hyphenationZone w:val="425"/>
  <w:characterSpacingControl w:val="doNotCompress"/>
  <w:compat>
    <w:useFELayout/>
  </w:compat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251075E54B42C09EE3575674AF50C7">
    <w:name w:val="5B251075E54B42C09EE3575674AF50C7"/>
    <w:rsid w:val="003F131A"/>
  </w:style>
  <w:style w:type="character" w:styleId="PlaceholderText">
    <w:name w:val="Placeholder Text"/>
    <w:basedOn w:val="DefaultParagraphFont"/>
    <w:uiPriority w:val="99"/>
    <w:semiHidden/>
    <w:rsid w:val="003F131A"/>
    <w:rPr>
      <w:noProof w:val="0"/>
      <w:color w:val="808080"/>
    </w:rPr>
  </w:style>
  <w:style w:type="paragraph" w:customStyle="1" w:styleId="4C4525145D684E3DAF9D06E816B51AF2">
    <w:name w:val="4C4525145D684E3DAF9D06E816B51AF2"/>
    <w:rsid w:val="003F131A"/>
  </w:style>
  <w:style w:type="paragraph" w:customStyle="1" w:styleId="0121296939884A9BA7DA5872415F5A3C">
    <w:name w:val="0121296939884A9BA7DA5872415F5A3C"/>
    <w:rsid w:val="003F131A"/>
  </w:style>
  <w:style w:type="paragraph" w:customStyle="1" w:styleId="2D07868FC5A04C52A38238C4CC3F9EF4">
    <w:name w:val="2D07868FC5A04C52A38238C4CC3F9EF4"/>
    <w:rsid w:val="003F131A"/>
  </w:style>
  <w:style w:type="paragraph" w:customStyle="1" w:styleId="5205CF80F65B472BA8CED71268B6E27E">
    <w:name w:val="5205CF80F65B472BA8CED71268B6E27E"/>
    <w:rsid w:val="003F131A"/>
  </w:style>
  <w:style w:type="paragraph" w:customStyle="1" w:styleId="65381210D81F4EE2B079BA9FCDBF5748">
    <w:name w:val="65381210D81F4EE2B079BA9FCDBF5748"/>
    <w:rsid w:val="003F131A"/>
  </w:style>
  <w:style w:type="paragraph" w:customStyle="1" w:styleId="AFB2954F76DD461C874DC0B9263614A5">
    <w:name w:val="AFB2954F76DD461C874DC0B9263614A5"/>
    <w:rsid w:val="003F131A"/>
  </w:style>
  <w:style w:type="paragraph" w:customStyle="1" w:styleId="FC44236D87684894B8D85F1F86AC8D15">
    <w:name w:val="FC44236D87684894B8D85F1F86AC8D15"/>
    <w:rsid w:val="003F131A"/>
  </w:style>
  <w:style w:type="paragraph" w:customStyle="1" w:styleId="8BD748D53DCE4CD7B6657FF19B9410E4">
    <w:name w:val="8BD748D53DCE4CD7B6657FF19B9410E4"/>
    <w:rsid w:val="003F131A"/>
  </w:style>
  <w:style w:type="paragraph" w:customStyle="1" w:styleId="2D3FE30AB79A4C40942B7807B5079569">
    <w:name w:val="2D3FE30AB79A4C40942B7807B5079569"/>
    <w:rsid w:val="003F131A"/>
  </w:style>
  <w:style w:type="paragraph" w:customStyle="1" w:styleId="2A88F97C47184B82B30336C475166151">
    <w:name w:val="2A88F97C47184B82B30336C475166151"/>
    <w:rsid w:val="003F131A"/>
  </w:style>
  <w:style w:type="paragraph" w:customStyle="1" w:styleId="65381210D81F4EE2B079BA9FCDBF57481">
    <w:name w:val="65381210D81F4EE2B079BA9FCDBF57481"/>
    <w:rsid w:val="003F131A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2D3FE30AB79A4C40942B7807B50795691">
    <w:name w:val="2D3FE30AB79A4C40942B7807B50795691"/>
    <w:rsid w:val="003F131A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AD6ACC7062FF45AC9F3F81449BF71AA6">
    <w:name w:val="AD6ACC7062FF45AC9F3F81449BF71AA6"/>
    <w:rsid w:val="003F131A"/>
  </w:style>
  <w:style w:type="paragraph" w:customStyle="1" w:styleId="3F68D0A864BD4D9B995224409C000917">
    <w:name w:val="3F68D0A864BD4D9B995224409C000917"/>
    <w:rsid w:val="003F131A"/>
  </w:style>
  <w:style w:type="paragraph" w:customStyle="1" w:styleId="2ADADE0BACB24AE1BBD234C66D4A619E">
    <w:name w:val="2ADADE0BACB24AE1BBD234C66D4A619E"/>
    <w:rsid w:val="003F131A"/>
  </w:style>
  <w:style w:type="paragraph" w:customStyle="1" w:styleId="D30FB588D8724705AF1FF8E8EAC6DEFD">
    <w:name w:val="D30FB588D8724705AF1FF8E8EAC6DEFD"/>
    <w:rsid w:val="003F131A"/>
  </w:style>
  <w:style w:type="paragraph" w:customStyle="1" w:styleId="161744DDDDED4E43A10E5A6921808197">
    <w:name w:val="161744DDDDED4E43A10E5A6921808197"/>
    <w:rsid w:val="003F131A"/>
  </w:style>
  <w:style w:type="paragraph" w:customStyle="1" w:styleId="B49C4BA4EE0647BF812C5D665927AC9E">
    <w:name w:val="B49C4BA4EE0647BF812C5D665927AC9E"/>
    <w:rsid w:val="003F131A"/>
  </w:style>
  <w:style w:type="paragraph" w:customStyle="1" w:styleId="ADD9D4D01361447EA2FACFD2AF3FCFDA">
    <w:name w:val="ADD9D4D01361447EA2FACFD2AF3FCFDA"/>
    <w:rsid w:val="003F13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Utrikesministern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2021-10-27T00:00:00</HeaderDate>
    <Office/>
    <Dnr>UD2021/15508</Dnr>
    <ParagrafNr/>
    <DocumentTitle/>
    <VisitingAddress/>
    <Extra1/>
    <Extra2/>
    <Extra3>Marcus Jacobsson</Extra3>
    <Number/>
    <Recipient>Till riksdagen
</Recipient>
    <SenderText/>
    <DocNumber/>
    <Doclanguage>1053</Doclanguage>
    <Appendix/>
    <LogotypeName>RK_LOGO_SV_BW.emf</LogotypeName>
  </BaseInfo>
</DocumentInfo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95bfb075-b82b-4a02-a508-adc9f417edeb</RD_Svarsid>
  </documentManagement>
</p:properties>
</file>

<file path=customXml/itemProps1.xml><?xml version="1.0" encoding="utf-8"?>
<ds:datastoreItem xmlns:ds="http://schemas.openxmlformats.org/officeDocument/2006/customXml" ds:itemID="{CE1E2A41-F8ED-47F0-BA3A-E749DC686026}"/>
</file>

<file path=customXml/itemProps2.xml><?xml version="1.0" encoding="utf-8"?>
<ds:datastoreItem xmlns:ds="http://schemas.openxmlformats.org/officeDocument/2006/customXml" ds:itemID="{69083670-15E3-4D6E-9216-F853F7ECC757}"/>
</file>

<file path=customXml/itemProps3.xml><?xml version="1.0" encoding="utf-8"?>
<ds:datastoreItem xmlns:ds="http://schemas.openxmlformats.org/officeDocument/2006/customXml" ds:itemID="{FFCD9356-D285-4F7B-B07E-43C2B90F0090}"/>
</file>

<file path=customXml/itemProps4.xml><?xml version="1.0" encoding="utf-8"?>
<ds:datastoreItem xmlns:ds="http://schemas.openxmlformats.org/officeDocument/2006/customXml" ds:itemID="{D7C85A3A-061B-4586-9B04-05C04FA96BEA}"/>
</file>

<file path=customXml/itemProps5.xml><?xml version="1.0" encoding="utf-8"?>
<ds:datastoreItem xmlns:ds="http://schemas.openxmlformats.org/officeDocument/2006/customXml" ds:itemID="{3931D114-F6B5-4C35-B354-C6A0F7AC489A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1</Pages>
  <Words>267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217 av Magnus Jacobsson (KD)  Övergrepp på barn i Mellanöstern och Afrika.docx</dc:title>
  <cp:revision>2</cp:revision>
  <dcterms:created xsi:type="dcterms:W3CDTF">2021-10-27T09:11:00Z</dcterms:created>
  <dcterms:modified xsi:type="dcterms:W3CDTF">2021-10-27T09:11:00Z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ityCategory">
    <vt:lpwstr/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ShowStyleSet">
    <vt:lpwstr>RKStyleSet</vt:lpwstr>
  </property>
  <property fmtid="{D5CDD505-2E9C-101B-9397-08002B2CF9AE}" pid="6" name="_dlc_DocIdItemGuid">
    <vt:lpwstr>de8a98a0-8d22-4ff8-afef-d786a653e19a</vt:lpwstr>
  </property>
</Properties>
</file>