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100074CE"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3E4237F063A42BDBC7ED60219A8DB7A"/>
        </w:placeholder>
        <w15:appearance w15:val="hidden"/>
        <w:text/>
      </w:sdtPr>
      <w:sdtEndPr/>
      <w:sdtContent>
        <w:p w:rsidRPr="009B062B" w:rsidR="00AF30DD" w:rsidP="009B062B" w:rsidRDefault="00AF30DD" w14:paraId="100074CF" w14:textId="77777777">
          <w:pPr>
            <w:pStyle w:val="RubrikFrslagTIllRiksdagsbeslut"/>
          </w:pPr>
          <w:r w:rsidRPr="009B062B">
            <w:t>Förslag till riksdagsbeslut</w:t>
          </w:r>
        </w:p>
      </w:sdtContent>
    </w:sdt>
    <w:sdt>
      <w:sdtPr>
        <w:alias w:val="Yrkande 1"/>
        <w:tag w:val="14f7dce7-5951-4c1a-a474-cad15c22b69f"/>
        <w:id w:val="1722250185"/>
        <w:lock w:val="sdtLocked"/>
      </w:sdtPr>
      <w:sdtEndPr/>
      <w:sdtContent>
        <w:p w:rsidR="00CE311C" w:rsidRDefault="007C2A88" w14:paraId="100074D0" w14:textId="3161DA7B">
          <w:pPr>
            <w:pStyle w:val="Frslagstext"/>
            <w:numPr>
              <w:ilvl w:val="0"/>
              <w:numId w:val="0"/>
            </w:numPr>
          </w:pPr>
          <w:r>
            <w:t xml:space="preserve">Riksdagen ställer sig bakom det som anförs i motionen om hur bemötandet av patienter inom sjukvården kan utvecklas med stöd av </w:t>
          </w:r>
          <w:r w:rsidR="00CC0F57">
            <w:t>”</w:t>
          </w:r>
          <w:r>
            <w:t>lärpatienter</w:t>
          </w:r>
          <w:r w:rsidR="00CC0F57">
            <w:t>”</w:t>
          </w:r>
          <w:r>
            <w:t xml:space="preserve"> och tillkännager detta för regeringen.</w:t>
          </w:r>
        </w:p>
      </w:sdtContent>
    </w:sdt>
    <w:p w:rsidRPr="009B062B" w:rsidR="00AF30DD" w:rsidP="009B062B" w:rsidRDefault="000156D9" w14:paraId="100074D1" w14:textId="77777777">
      <w:pPr>
        <w:pStyle w:val="Rubrik1"/>
      </w:pPr>
      <w:bookmarkStart w:name="MotionsStart" w:id="1"/>
      <w:bookmarkEnd w:id="1"/>
      <w:r w:rsidRPr="009B062B">
        <w:t>Motivering</w:t>
      </w:r>
    </w:p>
    <w:p w:rsidR="00F0199C" w:rsidP="00F0199C" w:rsidRDefault="00F0199C" w14:paraId="100074D2" w14:textId="77777777">
      <w:pPr>
        <w:pStyle w:val="Normalutanindragellerluft"/>
      </w:pPr>
      <w:r>
        <w:t>Utöver att kunna göra en korrekt medicinsk bedömning är bemötande en viktig del i vården vid behandling av människor som söker vård. Studier visar att om patienten upplever sig bemött på ett bra sätt så kommer det att ha stor betydelse för hur behandlingen kommer att fungera. Trots denna kunskap läggs en mindre del av utbildningen inom vårdyrken på just bemötande.</w:t>
      </w:r>
    </w:p>
    <w:p w:rsidR="00F0199C" w:rsidP="00F0199C" w:rsidRDefault="00F0199C" w14:paraId="100074D3" w14:textId="77777777">
      <w:pPr>
        <w:pStyle w:val="Normalutanindragellerluft"/>
      </w:pPr>
      <w:r>
        <w:lastRenderedPageBreak/>
        <w:t>Internationellt, men också på olika utbildningar i Sverige, har man utvecklat system</w:t>
      </w:r>
    </w:p>
    <w:p w:rsidR="00F0199C" w:rsidP="00F0199C" w:rsidRDefault="00F0199C" w14:paraId="100074D4" w14:textId="77777777">
      <w:pPr>
        <w:pStyle w:val="Normalutanindragellerluft"/>
      </w:pPr>
      <w:r>
        <w:t>med proffspatienter som en del i lärprocessen, där man rekryterar och utbildar patienter som sedan blir en del av de framtida läkarnas utbildning. Exempelvis vid</w:t>
      </w:r>
    </w:p>
    <w:p w:rsidR="00F0199C" w:rsidP="00F0199C" w:rsidRDefault="00F0199C" w14:paraId="100074D5" w14:textId="77777777">
      <w:pPr>
        <w:pStyle w:val="Normalutanindragellerluft"/>
      </w:pPr>
      <w:r>
        <w:t>Sunderbysjukhus i Norrbotten.</w:t>
      </w:r>
    </w:p>
    <w:p w:rsidR="00F0199C" w:rsidP="00F0199C" w:rsidRDefault="00F0199C" w14:paraId="100074D6" w14:textId="77777777">
      <w:pPr>
        <w:pStyle w:val="Normalutanindragellerluft"/>
      </w:pPr>
      <w:r>
        <w:t>Där utbildas lärkvinnor som hjälper de blivande läkarstudenterna att förstå vad som är</w:t>
      </w:r>
    </w:p>
    <w:p w:rsidR="00F0199C" w:rsidP="00F0199C" w:rsidRDefault="00F0199C" w14:paraId="100074D7" w14:textId="77777777">
      <w:pPr>
        <w:pStyle w:val="Normalutanindragellerluft"/>
      </w:pPr>
      <w:r>
        <w:t>viktigt både i frågan om bemötande, men också hur en korrekt undersökning genomförs.</w:t>
      </w:r>
    </w:p>
    <w:p w:rsidR="00F0199C" w:rsidP="00F0199C" w:rsidRDefault="00F0199C" w14:paraId="100074D8" w14:textId="77777777">
      <w:pPr>
        <w:pStyle w:val="Normalutanindragellerluft"/>
      </w:pPr>
      <w:r>
        <w:t>Fler exempel finns i landet, bland annat jobbar man med kvinnor som haft eller har bröstcancer för att vården och bemötandet ska bli bättre.</w:t>
      </w:r>
    </w:p>
    <w:p w:rsidR="00F0199C" w:rsidP="00F0199C" w:rsidRDefault="00F0199C" w14:paraId="100074D9" w14:textId="77777777">
      <w:pPr>
        <w:pStyle w:val="Normalutanindragellerluft"/>
      </w:pPr>
      <w:r>
        <w:t>Att utveckla vård- och läkarutbildningens arbete med bemötande genom proffspatienter</w:t>
      </w:r>
    </w:p>
    <w:p w:rsidRPr="00093F48" w:rsidR="00093F48" w:rsidP="00F0199C" w:rsidRDefault="00F0199C" w14:paraId="100074DA" w14:textId="77777777">
      <w:pPr>
        <w:pStyle w:val="Normalutanindragellerluft"/>
      </w:pPr>
      <w:r>
        <w:lastRenderedPageBreak/>
        <w:t>där det är möjligt, bör bli en självklar del i framtiden. Därför bör regeringen överväga hur denna utveckling av patientbemötande inom sjukvården kan stimuleras.</w:t>
      </w:r>
    </w:p>
    <w:sdt>
      <w:sdtPr>
        <w:rPr>
          <w:i/>
          <w:noProof/>
        </w:rPr>
        <w:alias w:val="CC_Underskrifter"/>
        <w:tag w:val="CC_Underskrifter"/>
        <w:id w:val="583496634"/>
        <w:lock w:val="sdtContentLocked"/>
        <w:placeholder>
          <w:docPart w:val="A30AA70C0E3B4A8A98C1C9BA15D27FCB"/>
        </w:placeholder>
        <w15:appearance w15:val="hidden"/>
      </w:sdtPr>
      <w:sdtEndPr>
        <w:rPr>
          <w:i w:val="0"/>
          <w:noProof w:val="0"/>
        </w:rPr>
      </w:sdtEndPr>
      <w:sdtContent>
        <w:p w:rsidR="004801AC" w:rsidP="005238E0" w:rsidRDefault="0005570D" w14:paraId="100074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Hannah Bergstedt (S)</w:t>
            </w:r>
          </w:p>
        </w:tc>
        <w:tc>
          <w:tcPr>
            <w:tcW w:w="50" w:type="pct"/>
            <w:vAlign w:val="bottom"/>
          </w:tcPr>
          <w:p>
            <w:pPr>
              <w:pStyle w:val="Underskrifter"/>
            </w:pPr>
            <w:r>
              <w:t> </w:t>
            </w:r>
          </w:p>
        </w:tc>
      </w:tr>
    </w:tbl>
    <w:p w:rsidR="00C90A81" w:rsidRDefault="00C90A81" w14:paraId="100074DF" w14:textId="77777777"/>
    <w:sectPr w:rsidR="00C90A8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074E1" w14:textId="77777777" w:rsidR="00745E6D" w:rsidRDefault="00745E6D" w:rsidP="000C1CAD">
      <w:pPr>
        <w:spacing w:line="240" w:lineRule="auto"/>
      </w:pPr>
      <w:r>
        <w:separator/>
      </w:r>
    </w:p>
  </w:endnote>
  <w:endnote w:type="continuationSeparator" w:id="0">
    <w:p w14:paraId="100074E2" w14:textId="77777777" w:rsidR="00745E6D" w:rsidRDefault="00745E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074E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074E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570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2149B" w14:textId="77777777" w:rsidR="0005570D" w:rsidRDefault="0005570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074DF" w14:textId="77777777" w:rsidR="00745E6D" w:rsidRDefault="00745E6D" w:rsidP="000C1CAD">
      <w:pPr>
        <w:spacing w:line="240" w:lineRule="auto"/>
      </w:pPr>
      <w:r>
        <w:separator/>
      </w:r>
    </w:p>
  </w:footnote>
  <w:footnote w:type="continuationSeparator" w:id="0">
    <w:p w14:paraId="100074E0" w14:textId="77777777" w:rsidR="00745E6D" w:rsidRDefault="00745E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00074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0074F3" wp14:anchorId="100074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5570D" w14:paraId="100074F4" w14:textId="77777777">
                          <w:pPr>
                            <w:jc w:val="right"/>
                          </w:pPr>
                          <w:sdt>
                            <w:sdtPr>
                              <w:alias w:val="CC_Noformat_Partikod"/>
                              <w:tag w:val="CC_Noformat_Partikod"/>
                              <w:id w:val="-53464382"/>
                              <w:placeholder>
                                <w:docPart w:val="263A5ECC3B85433DB5ACEC63C33E33E5"/>
                              </w:placeholder>
                              <w:text/>
                            </w:sdtPr>
                            <w:sdtEndPr/>
                            <w:sdtContent>
                              <w:r w:rsidR="00F0199C">
                                <w:t>S</w:t>
                              </w:r>
                            </w:sdtContent>
                          </w:sdt>
                          <w:sdt>
                            <w:sdtPr>
                              <w:alias w:val="CC_Noformat_Partinummer"/>
                              <w:tag w:val="CC_Noformat_Partinummer"/>
                              <w:id w:val="-1709555926"/>
                              <w:placeholder>
                                <w:docPart w:val="5A5C27F8BD6840F4A65FD1E2E0E1A669"/>
                              </w:placeholder>
                              <w:text/>
                            </w:sdtPr>
                            <w:sdtEndPr/>
                            <w:sdtContent>
                              <w:r w:rsidR="00F0199C">
                                <w:t>4042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45E6D">
                    <w:pPr>
                      <w:jc w:val="right"/>
                    </w:pPr>
                    <w:sdt>
                      <w:sdtPr>
                        <w:alias w:val="CC_Noformat_Partikod"/>
                        <w:tag w:val="CC_Noformat_Partikod"/>
                        <w:id w:val="-53464382"/>
                        <w:placeholder>
                          <w:docPart w:val="263A5ECC3B85433DB5ACEC63C33E33E5"/>
                        </w:placeholder>
                        <w:text/>
                      </w:sdtPr>
                      <w:sdtEndPr/>
                      <w:sdtContent>
                        <w:r w:rsidR="00F0199C">
                          <w:t>S</w:t>
                        </w:r>
                      </w:sdtContent>
                    </w:sdt>
                    <w:sdt>
                      <w:sdtPr>
                        <w:alias w:val="CC_Noformat_Partinummer"/>
                        <w:tag w:val="CC_Noformat_Partinummer"/>
                        <w:id w:val="-1709555926"/>
                        <w:placeholder>
                          <w:docPart w:val="5A5C27F8BD6840F4A65FD1E2E0E1A669"/>
                        </w:placeholder>
                        <w:text/>
                      </w:sdtPr>
                      <w:sdtEndPr/>
                      <w:sdtContent>
                        <w:r w:rsidR="00F0199C">
                          <w:t>4042</w:t>
                        </w:r>
                      </w:sdtContent>
                    </w:sdt>
                  </w:p>
                </w:txbxContent>
              </v:textbox>
              <w10:wrap anchorx="page"/>
            </v:shape>
          </w:pict>
        </mc:Fallback>
      </mc:AlternateContent>
    </w:r>
  </w:p>
  <w:p w:rsidRPr="00293C4F" w:rsidR="007A5507" w:rsidP="00776B74" w:rsidRDefault="007A5507" w14:paraId="100074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5570D" w14:paraId="100074E5" w14:textId="77777777">
    <w:pPr>
      <w:jc w:val="right"/>
    </w:pPr>
    <w:sdt>
      <w:sdtPr>
        <w:alias w:val="CC_Noformat_Partikod"/>
        <w:tag w:val="CC_Noformat_Partikod"/>
        <w:id w:val="559911109"/>
        <w:text/>
      </w:sdtPr>
      <w:sdtEndPr/>
      <w:sdtContent>
        <w:r w:rsidR="00F0199C">
          <w:t>S</w:t>
        </w:r>
      </w:sdtContent>
    </w:sdt>
    <w:sdt>
      <w:sdtPr>
        <w:alias w:val="CC_Noformat_Partinummer"/>
        <w:tag w:val="CC_Noformat_Partinummer"/>
        <w:id w:val="1197820850"/>
        <w:text/>
      </w:sdtPr>
      <w:sdtEndPr/>
      <w:sdtContent>
        <w:r w:rsidR="00F0199C">
          <w:t>4042</w:t>
        </w:r>
      </w:sdtContent>
    </w:sdt>
  </w:p>
  <w:p w:rsidR="007A5507" w:rsidP="00776B74" w:rsidRDefault="007A5507" w14:paraId="100074E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5570D" w14:paraId="100074E9" w14:textId="77777777">
    <w:pPr>
      <w:jc w:val="right"/>
    </w:pPr>
    <w:sdt>
      <w:sdtPr>
        <w:alias w:val="CC_Noformat_Partikod"/>
        <w:tag w:val="CC_Noformat_Partikod"/>
        <w:id w:val="1471015553"/>
        <w:text/>
      </w:sdtPr>
      <w:sdtEndPr/>
      <w:sdtContent>
        <w:r w:rsidR="00F0199C">
          <w:t>S</w:t>
        </w:r>
      </w:sdtContent>
    </w:sdt>
    <w:sdt>
      <w:sdtPr>
        <w:alias w:val="CC_Noformat_Partinummer"/>
        <w:tag w:val="CC_Noformat_Partinummer"/>
        <w:id w:val="-2014525982"/>
        <w:text/>
      </w:sdtPr>
      <w:sdtEndPr/>
      <w:sdtContent>
        <w:r w:rsidR="00F0199C">
          <w:t>4042</w:t>
        </w:r>
      </w:sdtContent>
    </w:sdt>
  </w:p>
  <w:p w:rsidR="007A5507" w:rsidP="00A314CF" w:rsidRDefault="0005570D" w14:paraId="100074E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100074EB" w14:textId="77777777">
    <w:pPr>
      <w:pStyle w:val="FSHNormal"/>
      <w:spacing w:before="40"/>
    </w:pPr>
  </w:p>
  <w:p w:rsidRPr="008227B3" w:rsidR="007A5507" w:rsidP="008227B3" w:rsidRDefault="0005570D" w14:paraId="100074E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5570D" w14:paraId="100074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:995</w:t>
        </w:r>
      </w:sdtContent>
    </w:sdt>
  </w:p>
  <w:p w:rsidR="007A5507" w:rsidP="00E03A3D" w:rsidRDefault="0005570D" w14:paraId="100074EE" w14:textId="77777777">
    <w:pPr>
      <w:pStyle w:val="Motionr"/>
    </w:pPr>
    <w:sdt>
      <w:sdtPr>
        <w:alias w:val="CC_Noformat_Avtext"/>
        <w:tag w:val="CC_Noformat_Avtext"/>
        <w:id w:val="-2020768203"/>
        <w:lock w:val="sdtContentLocked"/>
        <w15:appearance w15:val="hidden"/>
        <w:text/>
      </w:sdtPr>
      <w:sdtEndPr/>
      <w:sdtContent>
        <w:r>
          <w:t>av Hannah Bergstedt (S)</w:t>
        </w:r>
      </w:sdtContent>
    </w:sdt>
  </w:p>
  <w:sdt>
    <w:sdtPr>
      <w:alias w:val="CC_Noformat_Rubtext"/>
      <w:tag w:val="CC_Noformat_Rubtext"/>
      <w:id w:val="-218060500"/>
      <w:lock w:val="sdtLocked"/>
      <w15:appearance w15:val="hidden"/>
      <w:text/>
    </w:sdtPr>
    <w:sdtEndPr/>
    <w:sdtContent>
      <w:p w:rsidR="007A5507" w:rsidP="00283E0F" w:rsidRDefault="00F0199C" w14:paraId="100074EF" w14:textId="77777777">
        <w:pPr>
          <w:pStyle w:val="FSHRub2"/>
        </w:pPr>
        <w:r>
          <w:t>Proffspatienter i vård- och läkarutbildningen</w:t>
        </w:r>
      </w:p>
    </w:sdtContent>
  </w:sdt>
  <w:sdt>
    <w:sdtPr>
      <w:alias w:val="CC_Boilerplate_3"/>
      <w:tag w:val="CC_Boilerplate_3"/>
      <w:id w:val="1606463544"/>
      <w:lock w:val="sdtContentLocked"/>
      <w15:appearance w15:val="hidden"/>
      <w:text w:multiLine="1"/>
    </w:sdtPr>
    <w:sdtEndPr/>
    <w:sdtContent>
      <w:p w:rsidR="007A5507" w:rsidP="00283E0F" w:rsidRDefault="007A5507" w14:paraId="100074F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0199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570D"/>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512"/>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38E0"/>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5E6D"/>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A88"/>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0A81"/>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0F57"/>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11C"/>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571A"/>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199C"/>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0074CE"/>
  <w15:chartTrackingRefBased/>
  <w15:docId w15:val="{BB65F324-3DCD-4A61-9852-F1B2A7EAC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E4237F063A42BDBC7ED60219A8DB7A"/>
        <w:category>
          <w:name w:val="Allmänt"/>
          <w:gallery w:val="placeholder"/>
        </w:category>
        <w:types>
          <w:type w:val="bbPlcHdr"/>
        </w:types>
        <w:behaviors>
          <w:behavior w:val="content"/>
        </w:behaviors>
        <w:guid w:val="{1A3F5448-3E2F-475B-8B87-9CADD44AA0D9}"/>
      </w:docPartPr>
      <w:docPartBody>
        <w:p w:rsidR="002A2380" w:rsidRDefault="009D5123">
          <w:pPr>
            <w:pStyle w:val="E3E4237F063A42BDBC7ED60219A8DB7A"/>
          </w:pPr>
          <w:r w:rsidRPr="009A726D">
            <w:rPr>
              <w:rStyle w:val="Platshllartext"/>
            </w:rPr>
            <w:t>Klicka här för att ange text.</w:t>
          </w:r>
        </w:p>
      </w:docPartBody>
    </w:docPart>
    <w:docPart>
      <w:docPartPr>
        <w:name w:val="A30AA70C0E3B4A8A98C1C9BA15D27FCB"/>
        <w:category>
          <w:name w:val="Allmänt"/>
          <w:gallery w:val="placeholder"/>
        </w:category>
        <w:types>
          <w:type w:val="bbPlcHdr"/>
        </w:types>
        <w:behaviors>
          <w:behavior w:val="content"/>
        </w:behaviors>
        <w:guid w:val="{5A498CA9-6668-4253-B244-70083BE87CFC}"/>
      </w:docPartPr>
      <w:docPartBody>
        <w:p w:rsidR="002A2380" w:rsidRDefault="009D5123">
          <w:pPr>
            <w:pStyle w:val="A30AA70C0E3B4A8A98C1C9BA15D27FCB"/>
          </w:pPr>
          <w:r w:rsidRPr="002551EA">
            <w:rPr>
              <w:rStyle w:val="Platshllartext"/>
              <w:color w:val="808080" w:themeColor="background1" w:themeShade="80"/>
            </w:rPr>
            <w:t>[Motionärernas namn]</w:t>
          </w:r>
        </w:p>
      </w:docPartBody>
    </w:docPart>
    <w:docPart>
      <w:docPartPr>
        <w:name w:val="263A5ECC3B85433DB5ACEC63C33E33E5"/>
        <w:category>
          <w:name w:val="Allmänt"/>
          <w:gallery w:val="placeholder"/>
        </w:category>
        <w:types>
          <w:type w:val="bbPlcHdr"/>
        </w:types>
        <w:behaviors>
          <w:behavior w:val="content"/>
        </w:behaviors>
        <w:guid w:val="{153F909F-6580-4243-A9FA-EBBCE8E4D150}"/>
      </w:docPartPr>
      <w:docPartBody>
        <w:p w:rsidR="002A2380" w:rsidRDefault="009D5123">
          <w:pPr>
            <w:pStyle w:val="263A5ECC3B85433DB5ACEC63C33E33E5"/>
          </w:pPr>
          <w:r>
            <w:rPr>
              <w:rStyle w:val="Platshllartext"/>
            </w:rPr>
            <w:t xml:space="preserve"> </w:t>
          </w:r>
        </w:p>
      </w:docPartBody>
    </w:docPart>
    <w:docPart>
      <w:docPartPr>
        <w:name w:val="5A5C27F8BD6840F4A65FD1E2E0E1A669"/>
        <w:category>
          <w:name w:val="Allmänt"/>
          <w:gallery w:val="placeholder"/>
        </w:category>
        <w:types>
          <w:type w:val="bbPlcHdr"/>
        </w:types>
        <w:behaviors>
          <w:behavior w:val="content"/>
        </w:behaviors>
        <w:guid w:val="{CF0A2B98-8532-46F4-A750-03BBED9DB0EE}"/>
      </w:docPartPr>
      <w:docPartBody>
        <w:p w:rsidR="002A2380" w:rsidRDefault="009D5123">
          <w:pPr>
            <w:pStyle w:val="5A5C27F8BD6840F4A65FD1E2E0E1A66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23"/>
    <w:rsid w:val="002A2380"/>
    <w:rsid w:val="009D51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E4237F063A42BDBC7ED60219A8DB7A">
    <w:name w:val="E3E4237F063A42BDBC7ED60219A8DB7A"/>
  </w:style>
  <w:style w:type="paragraph" w:customStyle="1" w:styleId="33AAF377BA79462094F216E98F13F72B">
    <w:name w:val="33AAF377BA79462094F216E98F13F72B"/>
  </w:style>
  <w:style w:type="paragraph" w:customStyle="1" w:styleId="73184AE3458248FEB585A04C25FFBECF">
    <w:name w:val="73184AE3458248FEB585A04C25FFBECF"/>
  </w:style>
  <w:style w:type="paragraph" w:customStyle="1" w:styleId="A30AA70C0E3B4A8A98C1C9BA15D27FCB">
    <w:name w:val="A30AA70C0E3B4A8A98C1C9BA15D27FCB"/>
  </w:style>
  <w:style w:type="paragraph" w:customStyle="1" w:styleId="263A5ECC3B85433DB5ACEC63C33E33E5">
    <w:name w:val="263A5ECC3B85433DB5ACEC63C33E33E5"/>
  </w:style>
  <w:style w:type="paragraph" w:customStyle="1" w:styleId="5A5C27F8BD6840F4A65FD1E2E0E1A669">
    <w:name w:val="5A5C27F8BD6840F4A65FD1E2E0E1A6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7579</RubrikLookup>
    <MotionGuid xmlns="00d11361-0b92-4bae-a181-288d6a55b763">267cb470-b378-4ffa-9e47-e29ea8aa3fa0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35752-121B-42C4-96EE-91B3A8AF35A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4D43A5E-26DB-4DA7-8D60-11FEC2DD4AC9}"/>
</file>

<file path=customXml/itemProps4.xml><?xml version="1.0" encoding="utf-8"?>
<ds:datastoreItem xmlns:ds="http://schemas.openxmlformats.org/officeDocument/2006/customXml" ds:itemID="{F0F8B296-2D7B-4477-9DB0-D52931480CDE}"/>
</file>

<file path=customXml/itemProps5.xml><?xml version="1.0" encoding="utf-8"?>
<ds:datastoreItem xmlns:ds="http://schemas.openxmlformats.org/officeDocument/2006/customXml" ds:itemID="{56ECA0CF-00BD-43F3-BAF5-0C3361E85767}"/>
</file>

<file path=docProps/app.xml><?xml version="1.0" encoding="utf-8"?>
<Properties xmlns="http://schemas.openxmlformats.org/officeDocument/2006/extended-properties" xmlns:vt="http://schemas.openxmlformats.org/officeDocument/2006/docPropsVTypes">
  <Template>GranskaMot</Template>
  <TotalTime>24</TotalTime>
  <Pages>2</Pages>
  <Words>221</Words>
  <Characters>1236</Characters>
  <Application>Microsoft Office Word</Application>
  <DocSecurity>0</DocSecurity>
  <Lines>25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201617S4042 Proffspatienter i vård  och läkarutbildningen</vt:lpstr>
      <vt:lpstr/>
    </vt:vector>
  </TitlesOfParts>
  <Company>Sveriges riksdag</Company>
  <LinksUpToDate>false</LinksUpToDate>
  <CharactersWithSpaces>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201617S4042 Proffspatienter i vård  och läkarutbildningen</dc:title>
  <dc:subject/>
  <dc:creator>Riksdagsförvaltningen</dc:creator>
  <cp:keywords/>
  <dc:description/>
  <cp:lastModifiedBy>Anders Norin</cp:lastModifiedBy>
  <cp:revision>4</cp:revision>
  <cp:lastPrinted>2016-06-13T12:10:00Z</cp:lastPrinted>
  <dcterms:created xsi:type="dcterms:W3CDTF">2016-09-24T16:34:00Z</dcterms:created>
  <dcterms:modified xsi:type="dcterms:W3CDTF">2016-10-04T01:46:00Z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*T3DFE2B7BAAA6*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https://filur.riksdagen.se/drop/DropOffLibrary/T3DFE2B7BAAA6.docx</vt:lpwstr>
  </property>
  <property fmtid="{D5CDD505-2E9C-101B-9397-08002B2CF9AE}" pid="13" name="RevisionsOn">
    <vt:lpwstr>1</vt:lpwstr>
  </property>
</Properties>
</file>