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CC07CDA" w14:textId="77777777">
      <w:pPr>
        <w:pStyle w:val="Normalutanindragellerluft"/>
      </w:pPr>
      <w:bookmarkStart w:name="_Toc106800475" w:id="0"/>
      <w:bookmarkStart w:name="_Toc106801300" w:id="1"/>
    </w:p>
    <w:p xmlns:w14="http://schemas.microsoft.com/office/word/2010/wordml" w:rsidRPr="009B062B" w:rsidR="00AF30DD" w:rsidP="00B144ED" w:rsidRDefault="00B144ED" w14:paraId="0F82A7D1" w14:textId="77777777">
      <w:pPr>
        <w:pStyle w:val="RubrikFrslagTIllRiksdagsbeslut"/>
      </w:pPr>
      <w:sdt>
        <w:sdtPr>
          <w:alias w:val="CC_Boilerplate_4"/>
          <w:tag w:val="CC_Boilerplate_4"/>
          <w:id w:val="-1644581176"/>
          <w:lock w:val="sdtContentLocked"/>
          <w:placeholder>
            <w:docPart w:val="946792AE3EBB4067843102241429E8A0"/>
          </w:placeholder>
          <w:text/>
        </w:sdtPr>
        <w:sdtEndPr/>
        <w:sdtContent>
          <w:r w:rsidRPr="009B062B" w:rsidR="00AF30DD">
            <w:t>Förslag till riksdagsbeslut</w:t>
          </w:r>
        </w:sdtContent>
      </w:sdt>
      <w:bookmarkEnd w:id="0"/>
      <w:bookmarkEnd w:id="1"/>
    </w:p>
    <w:sdt>
      <w:sdtPr>
        <w:tag w:val="2844a9e8-9b4e-4fbe-9106-a0b39ea3c0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sänka dansbandsmomsen till 6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644D9E7E9884413A612A9F7882469EF"/>
        </w:placeholder>
        <w:text/>
      </w:sdtPr>
      <w:sdtEndPr/>
      <w:sdtContent>
        <w:p xmlns:w14="http://schemas.microsoft.com/office/word/2010/wordml" w:rsidRPr="009B062B" w:rsidR="006D79C9" w:rsidP="00333E95" w:rsidRDefault="006D79C9" w14:paraId="3EC0D0B4" w14:textId="77777777">
          <w:pPr>
            <w:pStyle w:val="Rubrik1"/>
          </w:pPr>
          <w:r>
            <w:t>Motivering</w:t>
          </w:r>
        </w:p>
      </w:sdtContent>
    </w:sdt>
    <w:bookmarkEnd w:displacedByCustomXml="prev" w:id="3"/>
    <w:bookmarkEnd w:displacedByCustomXml="prev" w:id="4"/>
    <w:p xmlns:w14="http://schemas.microsoft.com/office/word/2010/wordml" w:rsidRPr="00E54EFA" w:rsidR="00E54EFA" w:rsidP="00E54EFA" w:rsidRDefault="00E54EFA" w14:paraId="0AF84A98" w14:textId="76B5C806">
      <w:pPr>
        <w:pStyle w:val="Normalutanindragellerluft"/>
      </w:pPr>
      <w:bookmarkStart w:name="_Hlk177571542" w:id="5"/>
      <w:r w:rsidRPr="00E54EFA">
        <w:t xml:space="preserve">Dans på folkparker och dansbanor är belagd med momssatsen 25 procent. När musiker uppträder för en sittande publik räknas det som en konsert och beskattas med kulturmomsen på 6 procent vilket innebär en orimlig orättvisa gentemot de dansanta. </w:t>
      </w:r>
    </w:p>
    <w:p xmlns:w14="http://schemas.microsoft.com/office/word/2010/wordml" w:rsidRPr="00E54EFA" w:rsidR="00E54EFA" w:rsidP="00E54EFA" w:rsidRDefault="00E54EFA" w14:paraId="72524F48" w14:textId="77777777">
      <w:pPr>
        <w:pStyle w:val="Normalutanindragellerluft"/>
      </w:pPr>
      <w:r w:rsidRPr="00E54EFA">
        <w:t>Folkrörelserna bidrog i början av 1900-talet till att bygga vår demokrati och stärka arbetsvillkoren liksom att mota bort segregation, ensamhet, otrygghet och fattigdom. Gemenskapen stärktes och det bidrar de fortsatt med. Särskilt arbetar- och nykterhetsrörelsen har engagerat sig i människors fritid.</w:t>
      </w:r>
    </w:p>
    <w:p xmlns:w14="http://schemas.microsoft.com/office/word/2010/wordml" w:rsidRPr="00E54EFA" w:rsidR="00E54EFA" w:rsidP="00E54EFA" w:rsidRDefault="00E54EFA" w14:paraId="5AB8617C" w14:textId="77777777">
      <w:pPr>
        <w:pStyle w:val="Normalutanindragellerluft"/>
      </w:pPr>
      <w:r w:rsidRPr="00E54EFA">
        <w:t>Ett viktigt inslag är och har varit att arrangera dans i folkparkerna. Folkparker, dansbandsmusik, svensk foxtrot och bugg är unikt för Sverige och en viktig del av vårt kulturarv. Kristdemokraterna är måna om att hela Sverige ska leva och i och med att dansbandskulturen är spridd över hela landet så gynnar en sänkt dansbandsmoms även landsbygdens utveckling. Bugg är en del av läroplanen och därför något alla barn kommer i kontakt med under sin skolgång.</w:t>
      </w:r>
    </w:p>
    <w:p xmlns:w14="http://schemas.microsoft.com/office/word/2010/wordml" w:rsidRPr="00E54EFA" w:rsidR="00E54EFA" w:rsidP="00E54EFA" w:rsidRDefault="00E54EFA" w14:paraId="6E80B446" w14:textId="77777777">
      <w:pPr>
        <w:pStyle w:val="Normalutanindragellerluft"/>
      </w:pPr>
      <w:r w:rsidRPr="00E54EFA">
        <w:lastRenderedPageBreak/>
        <w:t>Normalskattesatsen för mervärdesskatt är i Sverige 25 procent. Utöver denna finns två lägre skattesatser, 12 och 6 procent. Den lägsta skattesatsen gäller för kultur- och idrottsevenemang. Grunden för de svenska reglerna om reducerad mervärdesskatt finns i EU:s mervärdesskattedirektiv. Direktivet ger möjlighet för att ha reducerad skattesats för vissa särskilt uppräknande områden.</w:t>
      </w:r>
    </w:p>
    <w:p xmlns:w14="http://schemas.microsoft.com/office/word/2010/wordml" w:rsidRPr="00E54EFA" w:rsidR="00E54EFA" w:rsidP="00E54EFA" w:rsidRDefault="00E54EFA" w14:paraId="5A90E6A7" w14:textId="77777777">
      <w:pPr>
        <w:pStyle w:val="Normalutanindragellerluft"/>
      </w:pPr>
      <w:r w:rsidRPr="00E54EFA">
        <w:t>Sverige riskerar att förlora ett kulturarv eftersom makthavarna inte verkar inse vad skattereglerna innebär för branschen.</w:t>
      </w:r>
    </w:p>
    <w:p xmlns:w14="http://schemas.microsoft.com/office/word/2010/wordml" w:rsidRPr="00E54EFA" w:rsidR="00E54EFA" w:rsidP="00E54EFA" w:rsidRDefault="00E54EFA" w14:paraId="03ED6D03" w14:textId="77777777">
      <w:pPr>
        <w:pStyle w:val="Normalutanindragellerluft"/>
      </w:pPr>
      <w:r w:rsidRPr="00E54EFA">
        <w:t>Musik och dans är nu som förr viktiga inslag för att lyckas vända utvecklingen av stillasittande. Dansbandskulturen bidrar till folkhälsa såväl genom ökad fysisk aktivitet som till ett rikt socialt liv för utövarna. Därför är det logiskt att till de förslag vi redan lagt för att mota bort ensamhet även lägga förslag att få bort den orättvisa momsen gällande socialdans.</w:t>
      </w:r>
    </w:p>
    <w:p xmlns:w14="http://schemas.microsoft.com/office/word/2010/wordml" w:rsidRPr="00E54EFA" w:rsidR="00E54EFA" w:rsidP="00E54EFA" w:rsidRDefault="00E54EFA" w14:paraId="467BC57C" w14:textId="77777777">
      <w:pPr>
        <w:pStyle w:val="Normalutanindragellerluft"/>
      </w:pPr>
      <w:r w:rsidRPr="00E54EFA">
        <w:t>En sänkning av momsen skulle säkra dansbandskulturen så den skulle ha bättre förutsättningar att leva vidare. Det finns klara fördelar med enhetlig moms och därför bör de ojämlika momssatserna ses över. Utgångspunkten bör vara en rättvis enhetlighet mellan olika musikgenrer. Med anledning av detta föreslår vi en sänkning av mer</w:t>
      </w:r>
      <w:r w:rsidRPr="00E54EFA">
        <w:softHyphen/>
        <w:t>värdesskatten för dansband till 6 procent.</w:t>
      </w:r>
    </w:p>
    <w:bookmarkEnd w:id="5"/>
    <w:p xmlns:w14="http://schemas.microsoft.com/office/word/2010/wordml" w:rsidRPr="00422B9E" w:rsidR="00422B9E" w:rsidP="008E0FE2" w:rsidRDefault="00422B9E" w14:paraId="0613566C" w14:textId="12698F93">
      <w:pPr>
        <w:pStyle w:val="Normalutanindragellerluft"/>
      </w:pPr>
    </w:p>
    <w:p xmlns:w14="http://schemas.microsoft.com/office/word/2010/wordml" w:rsidR="00BB6339" w:rsidP="008E0FE2" w:rsidRDefault="00BB6339" w14:paraId="2EE71639" w14:textId="77777777">
      <w:pPr>
        <w:pStyle w:val="Normalutanindragellerluft"/>
      </w:pPr>
    </w:p>
    <w:sdt>
      <w:sdtPr>
        <w:alias w:val="CC_Underskrifter"/>
        <w:tag w:val="CC_Underskrifter"/>
        <w:id w:val="583496634"/>
        <w:lock w:val="sdtContentLocked"/>
        <w:placeholder>
          <w:docPart w:val="8D1CCE9A7A5F42728BFAD09E13FC2967"/>
        </w:placeholder>
      </w:sdtPr>
      <w:sdtEndPr/>
      <w:sdtContent>
        <w:p xmlns:w14="http://schemas.microsoft.com/office/word/2010/wordml" w:rsidR="00B144ED" w:rsidP="00B144ED" w:rsidRDefault="00B144ED" w14:paraId="411A9A66" w14:textId="77777777">
          <w:pPr/>
          <w:r/>
        </w:p>
        <w:p xmlns:w14="http://schemas.microsoft.com/office/word/2010/wordml" w:rsidRPr="008E0FE2" w:rsidR="004801AC" w:rsidP="00B144ED" w:rsidRDefault="00B144ED" w14:paraId="73BBB114" w14:textId="6F1D3BD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Cecilia Engström (KD)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51E7" w14:textId="77777777" w:rsidR="00E54EFA" w:rsidRDefault="00E54EFA" w:rsidP="000C1CAD">
      <w:pPr>
        <w:spacing w:line="240" w:lineRule="auto"/>
      </w:pPr>
      <w:r>
        <w:separator/>
      </w:r>
    </w:p>
  </w:endnote>
  <w:endnote w:type="continuationSeparator" w:id="0">
    <w:p w14:paraId="4C7E7DFC" w14:textId="77777777" w:rsidR="00E54EFA" w:rsidRDefault="00E54E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E6C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2EB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6E8" w14:textId="5EE86D5D" w:rsidR="00262EA3" w:rsidRPr="00B144ED" w:rsidRDefault="00262EA3" w:rsidP="00B144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5592" w14:textId="77777777" w:rsidR="00E54EFA" w:rsidRDefault="00E54EFA" w:rsidP="000C1CAD">
      <w:pPr>
        <w:spacing w:line="240" w:lineRule="auto"/>
      </w:pPr>
      <w:r>
        <w:separator/>
      </w:r>
    </w:p>
  </w:footnote>
  <w:footnote w:type="continuationSeparator" w:id="0">
    <w:p w14:paraId="33C0D57E" w14:textId="77777777" w:rsidR="00E54EFA" w:rsidRDefault="00E54E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46015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9D353D" wp14:anchorId="004AE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44ED" w14:paraId="18F969E7" w14:textId="487F0003">
                          <w:pPr>
                            <w:jc w:val="right"/>
                          </w:pPr>
                          <w:sdt>
                            <w:sdtPr>
                              <w:alias w:val="CC_Noformat_Partikod"/>
                              <w:tag w:val="CC_Noformat_Partikod"/>
                              <w:id w:val="-53464382"/>
                              <w:text/>
                            </w:sdtPr>
                            <w:sdtEndPr/>
                            <w:sdtContent>
                              <w:r w:rsidR="00E54EF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4AE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4EFA" w14:paraId="18F969E7" w14:textId="487F0003">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34D3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57DABC8" w14:textId="77777777">
    <w:pPr>
      <w:jc w:val="right"/>
    </w:pPr>
  </w:p>
  <w:p w:rsidR="00262EA3" w:rsidP="00776B74" w:rsidRDefault="00262EA3" w14:paraId="71340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144ED" w14:paraId="0DE157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64ED88" wp14:anchorId="511038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44ED" w14:paraId="18E6253D" w14:textId="184329C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4EF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44ED" w14:paraId="502F4B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44ED" w14:paraId="4180E132" w14:textId="686AE45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:1474</w:t>
        </w:r>
      </w:sdtContent>
    </w:sdt>
  </w:p>
  <w:p w:rsidR="00262EA3" w:rsidP="00E03A3D" w:rsidRDefault="00B144ED" w14:paraId="084C1F0C" w14:textId="64E76A98">
    <w:pPr>
      <w:pStyle w:val="Motionr"/>
    </w:pPr>
    <w:sdt>
      <w:sdtPr>
        <w:alias w:val="CC_Noformat_Avtext"/>
        <w:tag w:val="CC_Noformat_Avtext"/>
        <w:id w:val="-2020768203"/>
        <w:lock w:val="sdtContentLocked"/>
        <w15:appearance w15:val="hidden"/>
        <w:text/>
      </w:sdtPr>
      <w:sdtEndPr/>
      <w:sdtContent>
        <w:r>
          <w:t>av Larry Söder och Cecilia Engström (båda KD)</w:t>
        </w:r>
      </w:sdtContent>
    </w:sdt>
  </w:p>
  <w:sdt>
    <w:sdtPr>
      <w:alias w:val="CC_Noformat_Rubtext"/>
      <w:tag w:val="CC_Noformat_Rubtext"/>
      <w:id w:val="-218060500"/>
      <w:lock w:val="sdtContentLocked"/>
      <w:text/>
    </w:sdtPr>
    <w:sdtEndPr/>
    <w:sdtContent>
      <w:p w:rsidR="00262EA3" w:rsidP="00283E0F" w:rsidRDefault="00E54EFA" w14:paraId="6B4FC7B4" w14:textId="1F40489E">
        <w:pPr>
          <w:pStyle w:val="FSHRub2"/>
        </w:pPr>
        <w:r>
          <w:t>Dansbandsmomsen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AD35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4E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4B"/>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4E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EFA"/>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A90C5"/>
  <w15:chartTrackingRefBased/>
  <w15:docId w15:val="{F4B058E9-AEDF-4467-8B33-24A483A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6792AE3EBB4067843102241429E8A0"/>
        <w:category>
          <w:name w:val="Allmänt"/>
          <w:gallery w:val="placeholder"/>
        </w:category>
        <w:types>
          <w:type w:val="bbPlcHdr"/>
        </w:types>
        <w:behaviors>
          <w:behavior w:val="content"/>
        </w:behaviors>
        <w:guid w:val="{02689C72-BDF1-4757-B202-74EB8D9BE261}"/>
      </w:docPartPr>
      <w:docPartBody>
        <w:p w:rsidR="00C10DD1" w:rsidRDefault="00C10DD1">
          <w:pPr>
            <w:pStyle w:val="946792AE3EBB4067843102241429E8A0"/>
          </w:pPr>
          <w:r w:rsidRPr="005A0A93">
            <w:rPr>
              <w:rStyle w:val="Platshllartext"/>
            </w:rPr>
            <w:t>Förslag till riksdagsbeslut</w:t>
          </w:r>
        </w:p>
      </w:docPartBody>
    </w:docPart>
    <w:docPart>
      <w:docPartPr>
        <w:name w:val="C6F3D619F69D4149A0217B620F67453B"/>
        <w:category>
          <w:name w:val="Allmänt"/>
          <w:gallery w:val="placeholder"/>
        </w:category>
        <w:types>
          <w:type w:val="bbPlcHdr"/>
        </w:types>
        <w:behaviors>
          <w:behavior w:val="content"/>
        </w:behaviors>
        <w:guid w:val="{05F373A4-85D1-4F16-9351-2531C08BA852}"/>
      </w:docPartPr>
      <w:docPartBody>
        <w:p w:rsidR="00C10DD1" w:rsidRDefault="00C10DD1">
          <w:pPr>
            <w:pStyle w:val="C6F3D619F69D4149A0217B620F67453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644D9E7E9884413A612A9F7882469EF"/>
        <w:category>
          <w:name w:val="Allmänt"/>
          <w:gallery w:val="placeholder"/>
        </w:category>
        <w:types>
          <w:type w:val="bbPlcHdr"/>
        </w:types>
        <w:behaviors>
          <w:behavior w:val="content"/>
        </w:behaviors>
        <w:guid w:val="{C434A86A-D4C2-4E6A-BB85-5025A7DE239F}"/>
      </w:docPartPr>
      <w:docPartBody>
        <w:p w:rsidR="00C10DD1" w:rsidRDefault="00C10DD1">
          <w:pPr>
            <w:pStyle w:val="8644D9E7E9884413A612A9F7882469EF"/>
          </w:pPr>
          <w:r w:rsidRPr="005A0A93">
            <w:rPr>
              <w:rStyle w:val="Platshllartext"/>
            </w:rPr>
            <w:t>Motivering</w:t>
          </w:r>
        </w:p>
      </w:docPartBody>
    </w:docPart>
    <w:docPart>
      <w:docPartPr>
        <w:name w:val="8D1CCE9A7A5F42728BFAD09E13FC2967"/>
        <w:category>
          <w:name w:val="Allmänt"/>
          <w:gallery w:val="placeholder"/>
        </w:category>
        <w:types>
          <w:type w:val="bbPlcHdr"/>
        </w:types>
        <w:behaviors>
          <w:behavior w:val="content"/>
        </w:behaviors>
        <w:guid w:val="{17997486-AAFA-49E5-B960-5222DFD6BFA4}"/>
      </w:docPartPr>
      <w:docPartBody>
        <w:p w:rsidR="00C10DD1" w:rsidRDefault="00C10DD1">
          <w:pPr>
            <w:pStyle w:val="8D1CCE9A7A5F42728BFAD09E13FC296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D1"/>
    <w:rsid w:val="00C10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6792AE3EBB4067843102241429E8A0">
    <w:name w:val="946792AE3EBB4067843102241429E8A0"/>
  </w:style>
  <w:style w:type="paragraph" w:customStyle="1" w:styleId="C6F3D619F69D4149A0217B620F67453B">
    <w:name w:val="C6F3D619F69D4149A0217B620F67453B"/>
  </w:style>
  <w:style w:type="paragraph" w:customStyle="1" w:styleId="8644D9E7E9884413A612A9F7882469EF">
    <w:name w:val="8644D9E7E9884413A612A9F7882469EF"/>
  </w:style>
  <w:style w:type="paragraph" w:customStyle="1" w:styleId="8D1CCE9A7A5F42728BFAD09E13FC2967">
    <w:name w:val="8D1CCE9A7A5F42728BFAD09E13FC2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95D29-7D94-4288-98F8-93C2619DB110}"/>
</file>

<file path=customXml/itemProps2.xml><?xml version="1.0" encoding="utf-8"?>
<ds:datastoreItem xmlns:ds="http://schemas.openxmlformats.org/officeDocument/2006/customXml" ds:itemID="{4DA93D95-6DB6-4D6C-8041-7734CF27F7BB}"/>
</file>

<file path=customXml/itemProps3.xml><?xml version="1.0" encoding="utf-8"?>
<ds:datastoreItem xmlns:ds="http://schemas.openxmlformats.org/officeDocument/2006/customXml" ds:itemID="{8F1B86DD-D753-452E-9158-D9A8864D0DC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2126</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