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D5F4B" w:rsidP="000E03A5">
      <w:pPr>
        <w:pStyle w:val="Title"/>
      </w:pPr>
      <w:bookmarkStart w:id="0" w:name="Start"/>
      <w:bookmarkEnd w:id="0"/>
      <w:r>
        <w:t>Svar på fråga 2020/21:33</w:t>
      </w:r>
      <w:r w:rsidR="00A2586E">
        <w:t>3</w:t>
      </w:r>
      <w:r>
        <w:t xml:space="preserve">1 Bistånd till återuppbyggnaden i Nagorno-Karabach av </w:t>
      </w:r>
      <w:sdt>
        <w:sdtPr>
          <w:alias w:val="Frågeställare"/>
          <w:tag w:val="delete"/>
          <w:id w:val="-211816850"/>
          <w:placeholder>
            <w:docPart w:val="7EE17E20BB2D4A9AA23DE08C5F88B013"/>
          </w:placeholder>
          <w:dataBinding w:xpath="/ns0:DocumentInfo[1]/ns0:BaseInfo[1]/ns0:Extra3[1]" w:storeItemID="{89DA5087-5396-4943-92F2-1DF7EE1172EA}" w:prefixMappings="xmlns:ns0='http://lp/documentinfo/RK' "/>
          <w:text/>
        </w:sdtPr>
        <w:sdtContent>
          <w:r>
            <w:t>Björn Söder</w:t>
          </w:r>
        </w:sdtContent>
      </w:sdt>
      <w:r>
        <w:t xml:space="preserve"> (</w:t>
      </w:r>
      <w:sdt>
        <w:sdtPr>
          <w:alias w:val="Parti"/>
          <w:tag w:val="Parti_delete"/>
          <w:id w:val="1620417071"/>
          <w:placeholder>
            <w:docPart w:val="F95C6698A096477D86C90874626C169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p>
    <w:p w:rsidR="009D6469" w:rsidP="000E03A5">
      <w:pPr>
        <w:pStyle w:val="BodyText"/>
      </w:pPr>
      <w:r>
        <w:t xml:space="preserve">Björn Söder har frågat mig </w:t>
      </w:r>
      <w:r w:rsidR="00C961E7">
        <w:t>om</w:t>
      </w:r>
      <w:r>
        <w:t xml:space="preserve"> </w:t>
      </w:r>
      <w:r w:rsidR="00C961E7">
        <w:t>jag</w:t>
      </w:r>
      <w:r>
        <w:t xml:space="preserve"> </w:t>
      </w:r>
      <w:r w:rsidR="00C961E7">
        <w:t>är beredd</w:t>
      </w:r>
      <w:r>
        <w:t xml:space="preserve"> att ta initiativ till att bistå folket i Nagorno-Karabach med medel eller andra insatser för återuppbyggnad av deras hem, skolor, sjukhus och övriga byggnader</w:t>
      </w:r>
      <w:r w:rsidR="00FE2258">
        <w:t>.</w:t>
      </w:r>
    </w:p>
    <w:p w:rsidR="00FB4F77" w:rsidP="00DA5739">
      <w:pPr>
        <w:pStyle w:val="BodyText"/>
      </w:pPr>
      <w:r>
        <w:t>Den humanitära situationen i Nagorno-Karabach är fortsatt allvarlig, civila tvingades fly konfliktområdet, och bostadsområden och civila inrättningar som skolor och sjukhus förstördes under höstens krig. Sverige beslutade då att ge stöd till Internationella Rödakorskommitténs (ICRC:s) och Svenska Rädda Barnens humanitära arbete i konfliktområdet.</w:t>
      </w:r>
    </w:p>
    <w:p w:rsidR="00DA5739" w:rsidP="00DA5739">
      <w:pPr>
        <w:pStyle w:val="BodyText"/>
      </w:pPr>
      <w:r>
        <w:t xml:space="preserve">Det är viktigt att OSSE och det internationella samfundet förblir engagerat och bidrar till förtroendeskapande åtgärder. Under helgerna 12–13 juni respektive 4 juli genomfördes en överenskommelse mellan </w:t>
      </w:r>
      <w:r w:rsidR="00CA0F9F">
        <w:t xml:space="preserve">Azerbajdzjan </w:t>
      </w:r>
      <w:r>
        <w:t>och A</w:t>
      </w:r>
      <w:r w:rsidR="00CA0F9F">
        <w:t>rmenien</w:t>
      </w:r>
      <w:r>
        <w:t xml:space="preserve">, genom vilket </w:t>
      </w:r>
      <w:r w:rsidR="00CA0F9F">
        <w:t xml:space="preserve">Azerbajdzjan </w:t>
      </w:r>
      <w:r>
        <w:t>överlämnade 30(15+15) frihetsberövade armeniska soldater till A</w:t>
      </w:r>
      <w:r w:rsidR="00CA0F9F">
        <w:t>rmenien</w:t>
      </w:r>
      <w:r>
        <w:t xml:space="preserve"> och fick i gengäld ta del av armeniska kartor över utlagda minor, vilket kan komma att underlätta humanitär minröjning och efterföljande återuppbyggnad och återvändande av flyktingar. Georgien och USA agerade aktivt för att </w:t>
      </w:r>
      <w:r>
        <w:t>facilitera</w:t>
      </w:r>
      <w:r>
        <w:t xml:space="preserve"> det första av dessa utbyten, samt EU och det svenska OSSE ordförandeskapet. Det andra utbytet skedde genom rysk medling.</w:t>
      </w:r>
    </w:p>
    <w:p w:rsidR="00FB4F77" w:rsidP="00DA5739">
      <w:pPr>
        <w:pStyle w:val="BodyText"/>
      </w:pPr>
      <w:r w:rsidRPr="00FB4F77">
        <w:t>Mot bakgrund av den positiva demokratiska utvecklingen och ökade reformviljan i Armenien inledde Sverige 2019 ett bilateralt reformsamarbete med landet. Fram till dess hade utvecklingssamarbetet med Armenien varit begränsat till regionala insatser kopplade till EU:s Östliga partnerskap (</w:t>
      </w:r>
      <w:r w:rsidRPr="00FB4F77">
        <w:t>ÖstP</w:t>
      </w:r>
      <w:r w:rsidRPr="00FB4F77">
        <w:t xml:space="preserve">). En rad insatser pågår nu för att främja ekonomisk utveckling, </w:t>
      </w:r>
      <w:r w:rsidRPr="00FB4F77">
        <w:t>mänskliga rättigheter, demokrati och rättsstatens principer. Det bilaterala programmet är fortfarande under uppbyggnad och stödet väntas fortsätta att öka i omfattning under 2021.</w:t>
      </w:r>
    </w:p>
    <w:p w:rsidR="001D5F4B" w:rsidP="00FD0BEC">
      <w:pPr>
        <w:tabs>
          <w:tab w:val="left" w:pos="1701"/>
          <w:tab w:val="left" w:pos="3600"/>
          <w:tab w:val="left" w:pos="5387"/>
        </w:tabs>
      </w:pPr>
      <w:r>
        <w:t xml:space="preserve">Stockholm den </w:t>
      </w:r>
      <w:sdt>
        <w:sdtPr>
          <w:id w:val="-1225218591"/>
          <w:placeholder>
            <w:docPart w:val="DF4DBB51C78C46D49DCDCC5AE79DCD11"/>
          </w:placeholder>
          <w:dataBinding w:xpath="/ns0:DocumentInfo[1]/ns0:BaseInfo[1]/ns0:HeaderDate[1]" w:storeItemID="{89DA5087-5396-4943-92F2-1DF7EE1172EA}" w:prefixMappings="xmlns:ns0='http://lp/documentinfo/RK' "/>
          <w:date w:fullDate="2021-07-23T00:00:00Z">
            <w:dateFormat w:val="d MMMM yyyy"/>
            <w:lid w:val="sv-SE"/>
            <w:storeMappedDataAs w:val="dateTime"/>
            <w:calendar w:val="gregorian"/>
          </w:date>
        </w:sdtPr>
        <w:sdtContent>
          <w:r w:rsidR="001F2BA1">
            <w:t>2</w:t>
          </w:r>
          <w:r w:rsidR="001F2BA1">
            <w:t>3</w:t>
          </w:r>
          <w:r w:rsidR="001F2BA1">
            <w:t xml:space="preserve"> juli 2021</w:t>
          </w:r>
        </w:sdtContent>
      </w:sdt>
    </w:p>
    <w:p w:rsidR="001D5F4B" w:rsidP="000E03A5">
      <w:pPr>
        <w:pStyle w:val="Brdtextutanavstnd"/>
      </w:pPr>
    </w:p>
    <w:sdt>
      <w:sdtPr>
        <w:alias w:val="Klicka på listpilen"/>
        <w:tag w:val="run-loadAllMinistersFromDep_delete"/>
        <w:id w:val="-122627287"/>
        <w:placeholder>
          <w:docPart w:val="5C8F2A9B758E42EEAA9D8BD63DF6907C"/>
        </w:placeholder>
        <w:dataBinding w:xpath="/ns0:DocumentInfo[1]/ns0:BaseInfo[1]/ns0:TopSender[1]" w:storeItemID="{89DA5087-5396-4943-92F2-1DF7EE1172EA}" w:prefixMappings="xmlns:ns0='http://lp/documentinfo/RK' "/>
        <w:comboBox w:lastValue="Minister för internationellt utvecklingssamarbete">
          <w:listItem w:value="Utrikesministern" w:displayText="Ann Linde"/>
          <w:listItem w:value="Minister för internationellt utvecklingssamarbete" w:displayText="Per Olsson Fridh"/>
          <w:listItem w:value="Utrikeshandelsministern och ministern med ansvar för nordiska frågor" w:displayText="Anna Hallberg"/>
        </w:comboBox>
      </w:sdtPr>
      <w:sdtContent>
        <w:p w:rsidR="001D5F4B" w:rsidRPr="00DB48AB" w:rsidP="00614327">
          <w:pPr>
            <w:pStyle w:val="BodyText"/>
          </w:pPr>
          <w:r>
            <w:rPr>
              <w:rStyle w:val="DefaultParagraphFont"/>
            </w:rPr>
            <w:t>Per Olsson Fridh</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E03A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E03A5"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0E03A5">
      <w:tblPrEx>
        <w:tblW w:w="708" w:type="dxa"/>
        <w:jc w:val="right"/>
        <w:tblLayout w:type="fixed"/>
        <w:tblCellMar>
          <w:left w:w="0" w:type="dxa"/>
          <w:right w:w="0" w:type="dxa"/>
        </w:tblCellMar>
        <w:tblLook w:val="0600"/>
      </w:tblPrEx>
      <w:trPr>
        <w:trHeight w:val="850"/>
        <w:jc w:val="right"/>
      </w:trPr>
      <w:tc>
        <w:tcPr>
          <w:tcW w:w="708" w:type="dxa"/>
          <w:vAlign w:val="bottom"/>
        </w:tcPr>
        <w:p w:rsidR="000E03A5" w:rsidRPr="00347E11" w:rsidP="005606BC">
          <w:pPr>
            <w:pStyle w:val="Footer"/>
            <w:spacing w:line="276" w:lineRule="auto"/>
            <w:jc w:val="right"/>
          </w:pPr>
        </w:p>
      </w:tc>
    </w:tr>
  </w:tbl>
  <w:p w:rsidR="000E03A5"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E03A5"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E03A5" w:rsidRPr="00F53AEA" w:rsidP="00C26068">
          <w:pPr>
            <w:pStyle w:val="Footer"/>
            <w:spacing w:line="276" w:lineRule="auto"/>
          </w:pPr>
        </w:p>
      </w:tc>
      <w:tc>
        <w:tcPr>
          <w:tcW w:w="4451" w:type="dxa"/>
        </w:tcPr>
        <w:p w:rsidR="000E03A5" w:rsidRPr="00F53AEA" w:rsidP="00F53AEA">
          <w:pPr>
            <w:pStyle w:val="Footer"/>
            <w:spacing w:line="276" w:lineRule="auto"/>
          </w:pPr>
        </w:p>
      </w:tc>
    </w:tr>
  </w:tbl>
  <w:p w:rsidR="000E03A5"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03A5" w:rsidRPr="007D73AB">
          <w:pPr>
            <w:pStyle w:val="Header"/>
          </w:pPr>
        </w:p>
      </w:tc>
      <w:tc>
        <w:tcPr>
          <w:tcW w:w="3170" w:type="dxa"/>
          <w:vAlign w:val="bottom"/>
        </w:tcPr>
        <w:p w:rsidR="000E03A5" w:rsidRPr="007D73AB" w:rsidP="00340DE0">
          <w:pPr>
            <w:pStyle w:val="Header"/>
          </w:pPr>
        </w:p>
      </w:tc>
      <w:tc>
        <w:tcPr>
          <w:tcW w:w="1134" w:type="dxa"/>
        </w:tcPr>
        <w:p w:rsidR="000E03A5" w:rsidP="000E03A5">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03A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03A5" w:rsidRPr="00710A6C" w:rsidP="00EE3C0F">
          <w:pPr>
            <w:pStyle w:val="Header"/>
            <w:rPr>
              <w:b/>
            </w:rPr>
          </w:pPr>
        </w:p>
        <w:p w:rsidR="000E03A5" w:rsidP="00EE3C0F">
          <w:pPr>
            <w:pStyle w:val="Header"/>
          </w:pPr>
        </w:p>
        <w:p w:rsidR="000E03A5" w:rsidP="00EE3C0F">
          <w:pPr>
            <w:pStyle w:val="Header"/>
          </w:pPr>
        </w:p>
        <w:p w:rsidR="000E03A5" w:rsidP="00EE3C0F">
          <w:pPr>
            <w:pStyle w:val="Header"/>
          </w:pPr>
        </w:p>
        <w:sdt>
          <w:sdtPr>
            <w:alias w:val="Dnr"/>
            <w:tag w:val="ccRKShow_Dnr"/>
            <w:id w:val="-829283628"/>
            <w:placeholder>
              <w:docPart w:val="61AF25168A134DCB8AD8F18DCF9AA349"/>
            </w:placeholder>
            <w:dataBinding w:xpath="/ns0:DocumentInfo[1]/ns0:BaseInfo[1]/ns0:Dnr[1]" w:storeItemID="{89DA5087-5396-4943-92F2-1DF7EE1172EA}" w:prefixMappings="xmlns:ns0='http://lp/documentinfo/RK' "/>
            <w:text/>
          </w:sdtPr>
          <w:sdtContent>
            <w:p w:rsidR="000E03A5" w:rsidP="00EE3C0F">
              <w:pPr>
                <w:pStyle w:val="Header"/>
              </w:pPr>
              <w:r>
                <w:t>UD2021/</w:t>
              </w:r>
              <w:r>
                <w:t>21331</w:t>
              </w:r>
            </w:p>
          </w:sdtContent>
        </w:sdt>
        <w:sdt>
          <w:sdtPr>
            <w:alias w:val="DocNumber"/>
            <w:tag w:val="DocNumber"/>
            <w:id w:val="1726028884"/>
            <w:placeholder>
              <w:docPart w:val="847A566EC8E04EB48E681B171696627C"/>
            </w:placeholder>
            <w:showingPlcHdr/>
            <w:dataBinding w:xpath="/ns0:DocumentInfo[1]/ns0:BaseInfo[1]/ns0:DocNumber[1]" w:storeItemID="{89DA5087-5396-4943-92F2-1DF7EE1172EA}" w:prefixMappings="xmlns:ns0='http://lp/documentinfo/RK' "/>
            <w:text/>
          </w:sdtPr>
          <w:sdtContent>
            <w:p w:rsidR="000E03A5" w:rsidP="00EE3C0F">
              <w:pPr>
                <w:pStyle w:val="Header"/>
              </w:pPr>
              <w:r>
                <w:rPr>
                  <w:rStyle w:val="PlaceholderText"/>
                </w:rPr>
                <w:t xml:space="preserve"> </w:t>
              </w:r>
            </w:p>
          </w:sdtContent>
        </w:sdt>
        <w:p w:rsidR="000E03A5" w:rsidP="00EE3C0F">
          <w:pPr>
            <w:pStyle w:val="Header"/>
          </w:pPr>
        </w:p>
      </w:tc>
      <w:tc>
        <w:tcPr>
          <w:tcW w:w="1134" w:type="dxa"/>
        </w:tcPr>
        <w:p w:rsidR="000E03A5" w:rsidP="0094502D">
          <w:pPr>
            <w:pStyle w:val="Header"/>
          </w:pPr>
        </w:p>
        <w:p w:rsidR="000E03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3EC7E93284347518C2B73C3B596AAAB"/>
          </w:placeholder>
          <w:richText/>
        </w:sdtPr>
        <w:sdtEndPr>
          <w:rPr>
            <w:b w:val="0"/>
          </w:rPr>
        </w:sdtEndPr>
        <w:sdtContent>
          <w:tc>
            <w:tcPr>
              <w:tcW w:w="5534" w:type="dxa"/>
              <w:tcMar>
                <w:right w:w="1134" w:type="dxa"/>
              </w:tcMar>
            </w:tcPr>
            <w:p w:rsidR="000E03A5" w:rsidRPr="001D5F4B" w:rsidP="00340DE0">
              <w:pPr>
                <w:pStyle w:val="Header"/>
                <w:rPr>
                  <w:b/>
                </w:rPr>
              </w:pPr>
              <w:r w:rsidRPr="001D5F4B">
                <w:rPr>
                  <w:b/>
                </w:rPr>
                <w:t>Utrikesdepartementet</w:t>
              </w:r>
            </w:p>
            <w:p w:rsidR="00F24A9E" w:rsidP="00340DE0">
              <w:pPr>
                <w:pStyle w:val="Header"/>
              </w:pPr>
              <w:r w:rsidRPr="001D5F4B">
                <w:t>Minister</w:t>
              </w:r>
              <w:r w:rsidR="00351BF0">
                <w:t>n</w:t>
              </w:r>
              <w:r w:rsidRPr="001D5F4B">
                <w:t xml:space="preserve"> för internationellt utvecklingssamarbete</w:t>
              </w:r>
            </w:p>
            <w:p w:rsidR="00F24A9E" w:rsidP="00340DE0">
              <w:pPr>
                <w:pStyle w:val="Header"/>
              </w:pPr>
            </w:p>
            <w:p w:rsidR="000E03A5" w:rsidRPr="00340DE0" w:rsidP="00340DE0">
              <w:pPr>
                <w:pStyle w:val="Header"/>
              </w:pPr>
            </w:p>
          </w:tc>
        </w:sdtContent>
      </w:sdt>
      <w:sdt>
        <w:sdtPr>
          <w:alias w:val="Recipient"/>
          <w:tag w:val="ccRKShow_Recipient"/>
          <w:id w:val="-28344517"/>
          <w:placeholder>
            <w:docPart w:val="1E363165892141489E742D316144EC5D"/>
          </w:placeholder>
          <w:dataBinding w:xpath="/ns0:DocumentInfo[1]/ns0:BaseInfo[1]/ns0:Recipient[1]" w:storeItemID="{89DA5087-5396-4943-92F2-1DF7EE1172EA}" w:prefixMappings="xmlns:ns0='http://lp/documentinfo/RK' "/>
          <w:text w:multiLine="1"/>
        </w:sdtPr>
        <w:sdtContent>
          <w:tc>
            <w:tcPr>
              <w:tcW w:w="3170" w:type="dxa"/>
            </w:tcPr>
            <w:p w:rsidR="000E03A5" w:rsidP="00547B89">
              <w:pPr>
                <w:pStyle w:val="Header"/>
              </w:pPr>
              <w:r>
                <w:t>Till riksdagen</w:t>
              </w:r>
            </w:p>
          </w:tc>
        </w:sdtContent>
      </w:sdt>
      <w:tc>
        <w:tcPr>
          <w:tcW w:w="1134" w:type="dxa"/>
        </w:tcPr>
        <w:p w:rsidR="000E03A5" w:rsidP="003E6020">
          <w:pPr>
            <w:pStyle w:val="Header"/>
          </w:pPr>
        </w:p>
      </w:tc>
    </w:tr>
  </w:tbl>
  <w:p w:rsidR="000E0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AF25168A134DCB8AD8F18DCF9AA349"/>
        <w:category>
          <w:name w:val="Allmänt"/>
          <w:gallery w:val="placeholder"/>
        </w:category>
        <w:types>
          <w:type w:val="bbPlcHdr"/>
        </w:types>
        <w:behaviors>
          <w:behavior w:val="content"/>
        </w:behaviors>
        <w:guid w:val="{A36481F2-F0B1-47D0-AA4D-ED7472767113}"/>
      </w:docPartPr>
      <w:docPartBody>
        <w:p w:rsidR="009A061F" w:rsidP="005E2923">
          <w:pPr>
            <w:pStyle w:val="61AF25168A134DCB8AD8F18DCF9AA349"/>
          </w:pPr>
          <w:r>
            <w:rPr>
              <w:rStyle w:val="PlaceholderText"/>
            </w:rPr>
            <w:t xml:space="preserve"> </w:t>
          </w:r>
        </w:p>
      </w:docPartBody>
    </w:docPart>
    <w:docPart>
      <w:docPartPr>
        <w:name w:val="847A566EC8E04EB48E681B171696627C"/>
        <w:category>
          <w:name w:val="Allmänt"/>
          <w:gallery w:val="placeholder"/>
        </w:category>
        <w:types>
          <w:type w:val="bbPlcHdr"/>
        </w:types>
        <w:behaviors>
          <w:behavior w:val="content"/>
        </w:behaviors>
        <w:guid w:val="{8CDDB245-869E-4282-AD78-5DFCD594D1DC}"/>
      </w:docPartPr>
      <w:docPartBody>
        <w:p w:rsidR="009A061F" w:rsidP="005E2923">
          <w:pPr>
            <w:pStyle w:val="847A566EC8E04EB48E681B171696627C1"/>
          </w:pPr>
          <w:r>
            <w:rPr>
              <w:rStyle w:val="PlaceholderText"/>
            </w:rPr>
            <w:t xml:space="preserve"> </w:t>
          </w:r>
        </w:p>
      </w:docPartBody>
    </w:docPart>
    <w:docPart>
      <w:docPartPr>
        <w:name w:val="F3EC7E93284347518C2B73C3B596AAAB"/>
        <w:category>
          <w:name w:val="Allmänt"/>
          <w:gallery w:val="placeholder"/>
        </w:category>
        <w:types>
          <w:type w:val="bbPlcHdr"/>
        </w:types>
        <w:behaviors>
          <w:behavior w:val="content"/>
        </w:behaviors>
        <w:guid w:val="{0A19388D-D6FB-48A4-884C-D12E5B27AC75}"/>
      </w:docPartPr>
      <w:docPartBody>
        <w:p w:rsidR="009A061F" w:rsidP="005E2923">
          <w:pPr>
            <w:pStyle w:val="F3EC7E93284347518C2B73C3B596AAAB1"/>
          </w:pPr>
          <w:r>
            <w:rPr>
              <w:rStyle w:val="PlaceholderText"/>
            </w:rPr>
            <w:t xml:space="preserve"> </w:t>
          </w:r>
        </w:p>
      </w:docPartBody>
    </w:docPart>
    <w:docPart>
      <w:docPartPr>
        <w:name w:val="1E363165892141489E742D316144EC5D"/>
        <w:category>
          <w:name w:val="Allmänt"/>
          <w:gallery w:val="placeholder"/>
        </w:category>
        <w:types>
          <w:type w:val="bbPlcHdr"/>
        </w:types>
        <w:behaviors>
          <w:behavior w:val="content"/>
        </w:behaviors>
        <w:guid w:val="{55F8CB08-71F7-40D6-A10B-9F0400CDF0AA}"/>
      </w:docPartPr>
      <w:docPartBody>
        <w:p w:rsidR="009A061F" w:rsidP="005E2923">
          <w:pPr>
            <w:pStyle w:val="1E363165892141489E742D316144EC5D"/>
          </w:pPr>
          <w:r>
            <w:rPr>
              <w:rStyle w:val="PlaceholderText"/>
            </w:rPr>
            <w:t xml:space="preserve"> </w:t>
          </w:r>
        </w:p>
      </w:docPartBody>
    </w:docPart>
    <w:docPart>
      <w:docPartPr>
        <w:name w:val="7EE17E20BB2D4A9AA23DE08C5F88B013"/>
        <w:category>
          <w:name w:val="Allmänt"/>
          <w:gallery w:val="placeholder"/>
        </w:category>
        <w:types>
          <w:type w:val="bbPlcHdr"/>
        </w:types>
        <w:behaviors>
          <w:behavior w:val="content"/>
        </w:behaviors>
        <w:guid w:val="{F25347BA-70C3-43FE-97B8-035470E07A96}"/>
      </w:docPartPr>
      <w:docPartBody>
        <w:p w:rsidR="009A061F" w:rsidP="005E2923">
          <w:pPr>
            <w:pStyle w:val="7EE17E20BB2D4A9AA23DE08C5F88B01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95C6698A096477D86C90874626C169E"/>
        <w:category>
          <w:name w:val="Allmänt"/>
          <w:gallery w:val="placeholder"/>
        </w:category>
        <w:types>
          <w:type w:val="bbPlcHdr"/>
        </w:types>
        <w:behaviors>
          <w:behavior w:val="content"/>
        </w:behaviors>
        <w:guid w:val="{471F2B36-FE43-47C9-BAC3-5FB4B48CE611}"/>
      </w:docPartPr>
      <w:docPartBody>
        <w:p w:rsidR="009A061F" w:rsidP="005E2923">
          <w:pPr>
            <w:pStyle w:val="F95C6698A096477D86C90874626C169E"/>
          </w:pPr>
          <w:r>
            <w:t xml:space="preserve"> </w:t>
          </w:r>
          <w:r>
            <w:rPr>
              <w:rStyle w:val="PlaceholderText"/>
            </w:rPr>
            <w:t>Välj ett parti.</w:t>
          </w:r>
        </w:p>
      </w:docPartBody>
    </w:docPart>
    <w:docPart>
      <w:docPartPr>
        <w:name w:val="DF4DBB51C78C46D49DCDCC5AE79DCD11"/>
        <w:category>
          <w:name w:val="Allmänt"/>
          <w:gallery w:val="placeholder"/>
        </w:category>
        <w:types>
          <w:type w:val="bbPlcHdr"/>
        </w:types>
        <w:behaviors>
          <w:behavior w:val="content"/>
        </w:behaviors>
        <w:guid w:val="{875EE82C-F55B-4DF2-987A-48B442BD5206}"/>
      </w:docPartPr>
      <w:docPartBody>
        <w:p w:rsidR="009A061F" w:rsidP="005E2923">
          <w:pPr>
            <w:pStyle w:val="DF4DBB51C78C46D49DCDCC5AE79DCD11"/>
          </w:pPr>
          <w:r>
            <w:rPr>
              <w:rStyle w:val="PlaceholderText"/>
            </w:rPr>
            <w:t>Klicka här för att ange datum.</w:t>
          </w:r>
        </w:p>
      </w:docPartBody>
    </w:docPart>
    <w:docPart>
      <w:docPartPr>
        <w:name w:val="5C8F2A9B758E42EEAA9D8BD63DF6907C"/>
        <w:category>
          <w:name w:val="Allmänt"/>
          <w:gallery w:val="placeholder"/>
        </w:category>
        <w:types>
          <w:type w:val="bbPlcHdr"/>
        </w:types>
        <w:behaviors>
          <w:behavior w:val="content"/>
        </w:behaviors>
        <w:guid w:val="{279DCF1A-C693-46FD-81FE-CBDF9135A8FE}"/>
      </w:docPartPr>
      <w:docPartBody>
        <w:p w:rsidR="009A061F" w:rsidP="005E2923">
          <w:pPr>
            <w:pStyle w:val="5C8F2A9B758E42EEAA9D8BD63DF6907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08B6CA41E4B0AB7FE2099CB969947">
    <w:name w:val="50008B6CA41E4B0AB7FE2099CB969947"/>
    <w:rsid w:val="005E2923"/>
  </w:style>
  <w:style w:type="character" w:styleId="PlaceholderText">
    <w:name w:val="Placeholder Text"/>
    <w:basedOn w:val="DefaultParagraphFont"/>
    <w:uiPriority w:val="99"/>
    <w:semiHidden/>
    <w:rsid w:val="005E2923"/>
    <w:rPr>
      <w:noProof w:val="0"/>
      <w:color w:val="808080"/>
    </w:rPr>
  </w:style>
  <w:style w:type="paragraph" w:customStyle="1" w:styleId="BD3C4F3E411642FC8E0D7FC050B29D3C">
    <w:name w:val="BD3C4F3E411642FC8E0D7FC050B29D3C"/>
    <w:rsid w:val="005E2923"/>
  </w:style>
  <w:style w:type="paragraph" w:customStyle="1" w:styleId="CA3B21FE18594CD6AE3C810000F368A3">
    <w:name w:val="CA3B21FE18594CD6AE3C810000F368A3"/>
    <w:rsid w:val="005E2923"/>
  </w:style>
  <w:style w:type="paragraph" w:customStyle="1" w:styleId="4912F508CE4440BBAA9DB9771ADFE842">
    <w:name w:val="4912F508CE4440BBAA9DB9771ADFE842"/>
    <w:rsid w:val="005E2923"/>
  </w:style>
  <w:style w:type="paragraph" w:customStyle="1" w:styleId="61AF25168A134DCB8AD8F18DCF9AA349">
    <w:name w:val="61AF25168A134DCB8AD8F18DCF9AA349"/>
    <w:rsid w:val="005E2923"/>
  </w:style>
  <w:style w:type="paragraph" w:customStyle="1" w:styleId="847A566EC8E04EB48E681B171696627C">
    <w:name w:val="847A566EC8E04EB48E681B171696627C"/>
    <w:rsid w:val="005E2923"/>
  </w:style>
  <w:style w:type="paragraph" w:customStyle="1" w:styleId="27C85BF0442F4E24B37A299A28352D0C">
    <w:name w:val="27C85BF0442F4E24B37A299A28352D0C"/>
    <w:rsid w:val="005E2923"/>
  </w:style>
  <w:style w:type="paragraph" w:customStyle="1" w:styleId="E136C3F71B444CDD96A89C1FF2DEF5EA">
    <w:name w:val="E136C3F71B444CDD96A89C1FF2DEF5EA"/>
    <w:rsid w:val="005E2923"/>
  </w:style>
  <w:style w:type="paragraph" w:customStyle="1" w:styleId="C7418CB9E0F944DBB871F863C32F111F">
    <w:name w:val="C7418CB9E0F944DBB871F863C32F111F"/>
    <w:rsid w:val="005E2923"/>
  </w:style>
  <w:style w:type="paragraph" w:customStyle="1" w:styleId="F3EC7E93284347518C2B73C3B596AAAB">
    <w:name w:val="F3EC7E93284347518C2B73C3B596AAAB"/>
    <w:rsid w:val="005E2923"/>
  </w:style>
  <w:style w:type="paragraph" w:customStyle="1" w:styleId="1E363165892141489E742D316144EC5D">
    <w:name w:val="1E363165892141489E742D316144EC5D"/>
    <w:rsid w:val="005E2923"/>
  </w:style>
  <w:style w:type="paragraph" w:customStyle="1" w:styleId="847A566EC8E04EB48E681B171696627C1">
    <w:name w:val="847A566EC8E04EB48E681B171696627C1"/>
    <w:rsid w:val="005E29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EC7E93284347518C2B73C3B596AAAB1">
    <w:name w:val="F3EC7E93284347518C2B73C3B596AAAB1"/>
    <w:rsid w:val="005E29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E17E20BB2D4A9AA23DE08C5F88B013">
    <w:name w:val="7EE17E20BB2D4A9AA23DE08C5F88B013"/>
    <w:rsid w:val="005E2923"/>
  </w:style>
  <w:style w:type="paragraph" w:customStyle="1" w:styleId="F95C6698A096477D86C90874626C169E">
    <w:name w:val="F95C6698A096477D86C90874626C169E"/>
    <w:rsid w:val="005E2923"/>
  </w:style>
  <w:style w:type="paragraph" w:customStyle="1" w:styleId="D66A8DEB497A41D5B08B495317DB144B">
    <w:name w:val="D66A8DEB497A41D5B08B495317DB144B"/>
    <w:rsid w:val="005E2923"/>
  </w:style>
  <w:style w:type="paragraph" w:customStyle="1" w:styleId="5C3300CD8D7B42B998039A15281D941E">
    <w:name w:val="5C3300CD8D7B42B998039A15281D941E"/>
    <w:rsid w:val="005E2923"/>
  </w:style>
  <w:style w:type="paragraph" w:customStyle="1" w:styleId="F142B09267CC41DEBF1C6CA8F00E620A">
    <w:name w:val="F142B09267CC41DEBF1C6CA8F00E620A"/>
    <w:rsid w:val="005E2923"/>
  </w:style>
  <w:style w:type="paragraph" w:customStyle="1" w:styleId="DF4DBB51C78C46D49DCDCC5AE79DCD11">
    <w:name w:val="DF4DBB51C78C46D49DCDCC5AE79DCD11"/>
    <w:rsid w:val="005E2923"/>
  </w:style>
  <w:style w:type="paragraph" w:customStyle="1" w:styleId="5C8F2A9B758E42EEAA9D8BD63DF6907C">
    <w:name w:val="5C8F2A9B758E42EEAA9D8BD63DF6907C"/>
    <w:rsid w:val="005E2923"/>
  </w:style>
  <w:style w:type="paragraph" w:customStyle="1" w:styleId="85E6FBA99AA2499BBD16746556B97405">
    <w:name w:val="85E6FBA99AA2499BBD16746556B97405"/>
    <w:rsid w:val="005E29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2021-07-23T00:00:00</HeaderDate>
    <Office/>
    <Dnr>UD2021/21331</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4dfc5d45-1caf-44b9-b29e-8d3f5122a699</RD_Svarsid>
  </documentManagement>
</p:properties>
</file>

<file path=customXml/itemProps1.xml><?xml version="1.0" encoding="utf-8"?>
<ds:datastoreItem xmlns:ds="http://schemas.openxmlformats.org/officeDocument/2006/customXml" ds:itemID="{7D4A3ADB-7D48-4E88-AAC1-05C33B61545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6C2E6D1-DC6E-429F-865C-AB97E76FE115}"/>
</file>

<file path=customXml/itemProps4.xml><?xml version="1.0" encoding="utf-8"?>
<ds:datastoreItem xmlns:ds="http://schemas.openxmlformats.org/officeDocument/2006/customXml" ds:itemID="{89DA5087-5396-4943-92F2-1DF7EE1172EA}"/>
</file>

<file path=customXml/itemProps5.xml><?xml version="1.0" encoding="utf-8"?>
<ds:datastoreItem xmlns:ds="http://schemas.openxmlformats.org/officeDocument/2006/customXml" ds:itemID="{9851AE40-B7CD-4A77-9FBF-F1A1DCC6DC03}"/>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3331 Bistånd till återuppbyggnaden i Nagorno-Karabach.docx</dc:title>
  <cp:revision>2</cp:revision>
  <dcterms:created xsi:type="dcterms:W3CDTF">2021-07-23T09:07:00Z</dcterms:created>
  <dcterms:modified xsi:type="dcterms:W3CDTF">2021-07-23T09:07:00Z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fa3efaa6-62f4-47e6-93a2-b9991d0dcf70</vt:lpwstr>
  </property>
</Properties>
</file>