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67D" w:rsidRPr="00F31636" w:rsidRDefault="00A1367D" w:rsidP="00965DD5">
      <w:pPr>
        <w:pStyle w:val="Hemstlrubrik"/>
      </w:pPr>
      <w:r w:rsidRPr="00F31636">
        <w:t>Förslag till riksdagsbeslut</w:t>
      </w:r>
    </w:p>
    <w:p w:rsidR="007D5635" w:rsidRPr="00F31636" w:rsidRDefault="007D5635">
      <w:pPr>
        <w:pStyle w:val="Hemstlatt"/>
        <w:ind w:left="0"/>
      </w:pPr>
      <w:r w:rsidRPr="00F31636">
        <w:t>Riksdagen tillkännager för regeringen som sin mening vad i motionen anförs om mor- och farföräldrarnas roll.</w:t>
      </w:r>
    </w:p>
    <w:p w:rsidR="00A1367D" w:rsidRPr="00F31636" w:rsidRDefault="00A1367D" w:rsidP="00A1367D">
      <w:pPr>
        <w:pStyle w:val="Rubrik1"/>
      </w:pPr>
      <w:r w:rsidRPr="00F31636">
        <w:t>Motivering</w:t>
      </w:r>
    </w:p>
    <w:p w:rsidR="00A1367D" w:rsidRPr="00F31636" w:rsidRDefault="00A1367D" w:rsidP="00500346">
      <w:pPr>
        <w:autoSpaceDE w:val="0"/>
        <w:autoSpaceDN w:val="0"/>
        <w:adjustRightInd w:val="0"/>
        <w:spacing w:before="100"/>
      </w:pPr>
      <w:r w:rsidRPr="00F31636">
        <w:t>I de nya vårdnadsreglerna lyfts mor- och farföräldrarnas roll fram. Jag vä</w:t>
      </w:r>
      <w:r w:rsidRPr="00F31636">
        <w:t>l</w:t>
      </w:r>
      <w:r w:rsidRPr="00F31636">
        <w:t>komnar att barnbarnets behov av umgänge med mor- och farföräldrar fått ett tydligt erkännande. Alltför ofta har mor- och farföräldrarna mist kontakten med ett älskat barnbarn endast som en konsekvens av att relationen mellan barnets föräldrar brister. Barnets bästa kan trots detta vara möjligheten till en relation med äldre generationer. Mor- och farföräldrars betydelse i Sverige mäts inte i överlevnadsgrad men har en stor psykologisk betydelse. En maj</w:t>
      </w:r>
      <w:r w:rsidRPr="00F31636">
        <w:t>o</w:t>
      </w:r>
      <w:r w:rsidRPr="00F31636">
        <w:t xml:space="preserve">ritet av mor- och farmödrar i Sverige har sett efter sina </w:t>
      </w:r>
      <w:r w:rsidR="00500346" w:rsidRPr="00F31636">
        <w:t>barnbarn under det senaste året;</w:t>
      </w:r>
      <w:r w:rsidRPr="00F31636">
        <w:t xml:space="preserve"> de har avlastat föräldrarna.</w:t>
      </w:r>
    </w:p>
    <w:p w:rsidR="00A1367D" w:rsidRPr="00F31636" w:rsidRDefault="00A1367D" w:rsidP="00500346">
      <w:pPr>
        <w:pStyle w:val="Normaltindrag"/>
      </w:pPr>
      <w:r w:rsidRPr="00F31636">
        <w:t>Äldre visar på hur livscykeln fungerar, för åldrande och död, och är en länk till det förflutna. Tillgång till en trygg person kan ge andra perspektiv på tillvaron och förmedla andra värderingar utifrån livserfarenhet. Allmänt finns kunskap</w:t>
      </w:r>
      <w:r w:rsidR="00500346" w:rsidRPr="00F31636">
        <w:t>,</w:t>
      </w:r>
      <w:r w:rsidRPr="00F31636">
        <w:t xml:space="preserve"> men </w:t>
      </w:r>
      <w:bookmarkStart w:id="0" w:name="PassTempLÃ_ge"/>
      <w:bookmarkEnd w:id="0"/>
      <w:r w:rsidRPr="00F31636">
        <w:t>brist</w:t>
      </w:r>
      <w:r w:rsidR="00500346" w:rsidRPr="00F31636">
        <w:t>en</w:t>
      </w:r>
      <w:r w:rsidRPr="00F31636">
        <w:t xml:space="preserve"> på forskning </w:t>
      </w:r>
      <w:r w:rsidR="00563EB5" w:rsidRPr="00F31636">
        <w:t>om</w:t>
      </w:r>
      <w:r w:rsidRPr="00F31636">
        <w:t xml:space="preserve"> mor- och farföräldrars betydelse för barnet riskerar att försvaga tillämpningen av lagstiftarens mening.</w:t>
      </w:r>
    </w:p>
    <w:p w:rsidR="00A1367D" w:rsidRPr="00F31636" w:rsidRDefault="00A1367D" w:rsidP="00500346">
      <w:pPr>
        <w:pStyle w:val="Normaltindrag"/>
      </w:pPr>
      <w:r w:rsidRPr="00F31636">
        <w:t>Det är angeläget att regeringen tar initiativ till att på olika sätt lyfta fram mor- och farföräldrarnas 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1636">
        <w:trPr>
          <w:cantSplit/>
        </w:trPr>
        <w:tc>
          <w:tcPr>
            <w:tcW w:w="3046" w:type="dxa"/>
          </w:tcPr>
          <w:p w:rsidR="007D5635" w:rsidRPr="00F31636" w:rsidRDefault="007D5635">
            <w:pPr>
              <w:pStyle w:val="UnderskriftDatum"/>
              <w:spacing w:before="240"/>
            </w:pPr>
            <w:r w:rsidRPr="00F31636">
              <w:t>Stockholm den 26 oktober 2006</w:t>
            </w:r>
          </w:p>
        </w:tc>
        <w:tc>
          <w:tcPr>
            <w:tcW w:w="3047" w:type="dxa"/>
          </w:tcPr>
          <w:p w:rsidR="007D5635" w:rsidRPr="00F31636" w:rsidRDefault="007D5635">
            <w:pPr>
              <w:pStyle w:val="Underskrifter"/>
              <w:spacing w:before="240"/>
            </w:pPr>
          </w:p>
        </w:tc>
      </w:tr>
      <w:tr w:rsidR="00000000" w:rsidRPr="00F31636">
        <w:trPr>
          <w:cantSplit/>
        </w:trPr>
        <w:tc>
          <w:tcPr>
            <w:tcW w:w="3046" w:type="dxa"/>
          </w:tcPr>
          <w:p w:rsidR="007D5635" w:rsidRPr="00F31636" w:rsidRDefault="007D5635">
            <w:pPr>
              <w:pStyle w:val="Underskrifter"/>
            </w:pPr>
            <w:r w:rsidRPr="00F31636">
              <w:t>Carina Hägg (s)</w:t>
            </w:r>
          </w:p>
        </w:tc>
        <w:tc>
          <w:tcPr>
            <w:tcW w:w="3046" w:type="dxa"/>
          </w:tcPr>
          <w:p w:rsidR="007D5635" w:rsidRPr="00F31636" w:rsidRDefault="007D5635">
            <w:pPr>
              <w:pStyle w:val="Underskrifter"/>
            </w:pPr>
          </w:p>
        </w:tc>
      </w:tr>
    </w:tbl>
    <w:p w:rsidR="006B4D84" w:rsidRPr="00F31636" w:rsidRDefault="006B4D84" w:rsidP="00500346">
      <w:pPr>
        <w:pStyle w:val="Normaltindrag"/>
      </w:pPr>
    </w:p>
    <w:sectPr w:rsidR="006B4D84" w:rsidRPr="00F31636" w:rsidSect="005003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635" w:rsidRPr="00F31636" w:rsidRDefault="007D5635">
      <w:r w:rsidRPr="00F31636">
        <w:separator/>
      </w:r>
    </w:p>
  </w:endnote>
  <w:endnote w:type="continuationSeparator" w:id="0">
    <w:p w:rsidR="007D5635" w:rsidRPr="00F31636" w:rsidRDefault="007D5635">
      <w:r w:rsidRPr="00F316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346" w:rsidRPr="00F31636" w:rsidRDefault="00F31636" w:rsidP="00500346">
    <w:pPr>
      <w:pStyle w:val="Sidfot"/>
    </w:pPr>
    <w:r w:rsidRPr="00F316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90099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346" w:rsidRDefault="007D5635">
                          <w:pPr>
                            <w:pStyle w:val="NormalS5sidnrV"/>
                          </w:pPr>
                          <w:r>
                            <w:fldChar w:fldCharType="begin"/>
                          </w:r>
                          <w:r w:rsidR="00500346">
                            <w:instrText xml:space="preserve"> PAGE *\charformat</w:instrText>
                          </w:r>
                          <w:r>
                            <w:fldChar w:fldCharType="separate"/>
                          </w:r>
                          <w:r w:rsidR="0050034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0346" w:rsidRDefault="007D5635">
                    <w:pPr>
                      <w:pStyle w:val="NormalS5sidnrV"/>
                    </w:pPr>
                    <w:r>
                      <w:fldChar w:fldCharType="begin"/>
                    </w:r>
                    <w:r w:rsidR="00500346">
                      <w:instrText xml:space="preserve"> PAGE *\charformat</w:instrText>
                    </w:r>
                    <w:r>
                      <w:fldChar w:fldCharType="separate"/>
                    </w:r>
                    <w:r w:rsidR="0050034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DD5" w:rsidRPr="00F31636" w:rsidRDefault="00F31636" w:rsidP="00500346">
    <w:pPr>
      <w:pStyle w:val="Sidfot"/>
    </w:pPr>
    <w:r w:rsidRPr="00F316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887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346" w:rsidRDefault="007D5635">
                          <w:pPr>
                            <w:pStyle w:val="NormalS5sidnrH"/>
                            <w:ind w:right="0"/>
                          </w:pPr>
                          <w:r>
                            <w:fldChar w:fldCharType="begin"/>
                          </w:r>
                          <w:r w:rsidR="00500346">
                            <w:instrText xml:space="preserve"> PAGE *\charformat</w:instrText>
                          </w:r>
                          <w:r>
                            <w:fldChar w:fldCharType="separate"/>
                          </w:r>
                          <w:r w:rsidR="0050034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0346" w:rsidRDefault="007D5635">
                    <w:pPr>
                      <w:pStyle w:val="NormalS5sidnrH"/>
                      <w:ind w:right="0"/>
                    </w:pPr>
                    <w:r>
                      <w:fldChar w:fldCharType="begin"/>
                    </w:r>
                    <w:r w:rsidR="00500346">
                      <w:instrText xml:space="preserve"> PAGE *\charformat</w:instrText>
                    </w:r>
                    <w:r>
                      <w:fldChar w:fldCharType="separate"/>
                    </w:r>
                    <w:r w:rsidR="0050034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DD5" w:rsidRPr="00F31636" w:rsidRDefault="00F31636" w:rsidP="00500346">
    <w:pPr>
      <w:pStyle w:val="Sidfot"/>
    </w:pPr>
    <w:r w:rsidRPr="00F316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4899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346" w:rsidRDefault="007D5635">
                          <w:pPr>
                            <w:pStyle w:val="NormalS5sidnrH"/>
                            <w:ind w:right="0"/>
                          </w:pPr>
                          <w:r>
                            <w:fldChar w:fldCharType="begin"/>
                          </w:r>
                          <w:r w:rsidR="0050034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0346" w:rsidRDefault="007D5635">
                    <w:pPr>
                      <w:pStyle w:val="NormalS5sidnrH"/>
                      <w:ind w:right="0"/>
                    </w:pPr>
                    <w:r>
                      <w:fldChar w:fldCharType="begin"/>
                    </w:r>
                    <w:r w:rsidR="0050034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635" w:rsidRPr="00F31636" w:rsidRDefault="007D5635">
      <w:r w:rsidRPr="00F31636">
        <w:separator/>
      </w:r>
    </w:p>
  </w:footnote>
  <w:footnote w:type="continuationSeparator" w:id="0">
    <w:p w:rsidR="007D5635" w:rsidRPr="00F31636" w:rsidRDefault="007D5635">
      <w:r w:rsidRPr="00F316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346" w:rsidRPr="00F31636" w:rsidRDefault="00F31636" w:rsidP="00500346">
    <w:pPr>
      <w:pStyle w:val="Sidhuvud"/>
    </w:pPr>
    <w:r w:rsidRPr="00F316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1370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346" w:rsidRDefault="007D5635">
                          <w:pPr>
                            <w:pStyle w:val="KantRubrikS5V"/>
                          </w:pPr>
                          <w:r>
                            <w:fldChar w:fldCharType="begin"/>
                          </w:r>
                          <w:r w:rsidR="00500346">
                            <w:instrText xml:space="preserve"> DOCPROPERTY "YearUser" *\charformat </w:instrText>
                          </w:r>
                          <w:r>
                            <w:fldChar w:fldCharType="separate"/>
                          </w:r>
                          <w:r w:rsidR="00563EB5">
                            <w:t>2006/07</w:t>
                          </w:r>
                          <w:r>
                            <w:fldChar w:fldCharType="end"/>
                          </w:r>
                          <w:r w:rsidR="00500346">
                            <w:t>:</w:t>
                          </w:r>
                          <w:r>
                            <w:fldChar w:fldCharType="begin"/>
                          </w:r>
                          <w:r w:rsidR="00500346">
                            <w:instrText xml:space="preserve"> DOCPROPERTY "Motionsnummer" *\charformat </w:instrText>
                          </w:r>
                          <w:r>
                            <w:fldChar w:fldCharType="separate"/>
                          </w:r>
                          <w:r w:rsidR="00563EB5">
                            <w:t>C270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0346" w:rsidRDefault="007D5635">
                    <w:pPr>
                      <w:pStyle w:val="KantRubrikS5V"/>
                    </w:pPr>
                    <w:r>
                      <w:fldChar w:fldCharType="begin"/>
                    </w:r>
                    <w:r w:rsidR="00500346">
                      <w:instrText xml:space="preserve"> DOCPROPERTY "YearUser" *\charformat </w:instrText>
                    </w:r>
                    <w:r>
                      <w:fldChar w:fldCharType="separate"/>
                    </w:r>
                    <w:r w:rsidR="00563EB5">
                      <w:t>2006/07</w:t>
                    </w:r>
                    <w:r>
                      <w:fldChar w:fldCharType="end"/>
                    </w:r>
                    <w:r w:rsidR="00500346">
                      <w:t>:</w:t>
                    </w:r>
                    <w:r>
                      <w:fldChar w:fldCharType="begin"/>
                    </w:r>
                    <w:r w:rsidR="00500346">
                      <w:instrText xml:space="preserve"> DOCPROPERTY "Motionsnummer" *\charformat </w:instrText>
                    </w:r>
                    <w:r>
                      <w:fldChar w:fldCharType="separate"/>
                    </w:r>
                    <w:r w:rsidR="00563EB5">
                      <w:t>C270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DD5" w:rsidRPr="00F31636" w:rsidRDefault="00F31636" w:rsidP="00500346">
    <w:pPr>
      <w:pStyle w:val="Sidhuvud"/>
    </w:pPr>
    <w:r w:rsidRPr="00F316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8890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346" w:rsidRDefault="007D5635">
                          <w:pPr>
                            <w:pStyle w:val="KantRubrikS5H"/>
                            <w:ind w:right="0"/>
                          </w:pPr>
                          <w:r>
                            <w:fldChar w:fldCharType="begin"/>
                          </w:r>
                          <w:r w:rsidR="00500346">
                            <w:instrText xml:space="preserve"> DOCPROPERTY "YearUser" *\charformat </w:instrText>
                          </w:r>
                          <w:r>
                            <w:fldChar w:fldCharType="separate"/>
                          </w:r>
                          <w:r w:rsidR="00563EB5">
                            <w:t>2006/07</w:t>
                          </w:r>
                          <w:r>
                            <w:fldChar w:fldCharType="end"/>
                          </w:r>
                          <w:r w:rsidR="00500346">
                            <w:t>:</w:t>
                          </w:r>
                          <w:r>
                            <w:fldChar w:fldCharType="begin"/>
                          </w:r>
                          <w:r w:rsidR="00500346">
                            <w:instrText xml:space="preserve"> DOCPROPERTY "Motionsnummer" *\charformat </w:instrText>
                          </w:r>
                          <w:r>
                            <w:fldChar w:fldCharType="separate"/>
                          </w:r>
                          <w:r w:rsidR="00563EB5">
                            <w:t>C270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0346" w:rsidRDefault="007D5635">
                    <w:pPr>
                      <w:pStyle w:val="KantRubrikS5H"/>
                      <w:ind w:right="0"/>
                    </w:pPr>
                    <w:r>
                      <w:fldChar w:fldCharType="begin"/>
                    </w:r>
                    <w:r w:rsidR="00500346">
                      <w:instrText xml:space="preserve"> DOCPROPERTY "YearUser" *\charformat </w:instrText>
                    </w:r>
                    <w:r>
                      <w:fldChar w:fldCharType="separate"/>
                    </w:r>
                    <w:r w:rsidR="00563EB5">
                      <w:t>2006/07</w:t>
                    </w:r>
                    <w:r>
                      <w:fldChar w:fldCharType="end"/>
                    </w:r>
                    <w:r w:rsidR="00500346">
                      <w:t>:</w:t>
                    </w:r>
                    <w:r>
                      <w:fldChar w:fldCharType="begin"/>
                    </w:r>
                    <w:r w:rsidR="00500346">
                      <w:instrText xml:space="preserve"> DOCPROPERTY "Motionsnummer" *\charformat </w:instrText>
                    </w:r>
                    <w:r>
                      <w:fldChar w:fldCharType="separate"/>
                    </w:r>
                    <w:r w:rsidR="00563EB5">
                      <w:t>C270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635" w:rsidRPr="00F31636" w:rsidRDefault="007D5635">
    <w:pPr>
      <w:pStyle w:val="FSHNormal"/>
      <w:tabs>
        <w:tab w:val="right" w:pos="5840"/>
      </w:tabs>
    </w:pPr>
    <w:r w:rsidRPr="00F31636">
      <w:br/>
    </w:r>
    <w:r w:rsidRPr="00F31636">
      <w:fldChar w:fldCharType="begin" w:fldLock="1"/>
    </w:r>
    <w:r w:rsidRPr="00F31636">
      <w:instrText xml:space="preserve"> DOCPROPERTY</w:instrText>
    </w:r>
    <w:r w:rsidRPr="00F31636">
      <w:rPr>
        <w:sz w:val="18"/>
      </w:rPr>
      <w:instrText xml:space="preserve"> "YearUser" *\charformat </w:instrText>
    </w:r>
    <w:r w:rsidRPr="00F31636">
      <w:fldChar w:fldCharType="separate"/>
    </w:r>
    <w:r w:rsidRPr="00F31636">
      <w:t>2006/07</w:t>
    </w:r>
    <w:r w:rsidRPr="00F31636">
      <w:fldChar w:fldCharType="end"/>
    </w:r>
    <w:r w:rsidRPr="00F31636">
      <w:t xml:space="preserve"> </w:t>
    </w:r>
    <w:r w:rsidRPr="00F31636">
      <w:tab/>
      <w:t xml:space="preserve">mnr: </w:t>
    </w:r>
    <w:r w:rsidRPr="00F31636">
      <w:fldChar w:fldCharType="begin" w:fldLock="1"/>
    </w:r>
    <w:r w:rsidRPr="00F31636">
      <w:instrText xml:space="preserve"> DOCPROPERTY</w:instrText>
    </w:r>
    <w:r w:rsidRPr="00F31636">
      <w:rPr>
        <w:sz w:val="18"/>
      </w:rPr>
      <w:instrText xml:space="preserve"> "Motionsnummer" *\charformat </w:instrText>
    </w:r>
    <w:r w:rsidRPr="00F31636">
      <w:fldChar w:fldCharType="separate"/>
    </w:r>
    <w:r w:rsidRPr="00F31636">
      <w:t>C270</w:t>
    </w:r>
    <w:r w:rsidRPr="00F31636">
      <w:fldChar w:fldCharType="end"/>
    </w:r>
    <w:r w:rsidRPr="00F31636">
      <w:br/>
    </w:r>
    <w:r w:rsidRPr="00F31636">
      <w:fldChar w:fldCharType="begin" w:fldLock="1"/>
    </w:r>
    <w:r w:rsidRPr="00F31636">
      <w:instrText xml:space="preserve"> DOCPROPERTY</w:instrText>
    </w:r>
    <w:r w:rsidRPr="00F31636">
      <w:rPr>
        <w:sz w:val="18"/>
      </w:rPr>
      <w:instrText xml:space="preserve"> "Samling" *\charformat </w:instrText>
    </w:r>
    <w:r w:rsidRPr="00F31636">
      <w:fldChar w:fldCharType="end"/>
    </w:r>
    <w:r w:rsidRPr="00F31636">
      <w:tab/>
      <w:t xml:space="preserve">pnr: </w:t>
    </w:r>
    <w:r w:rsidRPr="00F31636">
      <w:fldChar w:fldCharType="begin" w:fldLock="1"/>
    </w:r>
    <w:r w:rsidRPr="00F31636">
      <w:instrText xml:space="preserve"> DOCPROPERTY</w:instrText>
    </w:r>
    <w:r w:rsidRPr="00F31636">
      <w:rPr>
        <w:sz w:val="18"/>
      </w:rPr>
      <w:instrText xml:space="preserve"> "Partinummer" *\charformat </w:instrText>
    </w:r>
    <w:r w:rsidRPr="00F31636">
      <w:fldChar w:fldCharType="separate"/>
    </w:r>
    <w:r w:rsidRPr="00F31636">
      <w:t>s66116</w:t>
    </w:r>
    <w:r w:rsidRPr="00F31636">
      <w:fldChar w:fldCharType="end"/>
    </w:r>
  </w:p>
  <w:p w:rsidR="007D5635" w:rsidRPr="00F31636" w:rsidRDefault="007D5635">
    <w:pPr>
      <w:pStyle w:val="FSHRub1"/>
    </w:pPr>
    <w:r w:rsidRPr="00F31636">
      <w:t>Motion till riksdagen</w:t>
    </w:r>
    <w:r w:rsidRPr="00F31636">
      <w:br/>
    </w:r>
    <w:r w:rsidRPr="00F31636">
      <w:fldChar w:fldCharType="begin" w:fldLock="1"/>
    </w:r>
    <w:r w:rsidRPr="00F31636">
      <w:instrText xml:space="preserve"> DOCPROPERTY "YearUser" *\charformat </w:instrText>
    </w:r>
    <w:r w:rsidRPr="00F31636">
      <w:fldChar w:fldCharType="separate"/>
    </w:r>
    <w:r w:rsidRPr="00F31636">
      <w:t>2006/07</w:t>
    </w:r>
    <w:r w:rsidRPr="00F31636">
      <w:fldChar w:fldCharType="end"/>
    </w:r>
    <w:r w:rsidRPr="00F31636">
      <w:t>:</w:t>
    </w:r>
    <w:r w:rsidRPr="00F31636">
      <w:fldChar w:fldCharType="begin" w:fldLock="1"/>
    </w:r>
    <w:r w:rsidRPr="00F31636">
      <w:instrText xml:space="preserve"> DOCPROPERTY "Motionsnummer" *\charformat </w:instrText>
    </w:r>
    <w:r w:rsidRPr="00F31636">
      <w:fldChar w:fldCharType="separate"/>
    </w:r>
    <w:r w:rsidRPr="00F31636">
      <w:t>C270</w:t>
    </w:r>
    <w:r w:rsidRPr="00F31636">
      <w:fldChar w:fldCharType="end"/>
    </w:r>
  </w:p>
  <w:p w:rsidR="007D5635" w:rsidRPr="00F31636" w:rsidRDefault="007D5635">
    <w:pPr>
      <w:pStyle w:val="FSHNormalS5"/>
    </w:pPr>
    <w:r w:rsidRPr="00F31636">
      <w:fldChar w:fldCharType="begin" w:fldLock="1"/>
    </w:r>
    <w:r w:rsidRPr="00F31636">
      <w:instrText xml:space="preserve"> DOCPROPERTY "MotionarText" *\charformat </w:instrText>
    </w:r>
    <w:r w:rsidRPr="00F31636">
      <w:fldChar w:fldCharType="separate"/>
    </w:r>
    <w:r w:rsidRPr="00F31636">
      <w:t>av Carina Hägg (s)</w:t>
    </w:r>
    <w:r w:rsidRPr="00F31636">
      <w:fldChar w:fldCharType="end"/>
    </w:r>
    <w:r w:rsidRPr="00F31636">
      <w:br/>
    </w:r>
    <w:r w:rsidRPr="00F31636">
      <w:fldChar w:fldCharType="begin" w:fldLock="1"/>
    </w:r>
    <w:r w:rsidRPr="00F31636">
      <w:instrText xml:space="preserve"> DOCPROPERTY "SvarFrasKort" *\charformat </w:instrText>
    </w:r>
    <w:r w:rsidRPr="00F31636">
      <w:fldChar w:fldCharType="end"/>
    </w:r>
  </w:p>
  <w:p w:rsidR="007D5635" w:rsidRPr="00F31636" w:rsidRDefault="007D5635">
    <w:pPr>
      <w:pStyle w:val="FSHTitel"/>
    </w:pPr>
    <w:r w:rsidRPr="00F31636">
      <w:fldChar w:fldCharType="begin" w:fldLock="1"/>
    </w:r>
    <w:r w:rsidRPr="00F31636">
      <w:instrText xml:space="preserve"> DOCPROPERTY</w:instrText>
    </w:r>
    <w:r w:rsidRPr="00F31636">
      <w:rPr>
        <w:sz w:val="18"/>
      </w:rPr>
      <w:instrText xml:space="preserve"> "RubrikSvar" *\charformat </w:instrText>
    </w:r>
    <w:r w:rsidRPr="00F31636">
      <w:fldChar w:fldCharType="separate"/>
    </w:r>
    <w:r w:rsidRPr="00F31636">
      <w:t>Mor- och farföräldrarnas roll</w:t>
    </w:r>
    <w:r w:rsidRPr="00F31636">
      <w:fldChar w:fldCharType="end"/>
    </w:r>
  </w:p>
  <w:p w:rsidR="007D5635" w:rsidRPr="00F31636" w:rsidRDefault="007D5635">
    <w:pPr>
      <w:pStyle w:val="Normal00"/>
    </w:pPr>
  </w:p>
  <w:p w:rsidR="00500346" w:rsidRPr="00F31636" w:rsidRDefault="005003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453871">
    <w:abstractNumId w:val="13"/>
  </w:num>
  <w:num w:numId="2" w16cid:durableId="1600942266">
    <w:abstractNumId w:val="10"/>
  </w:num>
  <w:num w:numId="3" w16cid:durableId="1546065414">
    <w:abstractNumId w:val="11"/>
  </w:num>
  <w:num w:numId="4" w16cid:durableId="728529157">
    <w:abstractNumId w:val="12"/>
  </w:num>
  <w:num w:numId="5" w16cid:durableId="379743766">
    <w:abstractNumId w:val="8"/>
  </w:num>
  <w:num w:numId="6" w16cid:durableId="519467987">
    <w:abstractNumId w:val="3"/>
  </w:num>
  <w:num w:numId="7" w16cid:durableId="722484412">
    <w:abstractNumId w:val="2"/>
  </w:num>
  <w:num w:numId="8" w16cid:durableId="804852081">
    <w:abstractNumId w:val="1"/>
  </w:num>
  <w:num w:numId="9" w16cid:durableId="1112553191">
    <w:abstractNumId w:val="0"/>
  </w:num>
  <w:num w:numId="10" w16cid:durableId="1926303247">
    <w:abstractNumId w:val="9"/>
  </w:num>
  <w:num w:numId="11" w16cid:durableId="151217749">
    <w:abstractNumId w:val="7"/>
  </w:num>
  <w:num w:numId="12" w16cid:durableId="128134257">
    <w:abstractNumId w:val="6"/>
  </w:num>
  <w:num w:numId="13" w16cid:durableId="338242768">
    <w:abstractNumId w:val="5"/>
  </w:num>
  <w:num w:numId="14" w16cid:durableId="1868594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BE505140-C6B7-4A61-8BC7-AD683366E765}"/>
  </w:docVars>
  <w:rsids>
    <w:rsidRoot w:val="00F31636"/>
    <w:rsid w:val="00002742"/>
    <w:rsid w:val="000220F8"/>
    <w:rsid w:val="00034058"/>
    <w:rsid w:val="00040D14"/>
    <w:rsid w:val="0004381F"/>
    <w:rsid w:val="00057A46"/>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06C"/>
    <w:rsid w:val="00295E6D"/>
    <w:rsid w:val="002A2A6B"/>
    <w:rsid w:val="002C2373"/>
    <w:rsid w:val="002D11A8"/>
    <w:rsid w:val="00305D22"/>
    <w:rsid w:val="00314F87"/>
    <w:rsid w:val="0032051D"/>
    <w:rsid w:val="003303B5"/>
    <w:rsid w:val="003366E9"/>
    <w:rsid w:val="00342FB4"/>
    <w:rsid w:val="0036065A"/>
    <w:rsid w:val="00361255"/>
    <w:rsid w:val="003866EC"/>
    <w:rsid w:val="00391AF5"/>
    <w:rsid w:val="003B418B"/>
    <w:rsid w:val="003F100A"/>
    <w:rsid w:val="00445271"/>
    <w:rsid w:val="00447A04"/>
    <w:rsid w:val="004527C3"/>
    <w:rsid w:val="00487F7A"/>
    <w:rsid w:val="004971B2"/>
    <w:rsid w:val="004A0504"/>
    <w:rsid w:val="004B5278"/>
    <w:rsid w:val="004E38D9"/>
    <w:rsid w:val="005000F2"/>
    <w:rsid w:val="00500346"/>
    <w:rsid w:val="00531020"/>
    <w:rsid w:val="00545150"/>
    <w:rsid w:val="00545421"/>
    <w:rsid w:val="0055072A"/>
    <w:rsid w:val="005525A5"/>
    <w:rsid w:val="005544CE"/>
    <w:rsid w:val="00563EB5"/>
    <w:rsid w:val="005843FD"/>
    <w:rsid w:val="005B145B"/>
    <w:rsid w:val="005D3F50"/>
    <w:rsid w:val="00601C6D"/>
    <w:rsid w:val="00603CD4"/>
    <w:rsid w:val="006346C1"/>
    <w:rsid w:val="00653DD0"/>
    <w:rsid w:val="006B4D84"/>
    <w:rsid w:val="006B6262"/>
    <w:rsid w:val="00727C6F"/>
    <w:rsid w:val="00740D6D"/>
    <w:rsid w:val="00743F76"/>
    <w:rsid w:val="00770030"/>
    <w:rsid w:val="00774959"/>
    <w:rsid w:val="007852B2"/>
    <w:rsid w:val="00794149"/>
    <w:rsid w:val="007B67A7"/>
    <w:rsid w:val="007C6092"/>
    <w:rsid w:val="007D5635"/>
    <w:rsid w:val="007E119E"/>
    <w:rsid w:val="00846903"/>
    <w:rsid w:val="008F0A96"/>
    <w:rsid w:val="009062A0"/>
    <w:rsid w:val="009451E7"/>
    <w:rsid w:val="00956E7F"/>
    <w:rsid w:val="00965DD5"/>
    <w:rsid w:val="00970D4F"/>
    <w:rsid w:val="00971D70"/>
    <w:rsid w:val="009A4377"/>
    <w:rsid w:val="009A6043"/>
    <w:rsid w:val="009D0673"/>
    <w:rsid w:val="00A053C6"/>
    <w:rsid w:val="00A055B3"/>
    <w:rsid w:val="00A1367D"/>
    <w:rsid w:val="00A15D71"/>
    <w:rsid w:val="00A21BC5"/>
    <w:rsid w:val="00A54479"/>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96D12"/>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236F"/>
    <w:rsid w:val="00E349C2"/>
    <w:rsid w:val="00E360DE"/>
    <w:rsid w:val="00E5074A"/>
    <w:rsid w:val="00E521CB"/>
    <w:rsid w:val="00E728F6"/>
    <w:rsid w:val="00E75D28"/>
    <w:rsid w:val="00E84F25"/>
    <w:rsid w:val="00EC007B"/>
    <w:rsid w:val="00F21B30"/>
    <w:rsid w:val="00F273EA"/>
    <w:rsid w:val="00F31636"/>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7D4062-5DE6-49FD-AA50-5802393F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1138</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s66116</vt:lpstr>
    </vt:vector>
  </TitlesOfParts>
  <Company>Riksdagen</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s66116</dc:title>
  <dc:subject>s66116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2007-01-17T12:48:00Z</cp:lastPrinted>
  <dcterms:created xsi:type="dcterms:W3CDTF">2025-12-16T23:39:00Z</dcterms:created>
  <dcterms:modified xsi:type="dcterms:W3CDTF">2025-12-16T23:39:00Z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Mor- och farföräldrarnas 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Mor- och farföräldrarnas 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20062007000000000115000661160069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20062007000000000115000661160069</vt:lpwstr>
  </property>
  <property fmtid="{D5CDD505-2E9C-101B-9397-08002B2CF9AE}" pid="50" name="nummer">
    <vt:lpwstr>270</vt:lpwstr>
  </property>
  <property fmtid="{D5CDD505-2E9C-101B-9397-08002B2CF9AE}" pid="51" name="utskottsbeteckning">
    <vt:lpwstr>C</vt:lpwstr>
  </property>
  <property fmtid="{D5CDD505-2E9C-101B-9397-08002B2CF9AE}" pid="52" name="GlobalUID">
    <vt:lpwstr>{C8BBE08C-DB0E-4710-83AE-ECE93C36411F}</vt:lpwstr>
  </property>
  <property fmtid="{D5CDD505-2E9C-101B-9397-08002B2CF9AE}" pid="53" name="Överföringar">
    <vt:i4>0</vt:i4>
  </property>
  <property fmtid="{D5CDD505-2E9C-101B-9397-08002B2CF9AE}" pid="54" name="Checksum">
    <vt:lpwstr>*0006593769171*</vt:lpwstr>
  </property>
  <property fmtid="{D5CDD505-2E9C-101B-9397-08002B2CF9AE}" pid="55" name="skuggnummer">
    <vt:lpwstr>664</vt:lpwstr>
  </property>
  <property fmtid="{D5CDD505-2E9C-101B-9397-08002B2CF9AE}" pid="56" name="urixVersion">
    <vt:lpwstr>3.1.4.4</vt:lpwstr>
  </property>
  <property fmtid="{D5CDD505-2E9C-101B-9397-08002B2CF9AE}" pid="57" name="urixOrigin">
    <vt:lpwstr>070215 16:31:29.392</vt:lpwstr>
  </property>
  <property fmtid="{D5CDD505-2E9C-101B-9397-08002B2CF9AE}" pid="58" name="urixGuid">
    <vt:lpwstr>{DBFE92DF-E656-408B-AC1B-F3271377C02C}</vt:lpwstr>
  </property>
</Properties>
</file>