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74D" w:rsidRPr="0048274D" w:rsidRDefault="0048274D">
      <w:pPr>
        <w:pStyle w:val="Frslagsrubrik"/>
      </w:pPr>
      <w:r w:rsidRPr="0048274D">
        <w:t>Förslag till riksdagsbeslut</w:t>
      </w:r>
    </w:p>
    <w:p w:rsidR="0048274D" w:rsidRPr="0048274D" w:rsidRDefault="0048274D">
      <w:pPr>
        <w:pStyle w:val="Hemstlatt"/>
      </w:pPr>
      <w:r w:rsidRPr="0048274D">
        <w:t xml:space="preserve">Riksdagen tillkännager för regeringen som sin mening vad som anförs i motionen om </w:t>
      </w:r>
      <w:r w:rsidRPr="0048274D">
        <w:rPr>
          <w:color w:val="000000"/>
        </w:rPr>
        <w:t>vikten av statlig veterinär verksa</w:t>
      </w:r>
      <w:r w:rsidRPr="0048274D">
        <w:rPr>
          <w:color w:val="000000"/>
        </w:rPr>
        <w:t>m</w:t>
      </w:r>
      <w:r w:rsidRPr="0048274D">
        <w:rPr>
          <w:color w:val="000000"/>
        </w:rPr>
        <w:t>het.</w:t>
      </w:r>
    </w:p>
    <w:p w:rsidR="0048274D" w:rsidRPr="0048274D" w:rsidRDefault="0048274D">
      <w:pPr>
        <w:pStyle w:val="Rubrik1"/>
      </w:pPr>
      <w:r w:rsidRPr="0048274D">
        <w:t>Motivering</w:t>
      </w:r>
    </w:p>
    <w:p w:rsidR="0048274D" w:rsidRPr="0048274D" w:rsidRDefault="0048274D">
      <w:pPr>
        <w:autoSpaceDE w:val="0"/>
        <w:autoSpaceDN w:val="0"/>
        <w:adjustRightInd w:val="0"/>
        <w:rPr>
          <w:color w:val="000000"/>
        </w:rPr>
      </w:pPr>
      <w:r w:rsidRPr="0048274D">
        <w:rPr>
          <w:color w:val="000000"/>
        </w:rPr>
        <w:t>Vi är oroliga för de beslut som fattats om att konkurrensutsätta den statliga veterinära verksamheten i landet, både vad gäller jourverksamhet och smit</w:t>
      </w:r>
      <w:r w:rsidRPr="0048274D">
        <w:rPr>
          <w:color w:val="000000"/>
        </w:rPr>
        <w:t>t</w:t>
      </w:r>
      <w:r w:rsidRPr="0048274D">
        <w:rPr>
          <w:color w:val="000000"/>
        </w:rPr>
        <w:t>skyddsberedskap. Långtgående åtgärder är beslutade som kan komma att slå sönder det som idag är en väl fungerande rikstäckande organisation av d</w:t>
      </w:r>
      <w:r w:rsidRPr="0048274D">
        <w:rPr>
          <w:color w:val="000000"/>
        </w:rPr>
        <w:t>i</w:t>
      </w:r>
      <w:r w:rsidRPr="0048274D">
        <w:rPr>
          <w:color w:val="000000"/>
        </w:rPr>
        <w:t>striktsveterinärer.</w:t>
      </w:r>
    </w:p>
    <w:p w:rsidR="0048274D" w:rsidRPr="0048274D" w:rsidRDefault="0048274D">
      <w:pPr>
        <w:pStyle w:val="Normaltindrag"/>
      </w:pPr>
      <w:r w:rsidRPr="0048274D">
        <w:t>Den organisation vi har idag, med distriktsveterinärer i hela landet som bedriver både jourberedskap, fältverksamhet och smittskyddsberedskap, är en garanti för fortsatt god verksamhet på dessa områden. En sammanhållen o</w:t>
      </w:r>
      <w:r w:rsidRPr="0048274D">
        <w:t>r</w:t>
      </w:r>
      <w:r w:rsidRPr="0048274D">
        <w:t>ganisation gör det enklare att snabbt gripa in vid till exempel utbrott av smit</w:t>
      </w:r>
      <w:r w:rsidRPr="0048274D">
        <w:t>t</w:t>
      </w:r>
      <w:r w:rsidRPr="0048274D">
        <w:t>samma djursjukdomar, något som vi ser kommer att öka i framtiden.</w:t>
      </w:r>
    </w:p>
    <w:p w:rsidR="0048274D" w:rsidRPr="0048274D" w:rsidRDefault="0048274D">
      <w:pPr>
        <w:pStyle w:val="Normaltindrag"/>
      </w:pPr>
      <w:r w:rsidRPr="0048274D">
        <w:t>En statlig distriktsveterinärorganisation är garanten för ett gott djurskydd även i glesbygd. Att konkurrensutsätta den verksamheten är inget annat än ett ideologiskt ställningstagande. Det finns inga exempel som visar på att det skulle bli bättre – tvärtom. I Norge har, jämförelsevis, kostnaderna för jourb</w:t>
      </w:r>
      <w:r w:rsidRPr="0048274D">
        <w:t>e</w:t>
      </w:r>
      <w:r w:rsidRPr="0048274D">
        <w:t>redskapen ökat efter omorganisering, och dessutom har stora brister i jou</w:t>
      </w:r>
      <w:r w:rsidRPr="0048274D">
        <w:t>r</w:t>
      </w:r>
      <w:r w:rsidRPr="0048274D">
        <w:t>verksamheten förekommit.</w:t>
      </w:r>
    </w:p>
    <w:p w:rsidR="0048274D" w:rsidRPr="0048274D" w:rsidRDefault="0048274D">
      <w:pPr>
        <w:pStyle w:val="Normaltindrag"/>
      </w:pPr>
      <w:r w:rsidRPr="0048274D">
        <w:t>Vi anser det vara av högsta vikt med en statlig veterinär verksamhet i hela landet, för att människor som lever och verkar i glesbygd ska kunna känna sig trygga att det även där kommer att finnas veterinär jourverksamhet och smit</w:t>
      </w:r>
      <w:r w:rsidRPr="0048274D">
        <w:t>t</w:t>
      </w:r>
      <w:r w:rsidRPr="0048274D">
        <w:t>skyddsberedskap. Vi vill därför att regeringen bromsar de eventuella up</w:t>
      </w:r>
      <w:r w:rsidRPr="0048274D">
        <w:t>p</w:t>
      </w:r>
      <w:r w:rsidRPr="0048274D">
        <w:t>handlingsförfaranden som är igångsatta.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274D">
        <w:trPr>
          <w:cantSplit/>
        </w:trPr>
        <w:tc>
          <w:tcPr>
            <w:tcW w:w="3046" w:type="dxa"/>
          </w:tcPr>
          <w:p w:rsidR="0048274D" w:rsidRPr="0048274D" w:rsidRDefault="0048274D">
            <w:pPr>
              <w:pStyle w:val="UnderskriftDatum"/>
              <w:spacing w:before="240"/>
            </w:pPr>
            <w:r w:rsidRPr="0048274D">
              <w:lastRenderedPageBreak/>
              <w:t>Stockholm den 22 oktober 2010</w:t>
            </w:r>
          </w:p>
        </w:tc>
        <w:tc>
          <w:tcPr>
            <w:tcW w:w="3047" w:type="dxa"/>
          </w:tcPr>
          <w:p w:rsidR="0048274D" w:rsidRPr="0048274D" w:rsidRDefault="0048274D">
            <w:pPr>
              <w:pStyle w:val="Underskrifter"/>
              <w:spacing w:before="240"/>
            </w:pPr>
          </w:p>
        </w:tc>
      </w:tr>
      <w:tr w:rsidR="00000000" w:rsidRPr="0048274D">
        <w:trPr>
          <w:cantSplit/>
        </w:trPr>
        <w:tc>
          <w:tcPr>
            <w:tcW w:w="3046" w:type="dxa"/>
          </w:tcPr>
          <w:p w:rsidR="0048274D" w:rsidRPr="0048274D" w:rsidRDefault="0048274D">
            <w:pPr>
              <w:pStyle w:val="Underskrifter"/>
            </w:pPr>
            <w:r w:rsidRPr="0048274D">
              <w:t>Isak From (S)</w:t>
            </w:r>
          </w:p>
        </w:tc>
        <w:tc>
          <w:tcPr>
            <w:tcW w:w="3046" w:type="dxa"/>
          </w:tcPr>
          <w:p w:rsidR="0048274D" w:rsidRPr="0048274D" w:rsidRDefault="0048274D">
            <w:pPr>
              <w:pStyle w:val="Underskrifter"/>
            </w:pPr>
          </w:p>
        </w:tc>
      </w:tr>
      <w:tr w:rsidR="00000000" w:rsidRPr="0048274D">
        <w:trPr>
          <w:cantSplit/>
        </w:trPr>
        <w:tc>
          <w:tcPr>
            <w:tcW w:w="3046" w:type="dxa"/>
          </w:tcPr>
          <w:p w:rsidR="0048274D" w:rsidRPr="0048274D" w:rsidRDefault="0048274D">
            <w:pPr>
              <w:pStyle w:val="Underskrifter"/>
            </w:pPr>
            <w:r w:rsidRPr="0048274D">
              <w:t>Carin Runeson (S)</w:t>
            </w:r>
          </w:p>
        </w:tc>
        <w:tc>
          <w:tcPr>
            <w:tcW w:w="3046" w:type="dxa"/>
          </w:tcPr>
          <w:p w:rsidR="0048274D" w:rsidRPr="0048274D" w:rsidRDefault="0048274D">
            <w:pPr>
              <w:pStyle w:val="Underskrifter"/>
            </w:pPr>
            <w:r w:rsidRPr="0048274D">
              <w:t>Christina Karlsson (S)</w:t>
            </w:r>
          </w:p>
        </w:tc>
      </w:tr>
      <w:tr w:rsidR="00000000" w:rsidRPr="0048274D">
        <w:trPr>
          <w:cantSplit/>
        </w:trPr>
        <w:tc>
          <w:tcPr>
            <w:tcW w:w="3046" w:type="dxa"/>
          </w:tcPr>
          <w:p w:rsidR="0048274D" w:rsidRPr="0048274D" w:rsidRDefault="0048274D">
            <w:pPr>
              <w:pStyle w:val="Underskrifter"/>
            </w:pPr>
            <w:r w:rsidRPr="0048274D">
              <w:t>Gunilla Svantorp (S)</w:t>
            </w:r>
          </w:p>
        </w:tc>
        <w:tc>
          <w:tcPr>
            <w:tcW w:w="3046" w:type="dxa"/>
          </w:tcPr>
          <w:p w:rsidR="0048274D" w:rsidRPr="0048274D" w:rsidRDefault="0048274D">
            <w:pPr>
              <w:pStyle w:val="Underskrifter"/>
            </w:pPr>
            <w:r w:rsidRPr="0048274D">
              <w:t>Gunnar Sandberg (S)</w:t>
            </w:r>
          </w:p>
        </w:tc>
      </w:tr>
      <w:tr w:rsidR="00000000" w:rsidRPr="0048274D">
        <w:trPr>
          <w:cantSplit/>
        </w:trPr>
        <w:tc>
          <w:tcPr>
            <w:tcW w:w="3046" w:type="dxa"/>
          </w:tcPr>
          <w:p w:rsidR="0048274D" w:rsidRPr="0048274D" w:rsidRDefault="0048274D">
            <w:pPr>
              <w:pStyle w:val="Underskrifter"/>
            </w:pPr>
            <w:r w:rsidRPr="0048274D">
              <w:t>Hannah Bergstedt (S)</w:t>
            </w:r>
          </w:p>
        </w:tc>
        <w:tc>
          <w:tcPr>
            <w:tcW w:w="3046" w:type="dxa"/>
          </w:tcPr>
          <w:p w:rsidR="0048274D" w:rsidRPr="0048274D" w:rsidRDefault="0048274D">
            <w:pPr>
              <w:pStyle w:val="Underskrifter"/>
            </w:pPr>
            <w:r w:rsidRPr="0048274D">
              <w:t>Per Svedberg (S)</w:t>
            </w:r>
          </w:p>
        </w:tc>
      </w:tr>
    </w:tbl>
    <w:p w:rsidR="0048274D" w:rsidRPr="0048274D" w:rsidRDefault="0048274D">
      <w:pPr>
        <w:pStyle w:val="Normaltindrag"/>
      </w:pPr>
    </w:p>
    <w:sectPr w:rsidR="00000000" w:rsidRPr="00482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74D" w:rsidRPr="0048274D" w:rsidRDefault="0048274D">
      <w:r w:rsidRPr="0048274D">
        <w:separator/>
      </w:r>
    </w:p>
  </w:endnote>
  <w:endnote w:type="continuationSeparator" w:id="0">
    <w:p w:rsidR="0048274D" w:rsidRPr="0048274D" w:rsidRDefault="0048274D">
      <w:r w:rsidRPr="004827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74D" w:rsidRPr="0048274D" w:rsidRDefault="0048274D">
    <w:pPr>
      <w:pStyle w:val="Sidfot"/>
    </w:pPr>
    <w:r w:rsidRPr="004827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80005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74D" w:rsidRDefault="004827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274D" w:rsidRDefault="004827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74D" w:rsidRPr="0048274D" w:rsidRDefault="0048274D">
    <w:pPr>
      <w:pStyle w:val="Sidfot"/>
    </w:pPr>
    <w:r w:rsidRPr="004827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37871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74D" w:rsidRDefault="004827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274D" w:rsidRDefault="004827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74D" w:rsidRPr="0048274D" w:rsidRDefault="0048274D">
    <w:pPr>
      <w:pStyle w:val="Sidfot"/>
    </w:pPr>
    <w:r w:rsidRPr="004827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65588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74D" w:rsidRDefault="004827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274D" w:rsidRDefault="004827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74D" w:rsidRPr="0048274D" w:rsidRDefault="0048274D">
      <w:r w:rsidRPr="0048274D">
        <w:separator/>
      </w:r>
    </w:p>
  </w:footnote>
  <w:footnote w:type="continuationSeparator" w:id="0">
    <w:p w:rsidR="0048274D" w:rsidRPr="0048274D" w:rsidRDefault="0048274D">
      <w:r w:rsidRPr="004827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74D" w:rsidRPr="0048274D" w:rsidRDefault="0048274D">
    <w:pPr>
      <w:pStyle w:val="Sidhuvud"/>
    </w:pPr>
    <w:r w:rsidRPr="004827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64653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74D" w:rsidRDefault="004827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274D" w:rsidRDefault="004827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74D" w:rsidRPr="0048274D" w:rsidRDefault="0048274D">
    <w:pPr>
      <w:pStyle w:val="Sidhuvud"/>
    </w:pPr>
    <w:r w:rsidRPr="004827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27788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74D" w:rsidRDefault="004827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274D" w:rsidRDefault="004827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74D" w:rsidRPr="0048274D" w:rsidRDefault="0048274D">
    <w:pPr>
      <w:pStyle w:val="FSHNormal"/>
      <w:tabs>
        <w:tab w:val="right" w:pos="5840"/>
      </w:tabs>
    </w:pPr>
    <w:r w:rsidRPr="0048274D">
      <w:br/>
    </w:r>
    <w:r w:rsidRPr="0048274D">
      <w:fldChar w:fldCharType="begin" w:fldLock="1"/>
    </w:r>
    <w:r w:rsidRPr="0048274D">
      <w:instrText xml:space="preserve"> DOCPROPERTY</w:instrText>
    </w:r>
    <w:r w:rsidRPr="0048274D">
      <w:rPr>
        <w:sz w:val="18"/>
      </w:rPr>
      <w:instrText xml:space="preserve"> "YearUser" *\charformat </w:instrText>
    </w:r>
    <w:r w:rsidRPr="0048274D">
      <w:fldChar w:fldCharType="separate"/>
    </w:r>
    <w:r w:rsidRPr="0048274D">
      <w:t>2010/11</w:t>
    </w:r>
    <w:r w:rsidRPr="0048274D">
      <w:fldChar w:fldCharType="end"/>
    </w:r>
    <w:r w:rsidRPr="0048274D">
      <w:t xml:space="preserve"> </w:t>
    </w:r>
    <w:r w:rsidRPr="0048274D">
      <w:tab/>
      <w:t xml:space="preserve">mnr: </w:t>
    </w:r>
    <w:r w:rsidRPr="0048274D">
      <w:fldChar w:fldCharType="begin" w:fldLock="1"/>
    </w:r>
    <w:r w:rsidRPr="0048274D">
      <w:instrText xml:space="preserve"> DOCPROPERTY</w:instrText>
    </w:r>
    <w:r w:rsidRPr="0048274D">
      <w:rPr>
        <w:sz w:val="18"/>
      </w:rPr>
      <w:instrText xml:space="preserve"> "Motionsnummer" *\charformat </w:instrText>
    </w:r>
    <w:r w:rsidRPr="0048274D">
      <w:fldChar w:fldCharType="separate"/>
    </w:r>
    <w:r w:rsidRPr="0048274D">
      <w:t>MJ405</w:t>
    </w:r>
    <w:r w:rsidRPr="0048274D">
      <w:fldChar w:fldCharType="end"/>
    </w:r>
    <w:r w:rsidRPr="0048274D">
      <w:br/>
    </w:r>
    <w:r w:rsidRPr="0048274D">
      <w:fldChar w:fldCharType="begin" w:fldLock="1"/>
    </w:r>
    <w:r w:rsidRPr="0048274D">
      <w:instrText xml:space="preserve"> DOCPROPERTY</w:instrText>
    </w:r>
    <w:r w:rsidRPr="0048274D">
      <w:rPr>
        <w:sz w:val="18"/>
      </w:rPr>
      <w:instrText xml:space="preserve"> "Samling" *\charformat </w:instrText>
    </w:r>
    <w:r w:rsidRPr="0048274D">
      <w:fldChar w:fldCharType="end"/>
    </w:r>
    <w:r w:rsidRPr="0048274D">
      <w:tab/>
      <w:t xml:space="preserve">pnr: </w:t>
    </w:r>
    <w:r w:rsidRPr="0048274D">
      <w:fldChar w:fldCharType="begin" w:fldLock="1"/>
    </w:r>
    <w:r w:rsidRPr="0048274D">
      <w:instrText xml:space="preserve"> DOCPROPERTY</w:instrText>
    </w:r>
    <w:r w:rsidRPr="0048274D">
      <w:rPr>
        <w:sz w:val="18"/>
      </w:rPr>
      <w:instrText xml:space="preserve"> "Partinummer" *\charformat </w:instrText>
    </w:r>
    <w:r w:rsidRPr="0048274D">
      <w:fldChar w:fldCharType="separate"/>
    </w:r>
    <w:r w:rsidRPr="0048274D">
      <w:t>S28088</w:t>
    </w:r>
    <w:r w:rsidRPr="0048274D">
      <w:fldChar w:fldCharType="end"/>
    </w:r>
  </w:p>
  <w:p w:rsidR="0048274D" w:rsidRPr="0048274D" w:rsidRDefault="0048274D">
    <w:pPr>
      <w:pStyle w:val="FSHRub1"/>
    </w:pPr>
    <w:r w:rsidRPr="0048274D">
      <w:t>Motion till riksdagen</w:t>
    </w:r>
    <w:r w:rsidRPr="0048274D">
      <w:br/>
    </w:r>
    <w:r w:rsidRPr="0048274D">
      <w:fldChar w:fldCharType="begin" w:fldLock="1"/>
    </w:r>
    <w:r w:rsidRPr="0048274D">
      <w:instrText xml:space="preserve"> DOCPROPERTY "YearUser" *\charformat </w:instrText>
    </w:r>
    <w:r w:rsidRPr="0048274D">
      <w:fldChar w:fldCharType="separate"/>
    </w:r>
    <w:r w:rsidRPr="0048274D">
      <w:t>2010/11</w:t>
    </w:r>
    <w:r w:rsidRPr="0048274D">
      <w:fldChar w:fldCharType="end"/>
    </w:r>
    <w:r w:rsidRPr="0048274D">
      <w:t>:</w:t>
    </w:r>
    <w:r w:rsidRPr="0048274D">
      <w:fldChar w:fldCharType="begin" w:fldLock="1"/>
    </w:r>
    <w:r w:rsidRPr="0048274D">
      <w:instrText xml:space="preserve"> DOCPROPERTY "Motionsnummer" *\charformat </w:instrText>
    </w:r>
    <w:r w:rsidRPr="0048274D">
      <w:fldChar w:fldCharType="separate"/>
    </w:r>
    <w:r w:rsidRPr="0048274D">
      <w:t>MJ405</w:t>
    </w:r>
    <w:r w:rsidRPr="0048274D">
      <w:fldChar w:fldCharType="end"/>
    </w:r>
  </w:p>
  <w:p w:rsidR="0048274D" w:rsidRPr="0048274D" w:rsidRDefault="0048274D">
    <w:pPr>
      <w:pStyle w:val="FSHNormalS5"/>
    </w:pPr>
    <w:r w:rsidRPr="0048274D">
      <w:fldChar w:fldCharType="begin" w:fldLock="1"/>
    </w:r>
    <w:r w:rsidRPr="0048274D">
      <w:instrText xml:space="preserve"> DOCPROPERTY "MotionarText" *\charformat </w:instrText>
    </w:r>
    <w:r w:rsidRPr="0048274D">
      <w:fldChar w:fldCharType="separate"/>
    </w:r>
    <w:r w:rsidRPr="0048274D">
      <w:t>av Isak From m.fl. (S)</w:t>
    </w:r>
    <w:r w:rsidRPr="0048274D">
      <w:fldChar w:fldCharType="end"/>
    </w:r>
    <w:r w:rsidRPr="0048274D">
      <w:br/>
    </w:r>
    <w:r w:rsidRPr="0048274D">
      <w:fldChar w:fldCharType="begin" w:fldLock="1"/>
    </w:r>
    <w:r w:rsidRPr="0048274D">
      <w:instrText xml:space="preserve"> DOCPROPERTY "SvarFrasKort" *\charformat </w:instrText>
    </w:r>
    <w:r w:rsidRPr="0048274D">
      <w:fldChar w:fldCharType="end"/>
    </w:r>
  </w:p>
  <w:p w:rsidR="0048274D" w:rsidRPr="0048274D" w:rsidRDefault="0048274D">
    <w:pPr>
      <w:pStyle w:val="FSHTitel"/>
    </w:pPr>
    <w:r w:rsidRPr="0048274D">
      <w:fldChar w:fldCharType="begin" w:fldLock="1"/>
    </w:r>
    <w:r w:rsidRPr="0048274D">
      <w:instrText xml:space="preserve"> DOCPROPERTY</w:instrText>
    </w:r>
    <w:r w:rsidRPr="0048274D">
      <w:rPr>
        <w:sz w:val="18"/>
      </w:rPr>
      <w:instrText xml:space="preserve"> "RubrikSvar" *\charformat </w:instrText>
    </w:r>
    <w:r w:rsidRPr="0048274D">
      <w:fldChar w:fldCharType="separate"/>
    </w:r>
    <w:r w:rsidRPr="0048274D">
      <w:t>Statlig veterinär verksamhet</w:t>
    </w:r>
    <w:r w:rsidRPr="0048274D">
      <w:fldChar w:fldCharType="end"/>
    </w:r>
  </w:p>
  <w:p w:rsidR="0048274D" w:rsidRPr="0048274D" w:rsidRDefault="0048274D">
    <w:pPr>
      <w:pStyle w:val="Normal00"/>
    </w:pPr>
  </w:p>
  <w:p w:rsidR="0048274D" w:rsidRPr="0048274D" w:rsidRDefault="004827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62882827">
    <w:abstractNumId w:val="3"/>
  </w:num>
  <w:num w:numId="2" w16cid:durableId="737825283">
    <w:abstractNumId w:val="2"/>
  </w:num>
  <w:num w:numId="3" w16cid:durableId="45616488">
    <w:abstractNumId w:val="1"/>
  </w:num>
  <w:num w:numId="4" w16cid:durableId="1985430415">
    <w:abstractNumId w:val="0"/>
  </w:num>
  <w:num w:numId="5" w16cid:durableId="2026058329">
    <w:abstractNumId w:val="7"/>
  </w:num>
  <w:num w:numId="6" w16cid:durableId="851066352">
    <w:abstractNumId w:val="6"/>
  </w:num>
  <w:num w:numId="7" w16cid:durableId="1589581982">
    <w:abstractNumId w:val="5"/>
  </w:num>
  <w:num w:numId="8" w16cid:durableId="353655248">
    <w:abstractNumId w:val="4"/>
  </w:num>
  <w:num w:numId="9" w16cid:durableId="952051904">
    <w:abstractNumId w:val="8"/>
  </w:num>
  <w:num w:numId="10" w16cid:durableId="2006584813">
    <w:abstractNumId w:val="9"/>
  </w:num>
  <w:num w:numId="11" w16cid:durableId="1607615467">
    <w:abstractNumId w:val="10"/>
  </w:num>
  <w:num w:numId="12" w16cid:durableId="1471971011">
    <w:abstractNumId w:val="13"/>
  </w:num>
  <w:num w:numId="13" w16cid:durableId="1196239785">
    <w:abstractNumId w:val="15"/>
  </w:num>
  <w:num w:numId="14" w16cid:durableId="1019937098">
    <w:abstractNumId w:val="16"/>
  </w:num>
  <w:num w:numId="15" w16cid:durableId="801996049">
    <w:abstractNumId w:val="11"/>
  </w:num>
  <w:num w:numId="16" w16cid:durableId="1526408875">
    <w:abstractNumId w:val="18"/>
  </w:num>
  <w:num w:numId="17" w16cid:durableId="449328031">
    <w:abstractNumId w:val="17"/>
  </w:num>
  <w:num w:numId="18" w16cid:durableId="237902896">
    <w:abstractNumId w:val="14"/>
  </w:num>
  <w:num w:numId="19" w16cid:durableId="6396977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8"/>
    <w:docVar w:name="PersonGUIDs" w:val="{2CF5D5F7-6B57-4062-8484-52B3CFF28847},{56D55535-ACDA-45DF-AC61-E5947427103D},{9248F608-36F5-4DF6-92E4-5771EA8B40DF},{08D37412-6E35-4AAD-ABA0-31DCDBF3ADC8},{D7F033A5-1DE4-4CDE-A0D2-EF42E3CBA746},{34DF6F22-5C05-437B-9A65-B08FBCB7FE7A},{0D538F46-9E5C-4A02-A54E-29E2D02F7B91}"/>
  </w:docVars>
  <w:rsids>
    <w:rsidRoot w:val="00EF188F"/>
    <w:rsid w:val="0048274D"/>
    <w:rsid w:val="00E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E2B3D5D-7240-48C6-BAF4-06259C44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1515</Characters>
  <Application>Microsoft Office Word</Application>
  <DocSecurity>4</DocSecurity>
  <Lines>35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s28088</vt:lpstr>
    </vt:vector>
  </TitlesOfParts>
  <Company>Riksdagen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s28088</dc:title>
  <dc:subject>s28088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2011-02-03T08:51:00Z</cp:lastPrinted>
  <dcterms:created xsi:type="dcterms:W3CDTF">2025-12-18T01:36:00Z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mot2000_530_2010-12-28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Statlig veterinär 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 veterinär 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S28088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Isak From m.fl. (S)</vt:lpwstr>
  </property>
  <property fmtid="{D5CDD505-2E9C-101B-9397-08002B2CF9AE}" pid="26" name="MotionarLista">
    <vt:lpwstr>From, Isak (S)\Runeson, Carin (S)\Karlsson, Christina (S)\Svantorp, Gunilla (S)\Sandberg, Gunnar (S)\Bergstedt, Hannah (S)\Svedberg,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Isak From (S), Carin Runeson (S), Christina Karlsson (S), Gunilla Svantorp (S), Gunnar Sandberg (S), Hannah Bergstedt (S), 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20102011000000000115000280880069</vt:lpwstr>
  </property>
  <property fmtid="{D5CDD505-2E9C-101B-9397-08002B2CF9AE}" pid="47" name="datum">
    <vt:lpwstr>101022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20102011000000000115000280880069</vt:lpwstr>
  </property>
  <property fmtid="{D5CDD505-2E9C-101B-9397-08002B2CF9AE}" pid="50" name="nummer">
    <vt:lpwstr>405</vt:lpwstr>
  </property>
  <property fmtid="{D5CDD505-2E9C-101B-9397-08002B2CF9AE}" pid="51" name="utskottsbeteckning">
    <vt:lpwstr>MJ</vt:lpwstr>
  </property>
  <property fmtid="{D5CDD505-2E9C-101B-9397-08002B2CF9AE}" pid="52" name="GlobalUID">
    <vt:lpwstr>{A214A251-EF70-4075-A980-9A143BC28763}</vt:lpwstr>
  </property>
  <property fmtid="{D5CDD505-2E9C-101B-9397-08002B2CF9AE}" pid="53" name="Överföringar">
    <vt:i4>0</vt:i4>
  </property>
  <property fmtid="{D5CDD505-2E9C-101B-9397-08002B2CF9AE}" pid="54" name="Checksum">
    <vt:lpwstr>*0009151324294*</vt:lpwstr>
  </property>
  <property fmtid="{D5CDD505-2E9C-101B-9397-08002B2CF9AE}" pid="55" name="skuggnummer">
    <vt:lpwstr>2702</vt:lpwstr>
  </property>
  <property fmtid="{D5CDD505-2E9C-101B-9397-08002B2CF9AE}" pid="56" name="urixVersion">
    <vt:lpwstr>4.3.2.0</vt:lpwstr>
  </property>
  <property fmtid="{D5CDD505-2E9C-101B-9397-08002B2CF9AE}" pid="57" name="urixOrigin">
    <vt:lpwstr>110203 09:52:16.626</vt:lpwstr>
  </property>
  <property fmtid="{D5CDD505-2E9C-101B-9397-08002B2CF9AE}" pid="58" name="urixGuid">
    <vt:lpwstr>{32306F5D-1DD5-44BB-A4DA-6647D363D747}</vt:lpwstr>
  </property>
</Properties>
</file>