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2034" w:rsidRPr="0019160E" w:rsidRDefault="00082034">
      <w:pPr>
        <w:pStyle w:val="Hemstlrubrik"/>
        <w:shd w:val="clear" w:color="000000" w:fill="auto"/>
      </w:pPr>
      <w:r w:rsidRPr="0019160E">
        <w:t>Förslag till riksdagsbeslut</w:t>
      </w:r>
    </w:p>
    <w:p w:rsidR="002317FF" w:rsidRPr="0019160E" w:rsidRDefault="002317FF">
      <w:pPr>
        <w:pStyle w:val="Hemstlatt"/>
        <w:shd w:val="clear" w:color="000000" w:fill="auto"/>
        <w:ind w:left="0"/>
      </w:pPr>
      <w:r w:rsidRPr="0019160E">
        <w:t>Riksdagen tillkännager för regeringen som sin mening vad i motionen anförs om Södertörns högskola.</w:t>
      </w:r>
    </w:p>
    <w:p w:rsidR="00E84F25" w:rsidRPr="0019160E" w:rsidRDefault="007C6092">
      <w:pPr>
        <w:pStyle w:val="Rubrik1"/>
        <w:shd w:val="clear" w:color="000000" w:fill="auto"/>
      </w:pPr>
      <w:r w:rsidRPr="0019160E">
        <w:t>Motivering</w:t>
      </w:r>
    </w:p>
    <w:p w:rsidR="00082034" w:rsidRPr="0019160E" w:rsidRDefault="00082034">
      <w:pPr>
        <w:shd w:val="clear" w:color="000000" w:fill="auto"/>
      </w:pPr>
      <w:r w:rsidRPr="0019160E">
        <w:t>Södertörns högskola inrättades efter ett beslut i riksdagen 1995. Utbyggnaden av den högre utbildningen i södra Storstockholm hade då utretts under lång tid. Bakgrunden var bl.a. att övergången till högre studier var låg i södra Sto</w:t>
      </w:r>
      <w:r w:rsidRPr="0019160E">
        <w:t>r</w:t>
      </w:r>
      <w:r w:rsidRPr="0019160E">
        <w:t>stockholm, arbetslösheten hög och segregationsproblemen tenderade att bli stora. Södertörns högskola har nu över 12</w:t>
      </w:r>
      <w:r w:rsidR="007C122C" w:rsidRPr="0019160E">
        <w:t> </w:t>
      </w:r>
      <w:r w:rsidRPr="0019160E">
        <w:t xml:space="preserve">000 registrerade studenter. </w:t>
      </w:r>
      <w:r w:rsidR="007C122C" w:rsidRPr="0019160E">
        <w:t xml:space="preserve">Där finns </w:t>
      </w:r>
      <w:r w:rsidRPr="0019160E">
        <w:t>ca 750 anställda, varav hälften är lärare</w:t>
      </w:r>
      <w:r w:rsidR="007C122C" w:rsidRPr="0019160E">
        <w:t xml:space="preserve"> och </w:t>
      </w:r>
      <w:r w:rsidRPr="0019160E">
        <w:t>forskare. Majoriteten av lärarna har doktorsexamen. År 2005 hade högskolan 34 professorer och drygt 100 doktorander. Under 2006 uppgår Södertörns högskolas forskningsvolym till ca 250 miljoner kronor.</w:t>
      </w:r>
    </w:p>
    <w:p w:rsidR="00082034" w:rsidRPr="0019160E" w:rsidRDefault="00082034">
      <w:pPr>
        <w:pStyle w:val="Normaltindrag"/>
        <w:shd w:val="clear" w:color="000000" w:fill="auto"/>
      </w:pPr>
      <w:r w:rsidRPr="0019160E">
        <w:t>Redan från början var det av statsmakterna utsagt att det var ett nytt un</w:t>
      </w:r>
      <w:r w:rsidRPr="0019160E">
        <w:t>i</w:t>
      </w:r>
      <w:r w:rsidRPr="0019160E">
        <w:t>vers</w:t>
      </w:r>
      <w:r w:rsidRPr="0019160E">
        <w:t>i</w:t>
      </w:r>
      <w:r w:rsidRPr="0019160E">
        <w:t>tet som skulle byggas upp och inte en ny regional högskola. De kriterier som sattes upp av regeringen för att Södertörns högskola i framtiden skulle kunna bli universitet är i</w:t>
      </w:r>
      <w:r w:rsidR="007C122C" w:rsidRPr="0019160E">
        <w:t xml:space="preserve"> </w:t>
      </w:r>
      <w:r w:rsidRPr="0019160E">
        <w:t>dag uppfyllda. En oberoende granskningsgrupp har under våren 2006 utvärderat högskolan. De konstaterar att Södertörns högsk</w:t>
      </w:r>
      <w:r w:rsidRPr="0019160E">
        <w:t>o</w:t>
      </w:r>
      <w:r w:rsidRPr="0019160E">
        <w:t>la väl uppfyller kraven på universitetsstatus. Granskarna slår fast att det finns ”ett upparbetat kapital i form av hög ambition, god arbetsmoral, högklassig infr</w:t>
      </w:r>
      <w:r w:rsidRPr="0019160E">
        <w:t>a</w:t>
      </w:r>
      <w:r w:rsidRPr="0019160E">
        <w:t>struktur och inte minst en lärarkår med hög akademisk kompetens och en berättigad förväntan att få arbeta på de villkor som en universitetsstatus ger”</w:t>
      </w:r>
      <w:r w:rsidR="007C122C" w:rsidRPr="0019160E">
        <w:t>.</w:t>
      </w:r>
    </w:p>
    <w:p w:rsidR="00082034" w:rsidRPr="0019160E" w:rsidRDefault="00082034">
      <w:pPr>
        <w:pStyle w:val="Normaltindrag"/>
        <w:shd w:val="clear" w:color="000000" w:fill="auto"/>
      </w:pPr>
      <w:r w:rsidRPr="0019160E">
        <w:t>I år firade Södertörns högskola tioårsjubileum. I</w:t>
      </w:r>
      <w:r w:rsidR="007C122C" w:rsidRPr="0019160E">
        <w:t xml:space="preserve"> </w:t>
      </w:r>
      <w:r w:rsidRPr="0019160E">
        <w:t xml:space="preserve">dag gäller </w:t>
      </w:r>
      <w:r w:rsidRPr="0019160E">
        <w:rPr>
          <w:spacing w:val="-2"/>
        </w:rPr>
        <w:t>följande nyc</w:t>
      </w:r>
      <w:r w:rsidRPr="0019160E">
        <w:rPr>
          <w:spacing w:val="-2"/>
        </w:rPr>
        <w:t>k</w:t>
      </w:r>
      <w:r w:rsidRPr="0019160E">
        <w:rPr>
          <w:spacing w:val="-2"/>
        </w:rPr>
        <w:t>el</w:t>
      </w:r>
      <w:r w:rsidR="007C122C" w:rsidRPr="0019160E">
        <w:rPr>
          <w:spacing w:val="-2"/>
        </w:rPr>
        <w:softHyphen/>
      </w:r>
      <w:r w:rsidRPr="0019160E">
        <w:rPr>
          <w:spacing w:val="-2"/>
        </w:rPr>
        <w:t>ord</w:t>
      </w:r>
      <w:r w:rsidRPr="0019160E">
        <w:t xml:space="preserve"> som ledstjärnor för högskolan: mångvetenskaplighet, mångkulturalitet och medborgerlig bildning. Vikten av ett mångvetenskapligt arbetssätt har blivit en central del i högskolans vetenskapliga och kunskapsteoretiska grun</w:t>
      </w:r>
      <w:r w:rsidRPr="0019160E">
        <w:t>d</w:t>
      </w:r>
      <w:r w:rsidRPr="0019160E">
        <w:lastRenderedPageBreak/>
        <w:t>syn. Det mångkulturella perspektivet handlar inte bara om att sträva efter etnisk mångfald vid högskolan. Mer och mer handlar det om ett interkulturellt synsätt och ett aktivt kunskapssökande och kunskapsutbyte mellan olika ku</w:t>
      </w:r>
      <w:r w:rsidRPr="0019160E">
        <w:t>l</w:t>
      </w:r>
      <w:r w:rsidRPr="0019160E">
        <w:t>turer.</w:t>
      </w:r>
    </w:p>
    <w:p w:rsidR="00082034" w:rsidRPr="0019160E" w:rsidRDefault="00082034">
      <w:pPr>
        <w:pStyle w:val="Normaltindrag"/>
        <w:shd w:val="clear" w:color="000000" w:fill="auto"/>
      </w:pPr>
      <w:r w:rsidRPr="0019160E">
        <w:t>Den medborgerliga bildningens roll är nära förknippad med mångvete</w:t>
      </w:r>
      <w:r w:rsidRPr="0019160E">
        <w:t>n</w:t>
      </w:r>
      <w:r w:rsidRPr="0019160E">
        <w:t>skaplighet och mångkulturalitet. Det rör sig om en förmåga att betrakta ce</w:t>
      </w:r>
      <w:r w:rsidRPr="0019160E">
        <w:t>n</w:t>
      </w:r>
      <w:r w:rsidRPr="0019160E">
        <w:t>trala kunskapsfrågor ur olika perspektiv, att träna sig i att argumentera för och emot. Den teoretiska kunskapen är utan liv innan den möter verkligheten och våra egna erfarenheter. När teori och verklighet möts ger det förutsättningar för omdömets skolning.</w:t>
      </w:r>
    </w:p>
    <w:p w:rsidR="00082034" w:rsidRPr="0019160E" w:rsidRDefault="00082034">
      <w:pPr>
        <w:pStyle w:val="Normaltindrag"/>
        <w:shd w:val="clear" w:color="000000" w:fill="auto"/>
        <w:rPr>
          <w:color w:val="000000"/>
        </w:rPr>
      </w:pPr>
      <w:r w:rsidRPr="0019160E">
        <w:t>Södertörns högskola är i</w:t>
      </w:r>
      <w:r w:rsidR="007C122C" w:rsidRPr="0019160E">
        <w:t xml:space="preserve"> </w:t>
      </w:r>
      <w:r w:rsidRPr="0019160E">
        <w:t xml:space="preserve">dag ett välkänt lärosäte med unik profil. På de tio år som gått har en universitetsstruktur byggts upp, med hög andel disputerade lärare och forskare och stark koppling mellan grundutbildning och forskning. Vi anser det nu hög tid att ge Södertörns högskola </w:t>
      </w:r>
      <w:r w:rsidRPr="0019160E">
        <w:rPr>
          <w:color w:val="000000"/>
        </w:rPr>
        <w:t>generell rätt att utfärda doktorsexamen och få benämnas universitet.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9160E">
        <w:trPr>
          <w:cantSplit/>
        </w:trPr>
        <w:tc>
          <w:tcPr>
            <w:tcW w:w="3046" w:type="dxa"/>
          </w:tcPr>
          <w:p w:rsidR="002317FF" w:rsidRPr="0019160E" w:rsidRDefault="002317FF">
            <w:pPr>
              <w:pStyle w:val="UnderskriftDatum"/>
              <w:shd w:val="clear" w:color="000000" w:fill="auto"/>
              <w:spacing w:before="240"/>
            </w:pPr>
            <w:r w:rsidRPr="0019160E">
              <w:t>Stockholm den 30 oktober 2006</w:t>
            </w:r>
          </w:p>
        </w:tc>
        <w:tc>
          <w:tcPr>
            <w:tcW w:w="3047" w:type="dxa"/>
          </w:tcPr>
          <w:p w:rsidR="002317FF" w:rsidRPr="0019160E" w:rsidRDefault="002317FF">
            <w:pPr>
              <w:pStyle w:val="Underskrifter"/>
              <w:shd w:val="clear" w:color="000000" w:fill="auto"/>
              <w:spacing w:before="240"/>
            </w:pPr>
          </w:p>
        </w:tc>
      </w:tr>
      <w:tr w:rsidR="00000000" w:rsidRPr="0019160E">
        <w:trPr>
          <w:cantSplit/>
        </w:trPr>
        <w:tc>
          <w:tcPr>
            <w:tcW w:w="3046" w:type="dxa"/>
          </w:tcPr>
          <w:p w:rsidR="002317FF" w:rsidRPr="0019160E" w:rsidRDefault="002317FF">
            <w:pPr>
              <w:pStyle w:val="Underskrifter"/>
              <w:shd w:val="clear" w:color="000000" w:fill="auto"/>
            </w:pPr>
            <w:r w:rsidRPr="0019160E">
              <w:t>Christina Axelsson (s)</w:t>
            </w:r>
          </w:p>
        </w:tc>
        <w:tc>
          <w:tcPr>
            <w:tcW w:w="3046" w:type="dxa"/>
          </w:tcPr>
          <w:p w:rsidR="002317FF" w:rsidRPr="0019160E" w:rsidRDefault="002317FF">
            <w:pPr>
              <w:pStyle w:val="Underskrifter"/>
              <w:shd w:val="clear" w:color="000000" w:fill="auto"/>
            </w:pPr>
          </w:p>
        </w:tc>
      </w:tr>
      <w:tr w:rsidR="00000000" w:rsidRPr="0019160E">
        <w:trPr>
          <w:cantSplit/>
        </w:trPr>
        <w:tc>
          <w:tcPr>
            <w:tcW w:w="3046" w:type="dxa"/>
          </w:tcPr>
          <w:p w:rsidR="002317FF" w:rsidRPr="0019160E" w:rsidRDefault="002317FF">
            <w:pPr>
              <w:pStyle w:val="Underskrifter"/>
              <w:shd w:val="clear" w:color="000000" w:fill="auto"/>
            </w:pPr>
            <w:r w:rsidRPr="0019160E">
              <w:t>Carina Moberg (s)</w:t>
            </w:r>
          </w:p>
        </w:tc>
        <w:tc>
          <w:tcPr>
            <w:tcW w:w="3046" w:type="dxa"/>
          </w:tcPr>
          <w:p w:rsidR="002317FF" w:rsidRPr="0019160E" w:rsidRDefault="002317FF">
            <w:pPr>
              <w:pStyle w:val="Underskrifter"/>
              <w:shd w:val="clear" w:color="000000" w:fill="auto"/>
            </w:pPr>
            <w:r w:rsidRPr="0019160E">
              <w:t>Tommy Waidelich (s)</w:t>
            </w:r>
          </w:p>
        </w:tc>
      </w:tr>
      <w:tr w:rsidR="00000000" w:rsidRPr="0019160E">
        <w:trPr>
          <w:cantSplit/>
        </w:trPr>
        <w:tc>
          <w:tcPr>
            <w:tcW w:w="3046" w:type="dxa"/>
          </w:tcPr>
          <w:p w:rsidR="002317FF" w:rsidRPr="0019160E" w:rsidRDefault="002317FF">
            <w:pPr>
              <w:pStyle w:val="Underskrifter"/>
              <w:shd w:val="clear" w:color="000000" w:fill="auto"/>
            </w:pPr>
            <w:r w:rsidRPr="0019160E">
              <w:t>Yilmaz Kerimo (s)</w:t>
            </w:r>
          </w:p>
        </w:tc>
        <w:tc>
          <w:tcPr>
            <w:tcW w:w="3046" w:type="dxa"/>
          </w:tcPr>
          <w:p w:rsidR="002317FF" w:rsidRPr="0019160E" w:rsidRDefault="002317FF">
            <w:pPr>
              <w:pStyle w:val="Underskrifter"/>
              <w:shd w:val="clear" w:color="000000" w:fill="auto"/>
            </w:pPr>
            <w:r w:rsidRPr="0019160E">
              <w:t>Christina Zedell (s)</w:t>
            </w:r>
          </w:p>
        </w:tc>
      </w:tr>
      <w:tr w:rsidR="00000000" w:rsidRPr="0019160E">
        <w:trPr>
          <w:cantSplit/>
        </w:trPr>
        <w:tc>
          <w:tcPr>
            <w:tcW w:w="3046" w:type="dxa"/>
          </w:tcPr>
          <w:p w:rsidR="002317FF" w:rsidRPr="0019160E" w:rsidRDefault="002317FF">
            <w:pPr>
              <w:pStyle w:val="Underskrifter"/>
              <w:shd w:val="clear" w:color="000000" w:fill="auto"/>
            </w:pPr>
            <w:r w:rsidRPr="0019160E">
              <w:t>Björn von Sydow (s)</w:t>
            </w:r>
          </w:p>
        </w:tc>
        <w:tc>
          <w:tcPr>
            <w:tcW w:w="3046" w:type="dxa"/>
          </w:tcPr>
          <w:p w:rsidR="002317FF" w:rsidRPr="0019160E" w:rsidRDefault="002317FF">
            <w:pPr>
              <w:pStyle w:val="Underskrifter"/>
              <w:shd w:val="clear" w:color="000000" w:fill="auto"/>
            </w:pPr>
          </w:p>
        </w:tc>
      </w:tr>
    </w:tbl>
    <w:p w:rsidR="00082034" w:rsidRPr="0019160E" w:rsidRDefault="00082034">
      <w:pPr>
        <w:pStyle w:val="Normaltindrag"/>
        <w:shd w:val="clear" w:color="000000" w:fill="auto"/>
      </w:pPr>
    </w:p>
    <w:sectPr w:rsidR="00082034" w:rsidRPr="0019160E" w:rsidSect="007C12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17FF" w:rsidRPr="0019160E" w:rsidRDefault="002317FF">
      <w:r w:rsidRPr="0019160E">
        <w:separator/>
      </w:r>
    </w:p>
  </w:endnote>
  <w:endnote w:type="continuationSeparator" w:id="0">
    <w:p w:rsidR="002317FF" w:rsidRPr="0019160E" w:rsidRDefault="002317FF">
      <w:r w:rsidRPr="001916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22C" w:rsidRPr="0019160E" w:rsidRDefault="0019160E" w:rsidP="007C122C">
    <w:pPr>
      <w:pStyle w:val="Sidfot"/>
    </w:pPr>
    <w:r w:rsidRPr="001916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13171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22C" w:rsidRDefault="002317FF">
                          <w:pPr>
                            <w:pStyle w:val="NormalS5sidnrV"/>
                          </w:pPr>
                          <w:r>
                            <w:fldChar w:fldCharType="begin"/>
                          </w:r>
                          <w:r w:rsidR="007C122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C122C" w:rsidRDefault="002317FF">
                    <w:pPr>
                      <w:pStyle w:val="NormalS5sidnrV"/>
                    </w:pPr>
                    <w:r>
                      <w:fldChar w:fldCharType="begin"/>
                    </w:r>
                    <w:r w:rsidR="007C122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C2A" w:rsidRPr="0019160E" w:rsidRDefault="0019160E" w:rsidP="007C122C">
    <w:pPr>
      <w:pStyle w:val="Sidfot"/>
    </w:pPr>
    <w:r w:rsidRPr="001916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0939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22C" w:rsidRDefault="002317FF">
                          <w:pPr>
                            <w:pStyle w:val="NormalS5sidnrH"/>
                            <w:ind w:right="0"/>
                          </w:pPr>
                          <w:r>
                            <w:fldChar w:fldCharType="begin"/>
                          </w:r>
                          <w:r w:rsidR="007C122C">
                            <w:instrText xml:space="preserve"> PAGE *\charformat</w:instrText>
                          </w:r>
                          <w:r>
                            <w:fldChar w:fldCharType="separate"/>
                          </w:r>
                          <w:r w:rsidR="007C122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C122C" w:rsidRDefault="002317FF">
                    <w:pPr>
                      <w:pStyle w:val="NormalS5sidnrH"/>
                      <w:ind w:right="0"/>
                    </w:pPr>
                    <w:r>
                      <w:fldChar w:fldCharType="begin"/>
                    </w:r>
                    <w:r w:rsidR="007C122C">
                      <w:instrText xml:space="preserve"> PAGE *\charformat</w:instrText>
                    </w:r>
                    <w:r>
                      <w:fldChar w:fldCharType="separate"/>
                    </w:r>
                    <w:r w:rsidR="007C122C">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C2A" w:rsidRPr="0019160E" w:rsidRDefault="0019160E" w:rsidP="007C122C">
    <w:pPr>
      <w:pStyle w:val="Sidfot"/>
    </w:pPr>
    <w:r w:rsidRPr="001916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82917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22C" w:rsidRDefault="002317FF">
                          <w:pPr>
                            <w:pStyle w:val="NormalS5sidnrH"/>
                            <w:ind w:right="0"/>
                          </w:pPr>
                          <w:r>
                            <w:fldChar w:fldCharType="begin"/>
                          </w:r>
                          <w:r w:rsidR="007C122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C122C" w:rsidRDefault="002317FF">
                    <w:pPr>
                      <w:pStyle w:val="NormalS5sidnrH"/>
                      <w:ind w:right="0"/>
                    </w:pPr>
                    <w:r>
                      <w:fldChar w:fldCharType="begin"/>
                    </w:r>
                    <w:r w:rsidR="007C122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17FF" w:rsidRPr="0019160E" w:rsidRDefault="002317FF">
      <w:r w:rsidRPr="0019160E">
        <w:separator/>
      </w:r>
    </w:p>
  </w:footnote>
  <w:footnote w:type="continuationSeparator" w:id="0">
    <w:p w:rsidR="002317FF" w:rsidRPr="0019160E" w:rsidRDefault="002317FF">
      <w:r w:rsidRPr="001916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22C" w:rsidRPr="0019160E" w:rsidRDefault="0019160E" w:rsidP="007C122C">
    <w:pPr>
      <w:pStyle w:val="Sidhuvud"/>
    </w:pPr>
    <w:r w:rsidRPr="001916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16534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22C" w:rsidRDefault="002317FF">
                          <w:pPr>
                            <w:pStyle w:val="KantRubrikS5V"/>
                          </w:pPr>
                          <w:r>
                            <w:fldChar w:fldCharType="begin"/>
                          </w:r>
                          <w:r w:rsidR="007C122C">
                            <w:instrText xml:space="preserve"> DOCPROPERTY "YearUser" *\charformat </w:instrText>
                          </w:r>
                          <w:r>
                            <w:fldChar w:fldCharType="separate"/>
                          </w:r>
                          <w:r w:rsidR="007C122C">
                            <w:t>2006/07</w:t>
                          </w:r>
                          <w:r>
                            <w:fldChar w:fldCharType="end"/>
                          </w:r>
                          <w:r w:rsidR="007C122C">
                            <w:t>:</w:t>
                          </w:r>
                          <w:r>
                            <w:fldChar w:fldCharType="begin"/>
                          </w:r>
                          <w:r w:rsidR="007C122C">
                            <w:instrText xml:space="preserve"> DOCPROPERTY "Motionsnummer" *\charformat </w:instrText>
                          </w:r>
                          <w:r>
                            <w:fldChar w:fldCharType="separate"/>
                          </w:r>
                          <w:r w:rsidR="007C122C">
                            <w:t>Ub414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C122C" w:rsidRDefault="002317FF">
                    <w:pPr>
                      <w:pStyle w:val="KantRubrikS5V"/>
                    </w:pPr>
                    <w:r>
                      <w:fldChar w:fldCharType="begin"/>
                    </w:r>
                    <w:r w:rsidR="007C122C">
                      <w:instrText xml:space="preserve"> DOCPROPERTY "YearUser" *\charformat </w:instrText>
                    </w:r>
                    <w:r>
                      <w:fldChar w:fldCharType="separate"/>
                    </w:r>
                    <w:r w:rsidR="007C122C">
                      <w:t>2006/07</w:t>
                    </w:r>
                    <w:r>
                      <w:fldChar w:fldCharType="end"/>
                    </w:r>
                    <w:r w:rsidR="007C122C">
                      <w:t>:</w:t>
                    </w:r>
                    <w:r>
                      <w:fldChar w:fldCharType="begin"/>
                    </w:r>
                    <w:r w:rsidR="007C122C">
                      <w:instrText xml:space="preserve"> DOCPROPERTY "Motionsnummer" *\charformat </w:instrText>
                    </w:r>
                    <w:r>
                      <w:fldChar w:fldCharType="separate"/>
                    </w:r>
                    <w:r w:rsidR="007C122C">
                      <w:t>Ub414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C2A" w:rsidRPr="0019160E" w:rsidRDefault="0019160E" w:rsidP="007C122C">
    <w:pPr>
      <w:pStyle w:val="Sidhuvud"/>
    </w:pPr>
    <w:r w:rsidRPr="001916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66138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22C" w:rsidRDefault="002317FF">
                          <w:pPr>
                            <w:pStyle w:val="KantRubrikS5H"/>
                            <w:ind w:right="0"/>
                          </w:pPr>
                          <w:r>
                            <w:fldChar w:fldCharType="begin"/>
                          </w:r>
                          <w:r w:rsidR="007C122C">
                            <w:instrText xml:space="preserve"> DOCPROPERTY "YearUser" *\charformat </w:instrText>
                          </w:r>
                          <w:r>
                            <w:fldChar w:fldCharType="separate"/>
                          </w:r>
                          <w:r w:rsidR="007C122C">
                            <w:t>2006/07</w:t>
                          </w:r>
                          <w:r>
                            <w:fldChar w:fldCharType="end"/>
                          </w:r>
                          <w:r w:rsidR="007C122C">
                            <w:t>:</w:t>
                          </w:r>
                          <w:r>
                            <w:fldChar w:fldCharType="begin"/>
                          </w:r>
                          <w:r w:rsidR="007C122C">
                            <w:instrText xml:space="preserve"> DOCPROPERTY "Motionsnummer" *\charformat </w:instrText>
                          </w:r>
                          <w:r>
                            <w:fldChar w:fldCharType="separate"/>
                          </w:r>
                          <w:r w:rsidR="007C122C">
                            <w:t>Ub414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C122C" w:rsidRDefault="002317FF">
                    <w:pPr>
                      <w:pStyle w:val="KantRubrikS5H"/>
                      <w:ind w:right="0"/>
                    </w:pPr>
                    <w:r>
                      <w:fldChar w:fldCharType="begin"/>
                    </w:r>
                    <w:r w:rsidR="007C122C">
                      <w:instrText xml:space="preserve"> DOCPROPERTY "YearUser" *\charformat </w:instrText>
                    </w:r>
                    <w:r>
                      <w:fldChar w:fldCharType="separate"/>
                    </w:r>
                    <w:r w:rsidR="007C122C">
                      <w:t>2006/07</w:t>
                    </w:r>
                    <w:r>
                      <w:fldChar w:fldCharType="end"/>
                    </w:r>
                    <w:r w:rsidR="007C122C">
                      <w:t>:</w:t>
                    </w:r>
                    <w:r>
                      <w:fldChar w:fldCharType="begin"/>
                    </w:r>
                    <w:r w:rsidR="007C122C">
                      <w:instrText xml:space="preserve"> DOCPROPERTY "Motionsnummer" *\charformat </w:instrText>
                    </w:r>
                    <w:r>
                      <w:fldChar w:fldCharType="separate"/>
                    </w:r>
                    <w:r w:rsidR="007C122C">
                      <w:t>Ub414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7FF" w:rsidRPr="0019160E" w:rsidRDefault="002317FF">
    <w:pPr>
      <w:pStyle w:val="FSHNormal"/>
      <w:tabs>
        <w:tab w:val="right" w:pos="5840"/>
      </w:tabs>
    </w:pPr>
    <w:r w:rsidRPr="0019160E">
      <w:br/>
    </w:r>
    <w:r w:rsidRPr="0019160E">
      <w:fldChar w:fldCharType="begin" w:fldLock="1"/>
    </w:r>
    <w:r w:rsidRPr="0019160E">
      <w:instrText xml:space="preserve"> DOCPROPERTY</w:instrText>
    </w:r>
    <w:r w:rsidRPr="0019160E">
      <w:rPr>
        <w:sz w:val="18"/>
      </w:rPr>
      <w:instrText xml:space="preserve"> "YearUser" *\charformat </w:instrText>
    </w:r>
    <w:r w:rsidRPr="0019160E">
      <w:fldChar w:fldCharType="separate"/>
    </w:r>
    <w:r w:rsidRPr="0019160E">
      <w:t>2006/07</w:t>
    </w:r>
    <w:r w:rsidRPr="0019160E">
      <w:fldChar w:fldCharType="end"/>
    </w:r>
    <w:r w:rsidRPr="0019160E">
      <w:t xml:space="preserve"> </w:t>
    </w:r>
    <w:r w:rsidRPr="0019160E">
      <w:tab/>
      <w:t xml:space="preserve">mnr: </w:t>
    </w:r>
    <w:r w:rsidRPr="0019160E">
      <w:fldChar w:fldCharType="begin" w:fldLock="1"/>
    </w:r>
    <w:r w:rsidRPr="0019160E">
      <w:instrText xml:space="preserve"> DOCPROPERTY</w:instrText>
    </w:r>
    <w:r w:rsidRPr="0019160E">
      <w:rPr>
        <w:sz w:val="18"/>
      </w:rPr>
      <w:instrText xml:space="preserve"> "Motionsnummer" *\charformat </w:instrText>
    </w:r>
    <w:r w:rsidRPr="0019160E">
      <w:fldChar w:fldCharType="separate"/>
    </w:r>
    <w:r w:rsidRPr="0019160E">
      <w:t>Ub414</w:t>
    </w:r>
    <w:r w:rsidRPr="0019160E">
      <w:fldChar w:fldCharType="end"/>
    </w:r>
    <w:r w:rsidRPr="0019160E">
      <w:br/>
    </w:r>
    <w:r w:rsidRPr="0019160E">
      <w:fldChar w:fldCharType="begin" w:fldLock="1"/>
    </w:r>
    <w:r w:rsidRPr="0019160E">
      <w:instrText xml:space="preserve"> DOCPROPERTY</w:instrText>
    </w:r>
    <w:r w:rsidRPr="0019160E">
      <w:rPr>
        <w:sz w:val="18"/>
      </w:rPr>
      <w:instrText xml:space="preserve"> "Samling" *\charformat </w:instrText>
    </w:r>
    <w:r w:rsidRPr="0019160E">
      <w:fldChar w:fldCharType="end"/>
    </w:r>
    <w:r w:rsidRPr="0019160E">
      <w:tab/>
      <w:t xml:space="preserve">pnr: </w:t>
    </w:r>
    <w:r w:rsidRPr="0019160E">
      <w:fldChar w:fldCharType="begin" w:fldLock="1"/>
    </w:r>
    <w:r w:rsidRPr="0019160E">
      <w:instrText xml:space="preserve"> DOCPROPERTY</w:instrText>
    </w:r>
    <w:r w:rsidRPr="0019160E">
      <w:rPr>
        <w:sz w:val="18"/>
      </w:rPr>
      <w:instrText xml:space="preserve"> "Partinummer" *\charformat </w:instrText>
    </w:r>
    <w:r w:rsidRPr="0019160E">
      <w:fldChar w:fldCharType="separate"/>
    </w:r>
    <w:r w:rsidRPr="0019160E">
      <w:t>s13005</w:t>
    </w:r>
    <w:r w:rsidRPr="0019160E">
      <w:fldChar w:fldCharType="end"/>
    </w:r>
  </w:p>
  <w:p w:rsidR="002317FF" w:rsidRPr="0019160E" w:rsidRDefault="002317FF">
    <w:pPr>
      <w:pStyle w:val="FSHRub1"/>
    </w:pPr>
    <w:r w:rsidRPr="0019160E">
      <w:t>Motion till riksdagen</w:t>
    </w:r>
    <w:r w:rsidRPr="0019160E">
      <w:br/>
    </w:r>
    <w:r w:rsidRPr="0019160E">
      <w:fldChar w:fldCharType="begin" w:fldLock="1"/>
    </w:r>
    <w:r w:rsidRPr="0019160E">
      <w:instrText xml:space="preserve"> DOCPROPERTY "YearUser" *\charformat </w:instrText>
    </w:r>
    <w:r w:rsidRPr="0019160E">
      <w:fldChar w:fldCharType="separate"/>
    </w:r>
    <w:r w:rsidRPr="0019160E">
      <w:t>2006/07</w:t>
    </w:r>
    <w:r w:rsidRPr="0019160E">
      <w:fldChar w:fldCharType="end"/>
    </w:r>
    <w:r w:rsidRPr="0019160E">
      <w:t>:</w:t>
    </w:r>
    <w:r w:rsidRPr="0019160E">
      <w:fldChar w:fldCharType="begin" w:fldLock="1"/>
    </w:r>
    <w:r w:rsidRPr="0019160E">
      <w:instrText xml:space="preserve"> DOCPROPERTY "Motionsnummer" *\charformat </w:instrText>
    </w:r>
    <w:r w:rsidRPr="0019160E">
      <w:fldChar w:fldCharType="separate"/>
    </w:r>
    <w:r w:rsidRPr="0019160E">
      <w:t>Ub414</w:t>
    </w:r>
    <w:r w:rsidRPr="0019160E">
      <w:fldChar w:fldCharType="end"/>
    </w:r>
  </w:p>
  <w:p w:rsidR="002317FF" w:rsidRPr="0019160E" w:rsidRDefault="002317FF">
    <w:pPr>
      <w:pStyle w:val="FSHNormalS5"/>
    </w:pPr>
    <w:r w:rsidRPr="0019160E">
      <w:fldChar w:fldCharType="begin" w:fldLock="1"/>
    </w:r>
    <w:r w:rsidRPr="0019160E">
      <w:instrText xml:space="preserve"> DOCPROPERTY "MotionarText" *\charformat </w:instrText>
    </w:r>
    <w:r w:rsidRPr="0019160E">
      <w:fldChar w:fldCharType="separate"/>
    </w:r>
    <w:r w:rsidRPr="0019160E">
      <w:t>av Christina Axelsson m.fl. (s)</w:t>
    </w:r>
    <w:r w:rsidRPr="0019160E">
      <w:fldChar w:fldCharType="end"/>
    </w:r>
    <w:r w:rsidRPr="0019160E">
      <w:br/>
    </w:r>
    <w:r w:rsidRPr="0019160E">
      <w:fldChar w:fldCharType="begin" w:fldLock="1"/>
    </w:r>
    <w:r w:rsidRPr="0019160E">
      <w:instrText xml:space="preserve"> DOCPROPERTY "SvarFrasKort" *\charformat </w:instrText>
    </w:r>
    <w:r w:rsidRPr="0019160E">
      <w:fldChar w:fldCharType="end"/>
    </w:r>
  </w:p>
  <w:p w:rsidR="002317FF" w:rsidRPr="0019160E" w:rsidRDefault="002317FF">
    <w:pPr>
      <w:pStyle w:val="FSHTitel"/>
    </w:pPr>
    <w:r w:rsidRPr="0019160E">
      <w:fldChar w:fldCharType="begin" w:fldLock="1"/>
    </w:r>
    <w:r w:rsidRPr="0019160E">
      <w:instrText xml:space="preserve"> DOCPROPERTY</w:instrText>
    </w:r>
    <w:r w:rsidRPr="0019160E">
      <w:rPr>
        <w:sz w:val="18"/>
      </w:rPr>
      <w:instrText xml:space="preserve"> "RubrikSvar" *\charformat </w:instrText>
    </w:r>
    <w:r w:rsidRPr="0019160E">
      <w:fldChar w:fldCharType="separate"/>
    </w:r>
    <w:r w:rsidRPr="0019160E">
      <w:t>Södertörns högskola som universitet</w:t>
    </w:r>
    <w:r w:rsidRPr="0019160E">
      <w:fldChar w:fldCharType="end"/>
    </w:r>
  </w:p>
  <w:p w:rsidR="002317FF" w:rsidRPr="0019160E" w:rsidRDefault="002317FF">
    <w:pPr>
      <w:pStyle w:val="Normal00"/>
    </w:pPr>
  </w:p>
  <w:p w:rsidR="007C122C" w:rsidRPr="0019160E" w:rsidRDefault="007C12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66100569">
    <w:abstractNumId w:val="13"/>
  </w:num>
  <w:num w:numId="2" w16cid:durableId="1844784124">
    <w:abstractNumId w:val="10"/>
  </w:num>
  <w:num w:numId="3" w16cid:durableId="792793705">
    <w:abstractNumId w:val="11"/>
  </w:num>
  <w:num w:numId="4" w16cid:durableId="137766788">
    <w:abstractNumId w:val="12"/>
  </w:num>
  <w:num w:numId="5" w16cid:durableId="584732733">
    <w:abstractNumId w:val="8"/>
  </w:num>
  <w:num w:numId="6" w16cid:durableId="28729395">
    <w:abstractNumId w:val="3"/>
  </w:num>
  <w:num w:numId="7" w16cid:durableId="1600724254">
    <w:abstractNumId w:val="2"/>
  </w:num>
  <w:num w:numId="8" w16cid:durableId="1360083961">
    <w:abstractNumId w:val="1"/>
  </w:num>
  <w:num w:numId="9" w16cid:durableId="1903832285">
    <w:abstractNumId w:val="0"/>
  </w:num>
  <w:num w:numId="10" w16cid:durableId="1321931924">
    <w:abstractNumId w:val="9"/>
  </w:num>
  <w:num w:numId="11" w16cid:durableId="885407047">
    <w:abstractNumId w:val="7"/>
  </w:num>
  <w:num w:numId="12" w16cid:durableId="2117675973">
    <w:abstractNumId w:val="6"/>
  </w:num>
  <w:num w:numId="13" w16cid:durableId="1875380888">
    <w:abstractNumId w:val="5"/>
  </w:num>
  <w:num w:numId="14" w16cid:durableId="6997393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6"/>
    <w:docVar w:name="PersonGUIDs" w:val="{64BFB186-912B-43C6-819C-7D7CD0A57AD0},{15B8594E-BEA9-43CC-A165-F86182734E4A},{2F22196A-5214-4CB9-9BBE-F99D5CEA59EF},{70D6C0F8-0D79-459C-8A62-FFC09516A98A},{7B1181B9-0938-47D5-A0C4-C49B64785AB8},{98FC261F-2437-45C2-8A6B-5C31D78287B6}"/>
  </w:docVars>
  <w:rsids>
    <w:rsidRoot w:val="0019160E"/>
    <w:rsid w:val="00002742"/>
    <w:rsid w:val="000220F8"/>
    <w:rsid w:val="00034058"/>
    <w:rsid w:val="0003511B"/>
    <w:rsid w:val="00040D14"/>
    <w:rsid w:val="0004381F"/>
    <w:rsid w:val="00064BC3"/>
    <w:rsid w:val="000665E6"/>
    <w:rsid w:val="00066775"/>
    <w:rsid w:val="00072FB9"/>
    <w:rsid w:val="0007598F"/>
    <w:rsid w:val="00082034"/>
    <w:rsid w:val="000B2040"/>
    <w:rsid w:val="000E431D"/>
    <w:rsid w:val="000E48DA"/>
    <w:rsid w:val="000E5207"/>
    <w:rsid w:val="000F5ADD"/>
    <w:rsid w:val="000F6FF9"/>
    <w:rsid w:val="00100531"/>
    <w:rsid w:val="0010382E"/>
    <w:rsid w:val="00166D90"/>
    <w:rsid w:val="00170803"/>
    <w:rsid w:val="00177CC2"/>
    <w:rsid w:val="0019160E"/>
    <w:rsid w:val="001921C4"/>
    <w:rsid w:val="001923A4"/>
    <w:rsid w:val="001A25D5"/>
    <w:rsid w:val="001A2624"/>
    <w:rsid w:val="001A2A2B"/>
    <w:rsid w:val="001B1A42"/>
    <w:rsid w:val="001E0043"/>
    <w:rsid w:val="00201DFB"/>
    <w:rsid w:val="00204A63"/>
    <w:rsid w:val="00212FF1"/>
    <w:rsid w:val="00230193"/>
    <w:rsid w:val="002317FF"/>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40CE"/>
    <w:rsid w:val="003866EC"/>
    <w:rsid w:val="00391AF5"/>
    <w:rsid w:val="003B418B"/>
    <w:rsid w:val="003F100A"/>
    <w:rsid w:val="00445271"/>
    <w:rsid w:val="00447A04"/>
    <w:rsid w:val="004527C3"/>
    <w:rsid w:val="00487F7A"/>
    <w:rsid w:val="004A0504"/>
    <w:rsid w:val="004E38D9"/>
    <w:rsid w:val="005000F2"/>
    <w:rsid w:val="00531020"/>
    <w:rsid w:val="00545150"/>
    <w:rsid w:val="00545421"/>
    <w:rsid w:val="0055072A"/>
    <w:rsid w:val="005525A5"/>
    <w:rsid w:val="005544CE"/>
    <w:rsid w:val="005B145B"/>
    <w:rsid w:val="005D3F50"/>
    <w:rsid w:val="00601C6D"/>
    <w:rsid w:val="00603CD4"/>
    <w:rsid w:val="00653DD0"/>
    <w:rsid w:val="006B6262"/>
    <w:rsid w:val="006C1699"/>
    <w:rsid w:val="00727C6F"/>
    <w:rsid w:val="00740D6D"/>
    <w:rsid w:val="00743F76"/>
    <w:rsid w:val="00774959"/>
    <w:rsid w:val="007852B2"/>
    <w:rsid w:val="00794149"/>
    <w:rsid w:val="007A44FB"/>
    <w:rsid w:val="007B67A7"/>
    <w:rsid w:val="007C122C"/>
    <w:rsid w:val="007C6092"/>
    <w:rsid w:val="007E119E"/>
    <w:rsid w:val="007F0AD6"/>
    <w:rsid w:val="00801B64"/>
    <w:rsid w:val="00846903"/>
    <w:rsid w:val="008F0A96"/>
    <w:rsid w:val="009062A0"/>
    <w:rsid w:val="009451E7"/>
    <w:rsid w:val="00970D4F"/>
    <w:rsid w:val="00971D70"/>
    <w:rsid w:val="009A4377"/>
    <w:rsid w:val="009A6043"/>
    <w:rsid w:val="009D0673"/>
    <w:rsid w:val="00A053C6"/>
    <w:rsid w:val="00A055B3"/>
    <w:rsid w:val="00A15D71"/>
    <w:rsid w:val="00A21BC5"/>
    <w:rsid w:val="00A64839"/>
    <w:rsid w:val="00A736FF"/>
    <w:rsid w:val="00AA1434"/>
    <w:rsid w:val="00AB5000"/>
    <w:rsid w:val="00AC63D9"/>
    <w:rsid w:val="00AE2EF8"/>
    <w:rsid w:val="00AF5881"/>
    <w:rsid w:val="00B13BF0"/>
    <w:rsid w:val="00B33C81"/>
    <w:rsid w:val="00B34666"/>
    <w:rsid w:val="00B67E5B"/>
    <w:rsid w:val="00B84C2A"/>
    <w:rsid w:val="00BA4894"/>
    <w:rsid w:val="00BA6BE0"/>
    <w:rsid w:val="00BB6D75"/>
    <w:rsid w:val="00BD43A8"/>
    <w:rsid w:val="00C0078B"/>
    <w:rsid w:val="00C104EB"/>
    <w:rsid w:val="00C1285C"/>
    <w:rsid w:val="00C27B7D"/>
    <w:rsid w:val="00C32A06"/>
    <w:rsid w:val="00C533BA"/>
    <w:rsid w:val="00C82362"/>
    <w:rsid w:val="00C902E9"/>
    <w:rsid w:val="00C92208"/>
    <w:rsid w:val="00CB5B24"/>
    <w:rsid w:val="00CD4B2B"/>
    <w:rsid w:val="00CE3037"/>
    <w:rsid w:val="00CF7A43"/>
    <w:rsid w:val="00D01775"/>
    <w:rsid w:val="00D1174F"/>
    <w:rsid w:val="00D1289C"/>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96BE9EA-9EF0-4016-A04A-DDC2AA057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normal0">
    <w:name w:val="normal"/>
    <w:basedOn w:val="Normal"/>
    <w:rsid w:val="00082034"/>
    <w:pPr>
      <w:spacing w:before="100" w:beforeAutospacing="1" w:after="100" w:afterAutospacing="1" w:line="240" w:lineRule="auto"/>
    </w:pPr>
    <w:rPr>
      <w:rFonts w:ascii="Verdana" w:hAnsi="Verdana"/>
      <w:szCs w:val="24"/>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hemstlatt0">
    <w:name w:val="hemstl_att"/>
    <w:aliases w:val="hemstpunkt,hemstpunktflera,hemställanspunkt,förslagstext"/>
    <w:basedOn w:val="Normal"/>
    <w:rsid w:val="00082034"/>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082034"/>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2494</Characters>
  <Application>Microsoft Office Word</Application>
  <DocSecurity>4</DocSecurity>
  <Lines>53</Lines>
  <Paragraphs>17</Paragraphs>
  <ScaleCrop>false</ScaleCrop>
  <HeadingPairs>
    <vt:vector size="2" baseType="variant">
      <vt:variant>
        <vt:lpstr>Rubrik</vt:lpstr>
      </vt:variant>
      <vt:variant>
        <vt:i4>1</vt:i4>
      </vt:variant>
    </vt:vector>
  </HeadingPairs>
  <TitlesOfParts>
    <vt:vector size="1" baseType="lpstr">
      <vt:lpstr>s13005</vt:lpstr>
    </vt:vector>
  </TitlesOfParts>
  <Company>Riksdagen</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s13005</dc:title>
  <dc:subject>s13005</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2006-12-18T08:06:00Z</cp:lastPrinted>
  <dcterms:created xsi:type="dcterms:W3CDTF">2025-12-17T02:48:00Z</dcterms:created>
  <dcterms:modified xsi:type="dcterms:W3CDTF">2025-12-17T02:48:00Z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mot2000_456_2006-10-16</vt:lpwstr>
  </property>
  <property fmtid="{D5CDD505-2E9C-101B-9397-08002B2CF9AE}" pid="3" name="version">
    <vt:lpwstr>mot2000_456_2006-10-16</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Södertörns högskola som universitet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Södertörns högskola som universitet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Christina Axelsson m.fl. (s)</vt:lpwstr>
  </property>
  <property fmtid="{D5CDD505-2E9C-101B-9397-08002B2CF9AE}" pid="26" name="MotionarLista">
    <vt:lpwstr>Axelsson, Christina (s)\Moberg, Carina (s)\Waidelich, Tommy (s)\Kerimo, Yilmaz (s)\Zedell, Christina (s)\von Sydow, Björn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Axelsson (s), Carina Moberg (s), Tommy Waidelich (s), Yilmaz Kerimo (s), Christina Zedell (s), Björn von Sydow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Ub414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ts0902aa</vt:lpwstr>
  </property>
  <property fmtid="{D5CDD505-2E9C-101B-9397-08002B2CF9AE}" pid="46" name="MotionID">
    <vt:lpwstr>20062007000000000115000130050069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20062007000000000115000130050069</vt:lpwstr>
  </property>
  <property fmtid="{D5CDD505-2E9C-101B-9397-08002B2CF9AE}" pid="50" name="nummer">
    <vt:lpwstr>414</vt:lpwstr>
  </property>
  <property fmtid="{D5CDD505-2E9C-101B-9397-08002B2CF9AE}" pid="51" name="utskottsbeteckning">
    <vt:lpwstr>Ub</vt:lpwstr>
  </property>
  <property fmtid="{D5CDD505-2E9C-101B-9397-08002B2CF9AE}" pid="52" name="GlobalUID">
    <vt:lpwstr>{9D133625-88E1-469C-B610-A0CE78BEA07A}</vt:lpwstr>
  </property>
  <property fmtid="{D5CDD505-2E9C-101B-9397-08002B2CF9AE}" pid="53" name="Överföringar">
    <vt:i4>0</vt:i4>
  </property>
  <property fmtid="{D5CDD505-2E9C-101B-9397-08002B2CF9AE}" pid="54" name="Checksum">
    <vt:lpwstr>*1007818007978*</vt:lpwstr>
  </property>
  <property fmtid="{D5CDD505-2E9C-101B-9397-08002B2CF9AE}" pid="55" name="skuggnummer">
    <vt:lpwstr>2270</vt:lpwstr>
  </property>
  <property fmtid="{D5CDD505-2E9C-101B-9397-08002B2CF9AE}" pid="56" name="urixVersion">
    <vt:lpwstr>3.1.4.0</vt:lpwstr>
  </property>
  <property fmtid="{D5CDD505-2E9C-101B-9397-08002B2CF9AE}" pid="57" name="urixOrigin">
    <vt:lpwstr>070221 17:58:49.993</vt:lpwstr>
  </property>
  <property fmtid="{D5CDD505-2E9C-101B-9397-08002B2CF9AE}" pid="58" name="urixGuid">
    <vt:lpwstr>{3BE91B6B-D592-4786-A2EF-1C341DDD3CFA}</vt:lpwstr>
  </property>
</Properties>
</file>