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A62" w:rsidRPr="007776AD" w:rsidRDefault="00620A62">
      <w:pPr>
        <w:pStyle w:val="Frslagsrubrik"/>
      </w:pPr>
      <w:r w:rsidRPr="007776AD">
        <w:t>Förslag till riksdagsbeslut</w:t>
      </w:r>
    </w:p>
    <w:p w:rsidR="00620A62" w:rsidRPr="007776AD" w:rsidRDefault="00620A62">
      <w:pPr>
        <w:pStyle w:val="Hemstlatt"/>
        <w:ind w:left="0"/>
      </w:pPr>
      <w:r w:rsidRPr="007776AD">
        <w:t>Riksdagen tillkännager för regeringen som sin mening vad som anförs i motionen om att se över möjligheten att fortsatt minska Sveaskog AB:s skogsinnehav för att förstärka privat skogsäga</w:t>
      </w:r>
      <w:r w:rsidRPr="007776AD">
        <w:t>n</w:t>
      </w:r>
      <w:r w:rsidRPr="007776AD">
        <w:t>de.</w:t>
      </w:r>
    </w:p>
    <w:p w:rsidR="00620A62" w:rsidRPr="007776AD" w:rsidRDefault="00620A62">
      <w:pPr>
        <w:pStyle w:val="Rubrik1"/>
      </w:pPr>
      <w:r w:rsidRPr="007776AD">
        <w:t>Motivering</w:t>
      </w:r>
    </w:p>
    <w:p w:rsidR="00620A62" w:rsidRPr="007776AD" w:rsidRDefault="00620A62">
      <w:r w:rsidRPr="007776AD">
        <w:t xml:space="preserve">Sveaskog AB är idag helägt av den svenska staten och är Sveriges största skogsägare med markinnehav i samtliga län förutom Gotland. För närvarande äger bolaget 4,1 miljoner ha mark varav 3,1 miljoner är produktiv skogsmark (Siffror från Sveaskog AB den 31 december 2011). För närvarande pågår en försäljning av mark som ägs av Sveaskog AB till marknadsmässiga priser för att möjliggöra omarronderingar och tillköp för enskilt skogsbruk, särskilt i glesbygd. Försäljning av marken skall fortsätta tills dess att </w:t>
      </w:r>
      <w:r w:rsidRPr="007776AD">
        <w:t>10 procent av den areal bolaget hade 2002, vid bolagets bildande, är avyttrat.</w:t>
      </w:r>
    </w:p>
    <w:p w:rsidR="00620A62" w:rsidRPr="007776AD" w:rsidRDefault="00620A62">
      <w:pPr>
        <w:pStyle w:val="Normaltindrag"/>
      </w:pPr>
      <w:r w:rsidRPr="007776AD">
        <w:t>Sveaskog AB är ett bolag som tar ansvar för sitt innehav av mark på ett bra sätt. Det finns dock inget egenvärde i att Sveaskog AB äger en så betydande andel av Sveriges skogsmark. Fler privata skogsägare skulle stärka mångfa</w:t>
      </w:r>
      <w:r w:rsidRPr="007776AD">
        <w:t>l</w:t>
      </w:r>
      <w:r w:rsidRPr="007776AD">
        <w:t>den, då skogsbruket skulle bedrivas i mindre enheter. Detta leder till en mer varierad skogsskötsel och mindre schablonskogsbruk. Försäljning av mark till privata skogbrukare skulle även medföra att dessa landsbygdsföretag stärks och ges förutsättningar till fortsatt utveckling. Vidare skulle det vara positivt för den stödjande industrin, såsom avverkningsföretag och skogskonsulter, och därmed kunna ses som en injektion i det lokala näringslivet.</w:t>
      </w:r>
    </w:p>
    <w:p w:rsidR="00620A62" w:rsidRPr="007776AD" w:rsidRDefault="00620A62">
      <w:pPr>
        <w:pStyle w:val="Normaltindrag"/>
      </w:pPr>
      <w:r w:rsidRPr="007776AD">
        <w:t>Fler privata skogsägare kan också leda till ökad robusthet ö</w:t>
      </w:r>
      <w:r w:rsidRPr="007776AD">
        <w:t>ver konjunktu</w:t>
      </w:r>
      <w:r w:rsidRPr="007776AD">
        <w:t>r</w:t>
      </w:r>
      <w:r w:rsidRPr="007776AD">
        <w:t>cyklerna. Ägare med olika behov, olika målbilder och olika sätt att bedriva skogsbruk kan medföra ett jämnare utbud av skogsprodukter. För att ytterlig</w:t>
      </w:r>
      <w:r w:rsidRPr="007776AD">
        <w:t>a</w:t>
      </w:r>
      <w:r w:rsidRPr="007776AD">
        <w:t xml:space="preserve">re stärka det privata skogsbruket i vårt land anser jag att Sveaskog AB bör </w:t>
      </w:r>
      <w:r w:rsidRPr="007776AD">
        <w:lastRenderedPageBreak/>
        <w:t>ges i uppdrag att intensifiera den pågående försäljningen av skogsmark. Försäl</w:t>
      </w:r>
      <w:r w:rsidRPr="007776AD">
        <w:t>j</w:t>
      </w:r>
      <w:r w:rsidRPr="007776AD">
        <w:t>ningen bör inriktas mot enskilda skogsägare och familjejordbruk eller fami</w:t>
      </w:r>
      <w:r w:rsidRPr="007776AD">
        <w:t>l</w:t>
      </w:r>
      <w:r w:rsidRPr="007776AD">
        <w:t>jeskogsbruk.</w:t>
      </w:r>
    </w:p>
    <w:p w:rsidR="00620A62" w:rsidRPr="007776AD" w:rsidRDefault="00620A62">
      <w:pPr>
        <w:pStyle w:val="Normaltindrag"/>
      </w:pPr>
      <w:r w:rsidRPr="007776AD">
        <w:t>Jag menar därför att man bör se över möjligheterna att höja målet för fö</w:t>
      </w:r>
      <w:r w:rsidRPr="007776AD">
        <w:t>r</w:t>
      </w:r>
      <w:r w:rsidRPr="007776AD">
        <w:t>säljning, från dagens 10 procent till 50 procent av arealen, i ett första skede. Vidare bör man se över om möjlighet finns att denna avyttring ska vara genomförd år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6AD">
        <w:trPr>
          <w:cantSplit/>
        </w:trPr>
        <w:tc>
          <w:tcPr>
            <w:tcW w:w="3046" w:type="dxa"/>
          </w:tcPr>
          <w:p w:rsidR="00620A62" w:rsidRPr="007776AD" w:rsidRDefault="00620A62">
            <w:pPr>
              <w:pStyle w:val="UnderskriftDatum"/>
              <w:spacing w:before="240"/>
            </w:pPr>
            <w:r w:rsidRPr="007776AD">
              <w:t>Stockholm den 25 september 2013</w:t>
            </w:r>
          </w:p>
        </w:tc>
        <w:tc>
          <w:tcPr>
            <w:tcW w:w="3047" w:type="dxa"/>
          </w:tcPr>
          <w:p w:rsidR="00620A62" w:rsidRPr="007776AD" w:rsidRDefault="00620A62">
            <w:pPr>
              <w:pStyle w:val="Underskrifter"/>
              <w:spacing w:before="240"/>
            </w:pPr>
          </w:p>
        </w:tc>
      </w:tr>
      <w:tr w:rsidR="00000000" w:rsidRPr="007776AD">
        <w:trPr>
          <w:cantSplit/>
        </w:trPr>
        <w:tc>
          <w:tcPr>
            <w:tcW w:w="3046" w:type="dxa"/>
          </w:tcPr>
          <w:p w:rsidR="00620A62" w:rsidRPr="007776AD" w:rsidRDefault="00620A62">
            <w:pPr>
              <w:pStyle w:val="Underskrifter"/>
            </w:pPr>
            <w:r w:rsidRPr="007776AD">
              <w:t>Bengt-Anders Johansson (M)</w:t>
            </w:r>
          </w:p>
        </w:tc>
        <w:tc>
          <w:tcPr>
            <w:tcW w:w="3046" w:type="dxa"/>
          </w:tcPr>
          <w:p w:rsidR="00620A62" w:rsidRPr="007776AD" w:rsidRDefault="00620A62">
            <w:pPr>
              <w:pStyle w:val="Underskrifter"/>
            </w:pPr>
          </w:p>
        </w:tc>
      </w:tr>
    </w:tbl>
    <w:p w:rsidR="00620A62" w:rsidRPr="007776AD" w:rsidRDefault="00620A62">
      <w:pPr>
        <w:pStyle w:val="Normaltindrag"/>
      </w:pPr>
    </w:p>
    <w:sectPr w:rsidR="00620A62" w:rsidRPr="007776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A62" w:rsidRPr="007776AD" w:rsidRDefault="00620A62">
      <w:r w:rsidRPr="007776AD">
        <w:separator/>
      </w:r>
    </w:p>
  </w:endnote>
  <w:endnote w:type="continuationSeparator" w:id="0">
    <w:p w:rsidR="00620A62" w:rsidRPr="007776AD" w:rsidRDefault="00620A62">
      <w:r w:rsidRPr="00777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7776AD">
    <w:pPr>
      <w:pStyle w:val="Sidfot"/>
    </w:pPr>
    <w:r w:rsidRPr="007776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168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62" w:rsidRDefault="00620A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A62" w:rsidRDefault="00620A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7776AD">
    <w:pPr>
      <w:pStyle w:val="Sidfot"/>
    </w:pPr>
    <w:r w:rsidRPr="007776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163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62" w:rsidRDefault="00620A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A62" w:rsidRDefault="00620A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7776AD">
    <w:pPr>
      <w:pStyle w:val="Sidfot"/>
    </w:pPr>
    <w:r w:rsidRPr="007776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186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62" w:rsidRDefault="00620A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A62" w:rsidRDefault="00620A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A62" w:rsidRPr="007776AD" w:rsidRDefault="00620A62">
      <w:r w:rsidRPr="007776AD">
        <w:separator/>
      </w:r>
    </w:p>
  </w:footnote>
  <w:footnote w:type="continuationSeparator" w:id="0">
    <w:p w:rsidR="00620A62" w:rsidRPr="007776AD" w:rsidRDefault="00620A62">
      <w:r w:rsidRPr="00777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7776AD">
    <w:pPr>
      <w:pStyle w:val="Sidhuvud"/>
    </w:pPr>
    <w:r w:rsidRPr="007776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250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62" w:rsidRDefault="00620A6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A62" w:rsidRDefault="00620A6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7776AD">
    <w:pPr>
      <w:pStyle w:val="Sidhuvud"/>
    </w:pPr>
    <w:r w:rsidRPr="007776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529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62" w:rsidRDefault="00620A6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A62" w:rsidRDefault="00620A6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62" w:rsidRPr="007776AD" w:rsidRDefault="00620A62">
    <w:pPr>
      <w:pStyle w:val="FSHNormal"/>
      <w:tabs>
        <w:tab w:val="right" w:pos="5840"/>
      </w:tabs>
    </w:pPr>
    <w:r w:rsidRPr="007776AD">
      <w:br/>
    </w:r>
    <w:r w:rsidRPr="007776AD">
      <w:fldChar w:fldCharType="begin" w:fldLock="1"/>
    </w:r>
    <w:r w:rsidRPr="007776AD">
      <w:instrText xml:space="preserve"> DOCPROPERTY</w:instrText>
    </w:r>
    <w:r w:rsidRPr="007776AD">
      <w:rPr>
        <w:sz w:val="18"/>
      </w:rPr>
      <w:instrText xml:space="preserve"> "YearUser" *\charformat </w:instrText>
    </w:r>
    <w:r w:rsidRPr="007776AD">
      <w:fldChar w:fldCharType="separate"/>
    </w:r>
    <w:r w:rsidRPr="007776AD">
      <w:t>2013/14</w:t>
    </w:r>
    <w:r w:rsidRPr="007776AD">
      <w:fldChar w:fldCharType="end"/>
    </w:r>
    <w:r w:rsidRPr="007776AD">
      <w:t xml:space="preserve"> </w:t>
    </w:r>
    <w:r w:rsidRPr="007776AD">
      <w:tab/>
      <w:t xml:space="preserve">mnr: </w:t>
    </w:r>
    <w:r w:rsidRPr="007776AD">
      <w:fldChar w:fldCharType="begin" w:fldLock="1"/>
    </w:r>
    <w:r w:rsidRPr="007776AD">
      <w:instrText xml:space="preserve"> DOCPROPERTY</w:instrText>
    </w:r>
    <w:r w:rsidRPr="007776AD">
      <w:rPr>
        <w:sz w:val="18"/>
      </w:rPr>
      <w:instrText xml:space="preserve"> "Motionsnummer" *\charformat </w:instrText>
    </w:r>
    <w:r w:rsidRPr="007776AD">
      <w:fldChar w:fldCharType="separate"/>
    </w:r>
    <w:r w:rsidRPr="007776AD">
      <w:t>N241</w:t>
    </w:r>
    <w:r w:rsidRPr="007776AD">
      <w:fldChar w:fldCharType="end"/>
    </w:r>
    <w:r w:rsidRPr="007776AD">
      <w:br/>
    </w:r>
    <w:r w:rsidRPr="007776AD">
      <w:fldChar w:fldCharType="begin" w:fldLock="1"/>
    </w:r>
    <w:r w:rsidRPr="007776AD">
      <w:instrText xml:space="preserve"> DOCPROPERTY</w:instrText>
    </w:r>
    <w:r w:rsidRPr="007776AD">
      <w:rPr>
        <w:sz w:val="18"/>
      </w:rPr>
      <w:instrText xml:space="preserve"> "Samling" *\charformat </w:instrText>
    </w:r>
    <w:r w:rsidRPr="007776AD">
      <w:fldChar w:fldCharType="end"/>
    </w:r>
    <w:r w:rsidRPr="007776AD">
      <w:tab/>
      <w:t xml:space="preserve">pnr: </w:t>
    </w:r>
    <w:r w:rsidRPr="007776AD">
      <w:fldChar w:fldCharType="begin" w:fldLock="1"/>
    </w:r>
    <w:r w:rsidRPr="007776AD">
      <w:instrText xml:space="preserve"> DOCPROPERTY</w:instrText>
    </w:r>
    <w:r w:rsidRPr="007776AD">
      <w:rPr>
        <w:sz w:val="18"/>
      </w:rPr>
      <w:instrText xml:space="preserve"> "Partinummer" *\charformat </w:instrText>
    </w:r>
    <w:r w:rsidRPr="007776AD">
      <w:fldChar w:fldCharType="separate"/>
    </w:r>
    <w:r w:rsidRPr="007776AD">
      <w:t>M1624</w:t>
    </w:r>
    <w:r w:rsidRPr="007776AD">
      <w:fldChar w:fldCharType="end"/>
    </w:r>
  </w:p>
  <w:p w:rsidR="00620A62" w:rsidRPr="007776AD" w:rsidRDefault="00620A62">
    <w:pPr>
      <w:pStyle w:val="FSHRub1"/>
    </w:pPr>
    <w:r w:rsidRPr="007776AD">
      <w:t>Motion till riksdagen</w:t>
    </w:r>
    <w:r w:rsidRPr="007776AD">
      <w:br/>
    </w:r>
    <w:r w:rsidRPr="007776AD">
      <w:fldChar w:fldCharType="begin" w:fldLock="1"/>
    </w:r>
    <w:r w:rsidRPr="007776AD">
      <w:instrText xml:space="preserve"> DOCPROPERTY "YearUser" *\charformat </w:instrText>
    </w:r>
    <w:r w:rsidRPr="007776AD">
      <w:fldChar w:fldCharType="separate"/>
    </w:r>
    <w:r w:rsidRPr="007776AD">
      <w:t>2013/14</w:t>
    </w:r>
    <w:r w:rsidRPr="007776AD">
      <w:fldChar w:fldCharType="end"/>
    </w:r>
    <w:r w:rsidRPr="007776AD">
      <w:t>:</w:t>
    </w:r>
    <w:r w:rsidRPr="007776AD">
      <w:fldChar w:fldCharType="begin" w:fldLock="1"/>
    </w:r>
    <w:r w:rsidRPr="007776AD">
      <w:instrText xml:space="preserve"> DOCPROPERTY "Motionsnummer" *\charformat </w:instrText>
    </w:r>
    <w:r w:rsidRPr="007776AD">
      <w:fldChar w:fldCharType="separate"/>
    </w:r>
    <w:r w:rsidRPr="007776AD">
      <w:t>N241</w:t>
    </w:r>
    <w:r w:rsidRPr="007776AD">
      <w:fldChar w:fldCharType="end"/>
    </w:r>
  </w:p>
  <w:p w:rsidR="00620A62" w:rsidRPr="007776AD" w:rsidRDefault="00620A62">
    <w:pPr>
      <w:pStyle w:val="FSHNormalS5"/>
    </w:pPr>
    <w:r w:rsidRPr="007776AD">
      <w:fldChar w:fldCharType="begin" w:fldLock="1"/>
    </w:r>
    <w:r w:rsidRPr="007776AD">
      <w:instrText xml:space="preserve"> DOCPROPERTY "MotionarText" *\charformat </w:instrText>
    </w:r>
    <w:r w:rsidRPr="007776AD">
      <w:fldChar w:fldCharType="separate"/>
    </w:r>
    <w:r w:rsidRPr="007776AD">
      <w:t>av Bengt-Anders Johansson (M)</w:t>
    </w:r>
    <w:r w:rsidRPr="007776AD">
      <w:fldChar w:fldCharType="end"/>
    </w:r>
    <w:r w:rsidRPr="007776AD">
      <w:br/>
    </w:r>
    <w:r w:rsidRPr="007776AD">
      <w:fldChar w:fldCharType="begin" w:fldLock="1"/>
    </w:r>
    <w:r w:rsidRPr="007776AD">
      <w:instrText xml:space="preserve"> DOCPROPERTY "SvarFrasKort" *\charformat </w:instrText>
    </w:r>
    <w:r w:rsidRPr="007776AD">
      <w:fldChar w:fldCharType="end"/>
    </w:r>
  </w:p>
  <w:p w:rsidR="00620A62" w:rsidRPr="007776AD" w:rsidRDefault="00620A62">
    <w:pPr>
      <w:pStyle w:val="FSHTitel"/>
    </w:pPr>
    <w:r w:rsidRPr="007776AD">
      <w:fldChar w:fldCharType="begin" w:fldLock="1"/>
    </w:r>
    <w:r w:rsidRPr="007776AD">
      <w:instrText xml:space="preserve"> DOCPROPERTY</w:instrText>
    </w:r>
    <w:r w:rsidRPr="007776AD">
      <w:rPr>
        <w:sz w:val="18"/>
      </w:rPr>
      <w:instrText xml:space="preserve"> "RubrikSvar" *\charformat </w:instrText>
    </w:r>
    <w:r w:rsidRPr="007776AD">
      <w:fldChar w:fldCharType="separate"/>
    </w:r>
    <w:r w:rsidRPr="007776AD">
      <w:t>Fortsatt försäljning av Sveaskogs mark</w:t>
    </w:r>
    <w:r w:rsidRPr="007776AD">
      <w:fldChar w:fldCharType="end"/>
    </w:r>
  </w:p>
  <w:p w:rsidR="00620A62" w:rsidRPr="007776AD" w:rsidRDefault="00620A62">
    <w:pPr>
      <w:pStyle w:val="Normal00"/>
    </w:pPr>
  </w:p>
  <w:p w:rsidR="00620A62" w:rsidRPr="007776AD" w:rsidRDefault="00620A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8879996">
    <w:abstractNumId w:val="13"/>
  </w:num>
  <w:num w:numId="2" w16cid:durableId="1278680715">
    <w:abstractNumId w:val="11"/>
  </w:num>
  <w:num w:numId="3" w16cid:durableId="1846744171">
    <w:abstractNumId w:val="14"/>
  </w:num>
  <w:num w:numId="4" w16cid:durableId="2099137142">
    <w:abstractNumId w:val="8"/>
  </w:num>
  <w:num w:numId="5" w16cid:durableId="1473524562">
    <w:abstractNumId w:val="3"/>
  </w:num>
  <w:num w:numId="6" w16cid:durableId="92017985">
    <w:abstractNumId w:val="2"/>
  </w:num>
  <w:num w:numId="7" w16cid:durableId="406389565">
    <w:abstractNumId w:val="1"/>
  </w:num>
  <w:num w:numId="8" w16cid:durableId="1745686451">
    <w:abstractNumId w:val="0"/>
  </w:num>
  <w:num w:numId="9" w16cid:durableId="1716270401">
    <w:abstractNumId w:val="9"/>
  </w:num>
  <w:num w:numId="10" w16cid:durableId="1062363091">
    <w:abstractNumId w:val="7"/>
  </w:num>
  <w:num w:numId="11" w16cid:durableId="1542135471">
    <w:abstractNumId w:val="6"/>
  </w:num>
  <w:num w:numId="12" w16cid:durableId="1661159602">
    <w:abstractNumId w:val="5"/>
  </w:num>
  <w:num w:numId="13" w16cid:durableId="294986970">
    <w:abstractNumId w:val="4"/>
  </w:num>
  <w:num w:numId="14" w16cid:durableId="2137138819">
    <w:abstractNumId w:val="16"/>
  </w:num>
  <w:num w:numId="15" w16cid:durableId="752699382">
    <w:abstractNumId w:val="12"/>
  </w:num>
  <w:num w:numId="16" w16cid:durableId="1665091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CD6DEE0-BF06-4BA9-A2ED-DDF4F95F4204}"/>
  </w:docVars>
  <w:rsids>
    <w:rsidRoot w:val="001F2F4B"/>
    <w:rsid w:val="001F2F4B"/>
    <w:rsid w:val="00620A62"/>
    <w:rsid w:val="007776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DA230-72F3-4552-A892-AEC23986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M1624</vt:lpstr>
    </vt:vector>
  </TitlesOfParts>
  <Company>Riksdagen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M1624</dc:title>
  <dc:subject>M1624</dc:subject>
  <dc:creator>Riksdagen</dc:creator>
  <cp:keywords>Riksdagen</cp:keywords>
  <dc:description>AD-ändringar</dc:description>
  <cp:lastModifiedBy>Lars Brink</cp:lastModifiedBy>
  <cp:revision>2</cp:revision>
  <cp:lastPrinted>2013-11-22T09:08:00Z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EmSu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Fortsatt försäljning av Sveaskogs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försäljning av Sveaskogs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ea0502aa</vt:lpwstr>
  </property>
  <property fmtid="{D5CDD505-2E9C-101B-9397-08002B2CF9AE}" pid="46" name="MotionID">
    <vt:lpwstr>20132014000000000077000016240069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20132014000000000077000016240069</vt:lpwstr>
  </property>
  <property fmtid="{D5CDD505-2E9C-101B-9397-08002B2CF9AE}" pid="50" name="nummer">
    <vt:lpwstr>241</vt:lpwstr>
  </property>
  <property fmtid="{D5CDD505-2E9C-101B-9397-08002B2CF9AE}" pid="51" name="utskottsbeteckning">
    <vt:lpwstr>N</vt:lpwstr>
  </property>
  <property fmtid="{D5CDD505-2E9C-101B-9397-08002B2CF9AE}" pid="52" name="GlobalUID">
    <vt:lpwstr>{07A9EF1C-E4BA-4147-8566-64317637E16F}</vt:lpwstr>
  </property>
  <property fmtid="{D5CDD505-2E9C-101B-9397-08002B2CF9AE}" pid="53" name="Överföringar">
    <vt:i4>0</vt:i4>
  </property>
  <property fmtid="{D5CDD505-2E9C-101B-9397-08002B2CF9AE}" pid="54" name="Checksum">
    <vt:lpwstr>*1014322500284*</vt:lpwstr>
  </property>
  <property fmtid="{D5CDD505-2E9C-101B-9397-08002B2CF9AE}" pid="55" name="skuggnummer">
    <vt:lpwstr>660</vt:lpwstr>
  </property>
  <property fmtid="{D5CDD505-2E9C-101B-9397-08002B2CF9AE}" pid="56" name="urixVersion">
    <vt:lpwstr>4.6.0.0</vt:lpwstr>
  </property>
  <property fmtid="{D5CDD505-2E9C-101B-9397-08002B2CF9AE}" pid="57" name="urixOrigin">
    <vt:lpwstr>131210 08:14:15.310</vt:lpwstr>
  </property>
  <property fmtid="{D5CDD505-2E9C-101B-9397-08002B2CF9AE}" pid="58" name="urixGuid">
    <vt:lpwstr>{86751BE3-629C-456E-A6FC-4BCAB45EBF6C}</vt:lpwstr>
  </property>
</Properties>
</file>