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6F8" w:rsidRPr="00F65AF4" w:rsidRDefault="005676F8">
      <w:pPr>
        <w:pStyle w:val="Frslagsrubrik"/>
      </w:pPr>
      <w:r w:rsidRPr="00F65AF4">
        <w:t>Förslag till riksdagsbeslut</w:t>
      </w:r>
    </w:p>
    <w:p w:rsidR="005676F8" w:rsidRPr="00F65AF4" w:rsidRDefault="005676F8">
      <w:pPr>
        <w:pStyle w:val="Hemstlatt"/>
      </w:pPr>
      <w:r w:rsidRPr="00F65AF4">
        <w:t>Riksdagen tillkännager för regeringen som sin mening vad som anförs i motionen om en höjning av tobaksska</w:t>
      </w:r>
      <w:r w:rsidRPr="00F65AF4">
        <w:t>t</w:t>
      </w:r>
      <w:r w:rsidRPr="00F65AF4">
        <w:t>ten.</w:t>
      </w:r>
    </w:p>
    <w:p w:rsidR="005676F8" w:rsidRPr="00F65AF4" w:rsidRDefault="005676F8">
      <w:pPr>
        <w:pStyle w:val="Rubrik1"/>
      </w:pPr>
      <w:r w:rsidRPr="00F65AF4">
        <w:t>Motivering</w:t>
      </w:r>
    </w:p>
    <w:p w:rsidR="005676F8" w:rsidRPr="00F65AF4" w:rsidRDefault="005676F8">
      <w:r w:rsidRPr="00F65AF4">
        <w:t>Tobaksbruk, främst genom cigaretter, är ett problem för samhället som leder till stora kostnader för det offentliga varje år. Rökare drabbas i högre grad av allvarliga sjukdomar som kräver stora delar av sjukvårdens resurser. För att detta ska gå ihop samhällsekonomiskt har vi idag punktskatter på tobak. Sv</w:t>
      </w:r>
      <w:r w:rsidRPr="00F65AF4">
        <w:t>e</w:t>
      </w:r>
      <w:r w:rsidRPr="00F65AF4">
        <w:t>rige har också förbundit sig att följa Världshälsoorganisationens tobaksko</w:t>
      </w:r>
      <w:r w:rsidRPr="00F65AF4">
        <w:t>n</w:t>
      </w:r>
      <w:r w:rsidRPr="00F65AF4">
        <w:t>vention, i vilken artikel 6 stipulerar att alla länder ska vidta pris- och skatteå</w:t>
      </w:r>
      <w:r w:rsidRPr="00F65AF4">
        <w:t>t</w:t>
      </w:r>
      <w:r w:rsidRPr="00F65AF4">
        <w:t>gärder för att minska efterfrågan på tobak.</w:t>
      </w:r>
    </w:p>
    <w:p w:rsidR="005676F8" w:rsidRPr="00F65AF4" w:rsidRDefault="005676F8">
      <w:pPr>
        <w:pStyle w:val="Normaltindrag"/>
      </w:pPr>
      <w:r w:rsidRPr="00F65AF4">
        <w:t>Sverige har i några steg höjt skatten på cigaretter, men det är fortfarande inte tillräckligt. Idag betalar man inte ens 50 procent i skatt på ett vanligt paket cigaretter. Den egentliga kostnaden för samhället och sjukvården up</w:t>
      </w:r>
      <w:r w:rsidRPr="00F65AF4">
        <w:t>p</w:t>
      </w:r>
      <w:r w:rsidRPr="00F65AF4">
        <w:t>skattas vara långt högre. Världshälsoorganisationen och Världsbanken r</w:t>
      </w:r>
      <w:r w:rsidRPr="00F65AF4">
        <w:t>e</w:t>
      </w:r>
      <w:r w:rsidRPr="00F65AF4">
        <w:t>kommenderar att länder höjer sin tobaksskatt med minst fem procent över inflationen varje år och på så vis minskar de negativa skadeverkningarna av tobak. Det är en ambitiös målsättning för många länder, men Sverige har nu möjlighet att vara ett föregångsland i folkhälsofrågor och höja skatten ännu mer på cigaretter.</w:t>
      </w:r>
    </w:p>
    <w:p w:rsidR="005676F8" w:rsidRPr="00F65AF4" w:rsidRDefault="005676F8">
      <w:pPr>
        <w:pStyle w:val="Normaltindrag"/>
      </w:pPr>
      <w:r w:rsidRPr="00F65AF4">
        <w:t>En höjd tobaksskatt skulle enligt all forskning ge effekt på tobakskonsu</w:t>
      </w:r>
      <w:r w:rsidRPr="00F65AF4">
        <w:t>m</w:t>
      </w:r>
      <w:r w:rsidRPr="00F65AF4">
        <w:t>tionen. En vanlig uppskattning är att priselasticiteten för cigaretter ligger mellan –0,25 och –0,6, vilket innebär en minskning av rökandet på 2,5–6 procent om priset ökar med 10 procent.</w:t>
      </w:r>
    </w:p>
    <w:p w:rsidR="005676F8" w:rsidRPr="00F65AF4" w:rsidRDefault="005676F8">
      <w:pPr>
        <w:pStyle w:val="Normaltindrag"/>
      </w:pPr>
      <w:r w:rsidRPr="00F65AF4">
        <w:t>700 människor dör varje år av rökning i Sverige och 500 av dem av passiv rökning. En höjning av tobaksskatten skulle i förlängningen rädda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AF4">
        <w:trPr>
          <w:cantSplit/>
        </w:trPr>
        <w:tc>
          <w:tcPr>
            <w:tcW w:w="3046" w:type="dxa"/>
          </w:tcPr>
          <w:p w:rsidR="005676F8" w:rsidRPr="00F65AF4" w:rsidRDefault="005676F8">
            <w:pPr>
              <w:pStyle w:val="UnderskriftDatum"/>
              <w:spacing w:before="240"/>
            </w:pPr>
            <w:r w:rsidRPr="00F65AF4">
              <w:lastRenderedPageBreak/>
              <w:t>Stockholm den 23 september 2011</w:t>
            </w:r>
          </w:p>
        </w:tc>
        <w:tc>
          <w:tcPr>
            <w:tcW w:w="3047" w:type="dxa"/>
          </w:tcPr>
          <w:p w:rsidR="005676F8" w:rsidRPr="00F65AF4" w:rsidRDefault="005676F8">
            <w:pPr>
              <w:pStyle w:val="Underskrifter"/>
              <w:spacing w:before="240"/>
            </w:pPr>
          </w:p>
        </w:tc>
      </w:tr>
      <w:tr w:rsidR="00000000" w:rsidRPr="00F65AF4">
        <w:trPr>
          <w:cantSplit/>
        </w:trPr>
        <w:tc>
          <w:tcPr>
            <w:tcW w:w="3046" w:type="dxa"/>
          </w:tcPr>
          <w:p w:rsidR="005676F8" w:rsidRPr="00F65AF4" w:rsidRDefault="005676F8">
            <w:pPr>
              <w:pStyle w:val="Underskrifter"/>
            </w:pPr>
            <w:r w:rsidRPr="00F65AF4">
              <w:t>Henrik Ripa (M)</w:t>
            </w:r>
          </w:p>
        </w:tc>
        <w:tc>
          <w:tcPr>
            <w:tcW w:w="3046" w:type="dxa"/>
          </w:tcPr>
          <w:p w:rsidR="005676F8" w:rsidRPr="00F65AF4" w:rsidRDefault="005676F8">
            <w:pPr>
              <w:pStyle w:val="Underskrifter"/>
            </w:pPr>
          </w:p>
        </w:tc>
      </w:tr>
    </w:tbl>
    <w:p w:rsidR="005676F8" w:rsidRPr="00F65AF4" w:rsidRDefault="005676F8">
      <w:pPr>
        <w:pStyle w:val="Normaltindrag"/>
      </w:pPr>
    </w:p>
    <w:sectPr w:rsidR="005676F8" w:rsidRPr="00F65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6F8" w:rsidRPr="00F65AF4" w:rsidRDefault="005676F8">
      <w:r w:rsidRPr="00F65AF4">
        <w:separator/>
      </w:r>
    </w:p>
  </w:endnote>
  <w:endnote w:type="continuationSeparator" w:id="0">
    <w:p w:rsidR="005676F8" w:rsidRPr="00F65AF4" w:rsidRDefault="005676F8">
      <w:r w:rsidRPr="00F65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F65AF4">
    <w:pPr>
      <w:pStyle w:val="Sidfot"/>
    </w:pPr>
    <w:r w:rsidRPr="00F65A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439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F8" w:rsidRDefault="005676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6F8" w:rsidRDefault="005676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F65AF4">
    <w:pPr>
      <w:pStyle w:val="Sidfot"/>
    </w:pPr>
    <w:r w:rsidRPr="00F65A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91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F8" w:rsidRDefault="005676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6F8" w:rsidRDefault="005676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F65AF4">
    <w:pPr>
      <w:pStyle w:val="Sidfot"/>
    </w:pPr>
    <w:r w:rsidRPr="00F65A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200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F8" w:rsidRDefault="00567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6F8" w:rsidRDefault="00567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6F8" w:rsidRPr="00F65AF4" w:rsidRDefault="005676F8">
      <w:r w:rsidRPr="00F65AF4">
        <w:separator/>
      </w:r>
    </w:p>
  </w:footnote>
  <w:footnote w:type="continuationSeparator" w:id="0">
    <w:p w:rsidR="005676F8" w:rsidRPr="00F65AF4" w:rsidRDefault="005676F8">
      <w:r w:rsidRPr="00F65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F65AF4">
    <w:pPr>
      <w:pStyle w:val="Sidhuvud"/>
    </w:pPr>
    <w:r w:rsidRPr="00F65A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167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F8" w:rsidRDefault="00567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6F8" w:rsidRDefault="00567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F65AF4">
    <w:pPr>
      <w:pStyle w:val="Sidhuvud"/>
    </w:pPr>
    <w:r w:rsidRPr="00F65A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156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6F8" w:rsidRDefault="00567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6F8" w:rsidRDefault="00567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6F8" w:rsidRPr="00F65AF4" w:rsidRDefault="005676F8">
    <w:pPr>
      <w:pStyle w:val="FSHNormal"/>
      <w:tabs>
        <w:tab w:val="right" w:pos="5840"/>
      </w:tabs>
    </w:pPr>
    <w:r w:rsidRPr="00F65AF4">
      <w:br/>
    </w:r>
    <w:r w:rsidRPr="00F65AF4">
      <w:fldChar w:fldCharType="begin" w:fldLock="1"/>
    </w:r>
    <w:r w:rsidRPr="00F65AF4">
      <w:instrText xml:space="preserve"> DOCPROPERTY</w:instrText>
    </w:r>
    <w:r w:rsidRPr="00F65AF4">
      <w:rPr>
        <w:sz w:val="18"/>
      </w:rPr>
      <w:instrText xml:space="preserve"> "YearUser" *\charformat </w:instrText>
    </w:r>
    <w:r w:rsidRPr="00F65AF4">
      <w:fldChar w:fldCharType="separate"/>
    </w:r>
    <w:r w:rsidRPr="00F65AF4">
      <w:t>2011/12</w:t>
    </w:r>
    <w:r w:rsidRPr="00F65AF4">
      <w:fldChar w:fldCharType="end"/>
    </w:r>
    <w:r w:rsidRPr="00F65AF4">
      <w:t xml:space="preserve"> </w:t>
    </w:r>
    <w:r w:rsidRPr="00F65AF4">
      <w:tab/>
      <w:t xml:space="preserve">mnr: </w:t>
    </w:r>
    <w:r w:rsidRPr="00F65AF4">
      <w:fldChar w:fldCharType="begin" w:fldLock="1"/>
    </w:r>
    <w:r w:rsidRPr="00F65AF4">
      <w:instrText xml:space="preserve"> DOCPROPERTY</w:instrText>
    </w:r>
    <w:r w:rsidRPr="00F65AF4">
      <w:rPr>
        <w:sz w:val="18"/>
      </w:rPr>
      <w:instrText xml:space="preserve"> "Motionsnummer" *\charformat </w:instrText>
    </w:r>
    <w:r w:rsidRPr="00F65AF4">
      <w:fldChar w:fldCharType="separate"/>
    </w:r>
    <w:r w:rsidRPr="00F65AF4">
      <w:t>Sk295</w:t>
    </w:r>
    <w:r w:rsidRPr="00F65AF4">
      <w:fldChar w:fldCharType="end"/>
    </w:r>
    <w:r w:rsidRPr="00F65AF4">
      <w:br/>
    </w:r>
    <w:r w:rsidRPr="00F65AF4">
      <w:fldChar w:fldCharType="begin" w:fldLock="1"/>
    </w:r>
    <w:r w:rsidRPr="00F65AF4">
      <w:instrText xml:space="preserve"> DOCPROPERTY</w:instrText>
    </w:r>
    <w:r w:rsidRPr="00F65AF4">
      <w:rPr>
        <w:sz w:val="18"/>
      </w:rPr>
      <w:instrText xml:space="preserve"> "Samling" *\charformat </w:instrText>
    </w:r>
    <w:r w:rsidRPr="00F65AF4">
      <w:fldChar w:fldCharType="end"/>
    </w:r>
    <w:r w:rsidRPr="00F65AF4">
      <w:tab/>
      <w:t xml:space="preserve">pnr: </w:t>
    </w:r>
    <w:r w:rsidRPr="00F65AF4">
      <w:fldChar w:fldCharType="begin" w:fldLock="1"/>
    </w:r>
    <w:r w:rsidRPr="00F65AF4">
      <w:instrText xml:space="preserve"> DOCPROPERTY</w:instrText>
    </w:r>
    <w:r w:rsidRPr="00F65AF4">
      <w:rPr>
        <w:sz w:val="18"/>
      </w:rPr>
      <w:instrText xml:space="preserve"> "Partinummer" *\charformat </w:instrText>
    </w:r>
    <w:r w:rsidRPr="00F65AF4">
      <w:fldChar w:fldCharType="separate"/>
    </w:r>
    <w:r w:rsidRPr="00F65AF4">
      <w:t>M233</w:t>
    </w:r>
    <w:r w:rsidRPr="00F65AF4">
      <w:fldChar w:fldCharType="end"/>
    </w:r>
  </w:p>
  <w:p w:rsidR="005676F8" w:rsidRPr="00F65AF4" w:rsidRDefault="005676F8">
    <w:pPr>
      <w:pStyle w:val="FSHRub1"/>
    </w:pPr>
    <w:r w:rsidRPr="00F65AF4">
      <w:t>Motion till riksdagen</w:t>
    </w:r>
    <w:r w:rsidRPr="00F65AF4">
      <w:br/>
    </w:r>
    <w:r w:rsidRPr="00F65AF4">
      <w:fldChar w:fldCharType="begin" w:fldLock="1"/>
    </w:r>
    <w:r w:rsidRPr="00F65AF4">
      <w:instrText xml:space="preserve"> DOCPROPERTY "YearUser" *\charformat </w:instrText>
    </w:r>
    <w:r w:rsidRPr="00F65AF4">
      <w:fldChar w:fldCharType="separate"/>
    </w:r>
    <w:r w:rsidRPr="00F65AF4">
      <w:t>2011/12</w:t>
    </w:r>
    <w:r w:rsidRPr="00F65AF4">
      <w:fldChar w:fldCharType="end"/>
    </w:r>
    <w:r w:rsidRPr="00F65AF4">
      <w:t>:</w:t>
    </w:r>
    <w:r w:rsidRPr="00F65AF4">
      <w:fldChar w:fldCharType="begin" w:fldLock="1"/>
    </w:r>
    <w:r w:rsidRPr="00F65AF4">
      <w:instrText xml:space="preserve"> DOCPROPERTY "Motionsnummer" *\charformat </w:instrText>
    </w:r>
    <w:r w:rsidRPr="00F65AF4">
      <w:fldChar w:fldCharType="separate"/>
    </w:r>
    <w:r w:rsidRPr="00F65AF4">
      <w:t>Sk295</w:t>
    </w:r>
    <w:r w:rsidRPr="00F65AF4">
      <w:fldChar w:fldCharType="end"/>
    </w:r>
  </w:p>
  <w:p w:rsidR="005676F8" w:rsidRPr="00F65AF4" w:rsidRDefault="005676F8">
    <w:pPr>
      <w:pStyle w:val="FSHNormalS5"/>
    </w:pPr>
    <w:r w:rsidRPr="00F65AF4">
      <w:fldChar w:fldCharType="begin" w:fldLock="1"/>
    </w:r>
    <w:r w:rsidRPr="00F65AF4">
      <w:instrText xml:space="preserve"> DOCPROPERTY "MotionarText" *\charformat </w:instrText>
    </w:r>
    <w:r w:rsidRPr="00F65AF4">
      <w:fldChar w:fldCharType="separate"/>
    </w:r>
    <w:r w:rsidRPr="00F65AF4">
      <w:t>av Henrik Ripa (M)</w:t>
    </w:r>
    <w:r w:rsidRPr="00F65AF4">
      <w:fldChar w:fldCharType="end"/>
    </w:r>
    <w:r w:rsidRPr="00F65AF4">
      <w:br/>
    </w:r>
    <w:r w:rsidRPr="00F65AF4">
      <w:fldChar w:fldCharType="begin" w:fldLock="1"/>
    </w:r>
    <w:r w:rsidRPr="00F65AF4">
      <w:instrText xml:space="preserve"> DOCPROPERTY "SvarFrasKort" *\charformat </w:instrText>
    </w:r>
    <w:r w:rsidRPr="00F65AF4">
      <w:fldChar w:fldCharType="end"/>
    </w:r>
  </w:p>
  <w:p w:rsidR="005676F8" w:rsidRPr="00F65AF4" w:rsidRDefault="005676F8">
    <w:pPr>
      <w:pStyle w:val="FSHTitel"/>
    </w:pPr>
    <w:r w:rsidRPr="00F65AF4">
      <w:fldChar w:fldCharType="begin" w:fldLock="1"/>
    </w:r>
    <w:r w:rsidRPr="00F65AF4">
      <w:instrText xml:space="preserve"> DOCPROPERTY</w:instrText>
    </w:r>
    <w:r w:rsidRPr="00F65AF4">
      <w:rPr>
        <w:sz w:val="18"/>
      </w:rPr>
      <w:instrText xml:space="preserve"> "RubrikSvar" *\charformat </w:instrText>
    </w:r>
    <w:r w:rsidRPr="00F65AF4">
      <w:fldChar w:fldCharType="separate"/>
    </w:r>
    <w:r w:rsidRPr="00F65AF4">
      <w:t xml:space="preserve">Höjning av tobaksskatten </w:t>
    </w:r>
    <w:r w:rsidRPr="00F65AF4">
      <w:fldChar w:fldCharType="end"/>
    </w:r>
  </w:p>
  <w:p w:rsidR="005676F8" w:rsidRPr="00F65AF4" w:rsidRDefault="005676F8">
    <w:pPr>
      <w:pStyle w:val="Normal00"/>
    </w:pPr>
  </w:p>
  <w:p w:rsidR="005676F8" w:rsidRPr="00F65AF4" w:rsidRDefault="00567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41456">
    <w:abstractNumId w:val="3"/>
  </w:num>
  <w:num w:numId="2" w16cid:durableId="1199978033">
    <w:abstractNumId w:val="2"/>
  </w:num>
  <w:num w:numId="3" w16cid:durableId="588274694">
    <w:abstractNumId w:val="1"/>
  </w:num>
  <w:num w:numId="4" w16cid:durableId="502863439">
    <w:abstractNumId w:val="0"/>
  </w:num>
  <w:num w:numId="5" w16cid:durableId="208424447">
    <w:abstractNumId w:val="7"/>
  </w:num>
  <w:num w:numId="6" w16cid:durableId="3672179">
    <w:abstractNumId w:val="6"/>
  </w:num>
  <w:num w:numId="7" w16cid:durableId="1241066037">
    <w:abstractNumId w:val="5"/>
  </w:num>
  <w:num w:numId="8" w16cid:durableId="1753505945">
    <w:abstractNumId w:val="4"/>
  </w:num>
  <w:num w:numId="9" w16cid:durableId="185873032">
    <w:abstractNumId w:val="8"/>
  </w:num>
  <w:num w:numId="10" w16cid:durableId="984092658">
    <w:abstractNumId w:val="9"/>
  </w:num>
  <w:num w:numId="11" w16cid:durableId="1820880602">
    <w:abstractNumId w:val="10"/>
  </w:num>
  <w:num w:numId="12" w16cid:durableId="1684160052">
    <w:abstractNumId w:val="13"/>
  </w:num>
  <w:num w:numId="13" w16cid:durableId="44331353">
    <w:abstractNumId w:val="15"/>
  </w:num>
  <w:num w:numId="14" w16cid:durableId="993990119">
    <w:abstractNumId w:val="16"/>
  </w:num>
  <w:num w:numId="15" w16cid:durableId="1915970107">
    <w:abstractNumId w:val="11"/>
  </w:num>
  <w:num w:numId="16" w16cid:durableId="750010992">
    <w:abstractNumId w:val="18"/>
  </w:num>
  <w:num w:numId="17" w16cid:durableId="135755782">
    <w:abstractNumId w:val="17"/>
  </w:num>
  <w:num w:numId="18" w16cid:durableId="1551918899">
    <w:abstractNumId w:val="14"/>
  </w:num>
  <w:num w:numId="19" w16cid:durableId="1527786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1D5B333B-4885-4102-BA31-2A8F5151A51E}"/>
  </w:docVars>
  <w:rsids>
    <w:rsidRoot w:val="00D304B4"/>
    <w:rsid w:val="005676F8"/>
    <w:rsid w:val="00D304B4"/>
    <w:rsid w:val="00F65A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F6F4D-2FC8-4B96-8261-2C41193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1477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M0233</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M0233</dc:title>
  <dc:subject>M0233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2011-11-18T13:12:00Z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Höjning av tobaksskatten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Höjning av tobaksskatten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20112012000000000077000002330069</vt:lpwstr>
  </property>
  <property fmtid="{D5CDD505-2E9C-101B-9397-08002B2CF9AE}" pid="47" name="datum">
    <vt:lpwstr>110923</vt:lpwstr>
  </property>
  <property fmtid="{D5CDD505-2E9C-101B-9397-08002B2CF9AE}" pid="48" name="avsändar-e-post">
    <vt:lpwstr>mattias.hallberg@riksdagen.se</vt:lpwstr>
  </property>
  <property fmtid="{D5CDD505-2E9C-101B-9397-08002B2CF9AE}" pid="49" name="id">
    <vt:lpwstr>20112012000000000077000002330069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{DE4FF31B-A6CE-4EB6-959C-673BA812373C}</vt:lpwstr>
  </property>
  <property fmtid="{D5CDD505-2E9C-101B-9397-08002B2CF9AE}" pid="53" name="Överföringar">
    <vt:i4>0</vt:i4>
  </property>
  <property fmtid="{D5CDD505-2E9C-101B-9397-08002B2CF9AE}" pid="54" name="Checksum">
    <vt:lpwstr>*0018064134616*</vt:lpwstr>
  </property>
  <property fmtid="{D5CDD505-2E9C-101B-9397-08002B2CF9AE}" pid="55" name="skuggnummer">
    <vt:lpwstr>980</vt:lpwstr>
  </property>
  <property fmtid="{D5CDD505-2E9C-101B-9397-08002B2CF9AE}" pid="56" name="urixVersion">
    <vt:lpwstr>4.5.0.25</vt:lpwstr>
  </property>
  <property fmtid="{D5CDD505-2E9C-101B-9397-08002B2CF9AE}" pid="57" name="urixOrigin">
    <vt:lpwstr>111118 14:12:55.731</vt:lpwstr>
  </property>
  <property fmtid="{D5CDD505-2E9C-101B-9397-08002B2CF9AE}" pid="58" name="urixGuid">
    <vt:lpwstr>{8DA6BF2A-7646-40DC-BEB8-D752390F654D}</vt:lpwstr>
  </property>
</Properties>
</file>