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DB624D114D4548B87154F488802518"/>
        </w:placeholder>
        <w:text/>
      </w:sdtPr>
      <w:sdtEndPr/>
      <w:sdtContent>
        <w:p w:rsidRPr="009B062B" w:rsidR="00AF30DD" w:rsidP="00B142AC" w:rsidRDefault="00AF30DD" w14:paraId="7B071F99" w14:textId="77777777">
          <w:pPr>
            <w:pStyle w:val="Rubrik1"/>
            <w:spacing w:after="300"/>
          </w:pPr>
          <w:r w:rsidRPr="009B062B">
            <w:t>Förslag till riksdagsbeslut</w:t>
          </w:r>
        </w:p>
      </w:sdtContent>
    </w:sdt>
    <w:sdt>
      <w:sdtPr>
        <w:alias w:val="Yrkande 1"/>
        <w:tag w:val="b9a39ef8-5a63-4b09-96c7-9c794b1ef159"/>
        <w:id w:val="1858620708"/>
        <w:lock w:val="sdtLocked"/>
      </w:sdtPr>
      <w:sdtEndPr/>
      <w:sdtContent>
        <w:p w:rsidR="006A6C44" w:rsidRDefault="00EB173C" w14:paraId="7B071F9A" w14:textId="364D9F71">
          <w:pPr>
            <w:pStyle w:val="Frslagstext"/>
            <w:numPr>
              <w:ilvl w:val="0"/>
              <w:numId w:val="0"/>
            </w:numPr>
          </w:pPr>
          <w:r>
            <w:t>Riksdagen ställer sig bakom det som anförs i motionen om att överväga inrättandet av ett världsbevakningscenter på klimatförändringsområdet med datainsamling via satellit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8E845C4E1C406288D5ACF2281E621D"/>
        </w:placeholder>
        <w:text/>
      </w:sdtPr>
      <w:sdtEndPr/>
      <w:sdtContent>
        <w:p w:rsidRPr="009B062B" w:rsidR="006D79C9" w:rsidP="00333E95" w:rsidRDefault="006D79C9" w14:paraId="7B071F9B" w14:textId="77777777">
          <w:pPr>
            <w:pStyle w:val="Rubrik1"/>
          </w:pPr>
          <w:r>
            <w:t>Motivering</w:t>
          </w:r>
        </w:p>
      </w:sdtContent>
    </w:sdt>
    <w:p w:rsidR="0033725D" w:rsidP="00E71166" w:rsidRDefault="00E71166" w14:paraId="7B071F9C" w14:textId="65AC1B8F">
      <w:pPr>
        <w:pStyle w:val="Normalutanindragellerluft"/>
      </w:pPr>
      <w:r>
        <w:t>Klimatförändringarna förändrar vår planet i sin helhet. Risken för naturkatastrofer ökar, befintliga hotbilder ökar, landytor försvinner med massiv migration som följd. Inom EU fokuserar man mycket på klimat som en ökad riskfaktor till befintliga risker, som exempelvis torka i redan ostabila områden. Men klimatförändringarna kommer med stor sannolikhet även medföra helt nya hotbilder allt eftersom världskartan ritas om, natur</w:t>
      </w:r>
      <w:r w:rsidR="004622D3">
        <w:softHyphen/>
      </w:r>
      <w:bookmarkStart w:name="_GoBack" w:id="1"/>
      <w:bookmarkEnd w:id="1"/>
      <w:r>
        <w:t>resurser försvinner och människor tvingas emigrera när områden blir obeboeliga. För att kunna hantera dessa förändringar måste vi veta mer om vilka förändringar vi kommer möta.</w:t>
      </w:r>
    </w:p>
    <w:p w:rsidRPr="0033725D" w:rsidR="0033725D" w:rsidP="0033725D" w:rsidRDefault="00E71166" w14:paraId="7B071F9D" w14:textId="77777777">
      <w:r w:rsidRPr="0033725D">
        <w:t>Med hjälp av satelliter och 3D-kartor kan vi genom Esrange i Kiruna bygga ett ”jordens öga”. Ögat skulle då sammanställa olika informationskanaler för att ge oss en daglig uppdatering av läget på jorden, vilka förändringar vi ser och vad de kommer innebära. Tekniken för att skapa dessa kartor finns redan.</w:t>
      </w:r>
    </w:p>
    <w:p w:rsidRPr="0033725D" w:rsidR="0033725D" w:rsidP="0033725D" w:rsidRDefault="00E71166" w14:paraId="7B071F9E" w14:textId="69BD14DB">
      <w:r w:rsidRPr="0033725D">
        <w:t>Om vi verkligen ska förstå vad som händer med vår planet och vilka konsekvenser det får behöver vi information. Det här är ett sätt att samla in den informationen. Det skulle dessutom ge Sverige en världsledande ställning som gör att vi har möjlighet att vara med och påverka hur rymden används såväl som vara med och säkerställa att den här typen av information inte missbrukas.</w:t>
      </w:r>
    </w:p>
    <w:p w:rsidRPr="0033725D" w:rsidR="0033725D" w:rsidP="0033725D" w:rsidRDefault="00E71166" w14:paraId="7B071F9F" w14:textId="77777777">
      <w:r w:rsidRPr="0033725D">
        <w:t>För att kunna samla in nödvändiga data bedömer sakkunniga att ytterligare satelliter med sensorer och mätutrustning behövs i omlopp runt jorden. Idag saknar Esrange tillräcklig kapacitet för detta och skulle behöva en ny satellitramp.</w:t>
      </w:r>
    </w:p>
    <w:p w:rsidRPr="0033725D" w:rsidR="0033725D" w:rsidP="0033725D" w:rsidRDefault="00E71166" w14:paraId="7B071FA0" w14:textId="77777777">
      <w:r w:rsidRPr="0033725D">
        <w:lastRenderedPageBreak/>
        <w:t>Att införa den här typen av system som samlar in information på den här nivån innebär risker om det hamnar i fel händer. Att underställa ett dylikt bevakningscenter FN:s överinseende vore därför önskvärt.</w:t>
      </w:r>
    </w:p>
    <w:sdt>
      <w:sdtPr>
        <w:alias w:val="CC_Underskrifter"/>
        <w:tag w:val="CC_Underskrifter"/>
        <w:id w:val="583496634"/>
        <w:lock w:val="sdtContentLocked"/>
        <w:placeholder>
          <w:docPart w:val="DF7D5374C0D44BD6A114811BF0C41FA5"/>
        </w:placeholder>
      </w:sdtPr>
      <w:sdtEndPr/>
      <w:sdtContent>
        <w:p w:rsidR="00B142AC" w:rsidP="0033725D" w:rsidRDefault="00B142AC" w14:paraId="7B071FA1" w14:textId="77777777"/>
        <w:p w:rsidRPr="008E0FE2" w:rsidR="004801AC" w:rsidP="0033725D" w:rsidRDefault="002A2FED" w14:paraId="7B071FA2" w14:textId="77777777"/>
      </w:sdtContent>
    </w:sdt>
    <w:tbl>
      <w:tblPr>
        <w:tblW w:w="5000" w:type="pct"/>
        <w:tblLook w:val="04A0" w:firstRow="1" w:lastRow="0" w:firstColumn="1" w:lastColumn="0" w:noHBand="0" w:noVBand="1"/>
        <w:tblCaption w:val="underskrifter"/>
      </w:tblPr>
      <w:tblGrid>
        <w:gridCol w:w="4252"/>
        <w:gridCol w:w="4252"/>
      </w:tblGrid>
      <w:tr w:rsidR="00247994" w14:paraId="78E41174" w14:textId="77777777">
        <w:trPr>
          <w:cantSplit/>
        </w:trPr>
        <w:tc>
          <w:tcPr>
            <w:tcW w:w="50" w:type="pct"/>
            <w:vAlign w:val="bottom"/>
          </w:tcPr>
          <w:p w:rsidR="00247994" w:rsidRDefault="009B23B6" w14:paraId="76869A4F" w14:textId="77777777">
            <w:pPr>
              <w:pStyle w:val="Underskrifter"/>
            </w:pPr>
            <w:r>
              <w:t>Teresa Carvalho (S)</w:t>
            </w:r>
          </w:p>
        </w:tc>
        <w:tc>
          <w:tcPr>
            <w:tcW w:w="50" w:type="pct"/>
            <w:vAlign w:val="bottom"/>
          </w:tcPr>
          <w:p w:rsidR="00247994" w:rsidRDefault="00247994" w14:paraId="24DACC80" w14:textId="77777777">
            <w:pPr>
              <w:pStyle w:val="Underskrifter"/>
            </w:pPr>
          </w:p>
        </w:tc>
      </w:tr>
      <w:tr w:rsidR="00247994" w14:paraId="37A1B5F2" w14:textId="77777777">
        <w:trPr>
          <w:cantSplit/>
        </w:trPr>
        <w:tc>
          <w:tcPr>
            <w:tcW w:w="50" w:type="pct"/>
            <w:vAlign w:val="bottom"/>
          </w:tcPr>
          <w:p w:rsidR="00247994" w:rsidRDefault="009B23B6" w14:paraId="607E8FDE" w14:textId="77777777">
            <w:pPr>
              <w:pStyle w:val="Underskrifter"/>
              <w:spacing w:after="0"/>
            </w:pPr>
            <w:r>
              <w:t>Eva Lindh (S)</w:t>
            </w:r>
          </w:p>
        </w:tc>
        <w:tc>
          <w:tcPr>
            <w:tcW w:w="50" w:type="pct"/>
            <w:vAlign w:val="bottom"/>
          </w:tcPr>
          <w:p w:rsidR="00247994" w:rsidRDefault="009B23B6" w14:paraId="726213E2" w14:textId="77777777">
            <w:pPr>
              <w:pStyle w:val="Underskrifter"/>
              <w:spacing w:after="0"/>
            </w:pPr>
            <w:r>
              <w:t>Johan Andersson (S)</w:t>
            </w:r>
          </w:p>
        </w:tc>
      </w:tr>
      <w:tr w:rsidR="00247994" w14:paraId="4E35A056" w14:textId="77777777">
        <w:trPr>
          <w:cantSplit/>
        </w:trPr>
        <w:tc>
          <w:tcPr>
            <w:tcW w:w="50" w:type="pct"/>
            <w:vAlign w:val="bottom"/>
          </w:tcPr>
          <w:p w:rsidR="00247994" w:rsidRDefault="009B23B6" w14:paraId="51CDCDAB" w14:textId="77777777">
            <w:pPr>
              <w:pStyle w:val="Underskrifter"/>
              <w:spacing w:after="0"/>
            </w:pPr>
            <w:r>
              <w:t>Johan Löfstrand (S)</w:t>
            </w:r>
          </w:p>
        </w:tc>
        <w:tc>
          <w:tcPr>
            <w:tcW w:w="50" w:type="pct"/>
            <w:vAlign w:val="bottom"/>
          </w:tcPr>
          <w:p w:rsidR="00247994" w:rsidRDefault="00247994" w14:paraId="5F580145" w14:textId="77777777">
            <w:pPr>
              <w:pStyle w:val="Underskrifter"/>
            </w:pPr>
          </w:p>
        </w:tc>
      </w:tr>
    </w:tbl>
    <w:p w:rsidR="006C0CF1" w:rsidRDefault="006C0CF1" w14:paraId="7B071FAC" w14:textId="77777777"/>
    <w:sectPr w:rsidR="006C0C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71FAE" w14:textId="77777777" w:rsidR="00E71166" w:rsidRDefault="00E71166" w:rsidP="000C1CAD">
      <w:pPr>
        <w:spacing w:line="240" w:lineRule="auto"/>
      </w:pPr>
      <w:r>
        <w:separator/>
      </w:r>
    </w:p>
  </w:endnote>
  <w:endnote w:type="continuationSeparator" w:id="0">
    <w:p w14:paraId="7B071FAF" w14:textId="77777777" w:rsidR="00E71166" w:rsidRDefault="00E71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1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1F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1FBD" w14:textId="77777777" w:rsidR="00262EA3" w:rsidRPr="0033725D" w:rsidRDefault="00262EA3" w:rsidP="003372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71FAC" w14:textId="77777777" w:rsidR="00E71166" w:rsidRDefault="00E71166" w:rsidP="000C1CAD">
      <w:pPr>
        <w:spacing w:line="240" w:lineRule="auto"/>
      </w:pPr>
      <w:r>
        <w:separator/>
      </w:r>
    </w:p>
  </w:footnote>
  <w:footnote w:type="continuationSeparator" w:id="0">
    <w:p w14:paraId="7B071FAD" w14:textId="77777777" w:rsidR="00E71166" w:rsidRDefault="00E711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1F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071FBE" wp14:editId="7B071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71FC2" w14:textId="77777777" w:rsidR="00262EA3" w:rsidRDefault="002A2FED" w:rsidP="008103B5">
                          <w:pPr>
                            <w:jc w:val="right"/>
                          </w:pPr>
                          <w:sdt>
                            <w:sdtPr>
                              <w:alias w:val="CC_Noformat_Partikod"/>
                              <w:tag w:val="CC_Noformat_Partikod"/>
                              <w:id w:val="-53464382"/>
                              <w:placeholder>
                                <w:docPart w:val="F10FB9F9A3094713ADE2B6FBF6540538"/>
                              </w:placeholder>
                              <w:text/>
                            </w:sdtPr>
                            <w:sdtEndPr/>
                            <w:sdtContent>
                              <w:r w:rsidR="00E71166">
                                <w:t>S</w:t>
                              </w:r>
                            </w:sdtContent>
                          </w:sdt>
                          <w:sdt>
                            <w:sdtPr>
                              <w:alias w:val="CC_Noformat_Partinummer"/>
                              <w:tag w:val="CC_Noformat_Partinummer"/>
                              <w:id w:val="-1709555926"/>
                              <w:placeholder>
                                <w:docPart w:val="4D44F3C6DA45488EAF9CBC4D9A03575B"/>
                              </w:placeholder>
                              <w:text/>
                            </w:sdtPr>
                            <w:sdtEndPr/>
                            <w:sdtContent>
                              <w:r w:rsidR="00E71166">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071F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071FC2" w14:textId="77777777" w:rsidR="00262EA3" w:rsidRDefault="002A2FED" w:rsidP="008103B5">
                    <w:pPr>
                      <w:jc w:val="right"/>
                    </w:pPr>
                    <w:sdt>
                      <w:sdtPr>
                        <w:alias w:val="CC_Noformat_Partikod"/>
                        <w:tag w:val="CC_Noformat_Partikod"/>
                        <w:id w:val="-53464382"/>
                        <w:placeholder>
                          <w:docPart w:val="F10FB9F9A3094713ADE2B6FBF6540538"/>
                        </w:placeholder>
                        <w:text/>
                      </w:sdtPr>
                      <w:sdtEndPr/>
                      <w:sdtContent>
                        <w:r w:rsidR="00E71166">
                          <w:t>S</w:t>
                        </w:r>
                      </w:sdtContent>
                    </w:sdt>
                    <w:sdt>
                      <w:sdtPr>
                        <w:alias w:val="CC_Noformat_Partinummer"/>
                        <w:tag w:val="CC_Noformat_Partinummer"/>
                        <w:id w:val="-1709555926"/>
                        <w:placeholder>
                          <w:docPart w:val="4D44F3C6DA45488EAF9CBC4D9A03575B"/>
                        </w:placeholder>
                        <w:text/>
                      </w:sdtPr>
                      <w:sdtEndPr/>
                      <w:sdtContent>
                        <w:r w:rsidR="00E71166">
                          <w:t>1513</w:t>
                        </w:r>
                      </w:sdtContent>
                    </w:sdt>
                  </w:p>
                </w:txbxContent>
              </v:textbox>
              <w10:wrap anchorx="page"/>
            </v:shape>
          </w:pict>
        </mc:Fallback>
      </mc:AlternateContent>
    </w:r>
  </w:p>
  <w:p w14:paraId="7B071F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1FB2" w14:textId="77777777" w:rsidR="00262EA3" w:rsidRDefault="00262EA3" w:rsidP="008563AC">
    <w:pPr>
      <w:jc w:val="right"/>
    </w:pPr>
  </w:p>
  <w:p w14:paraId="7B071F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1FB6" w14:textId="77777777" w:rsidR="00262EA3" w:rsidRDefault="002A2F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071FC0" wp14:editId="7B071F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71FB7" w14:textId="77777777" w:rsidR="00262EA3" w:rsidRDefault="002A2FED" w:rsidP="00A314CF">
    <w:pPr>
      <w:pStyle w:val="FSHNormal"/>
      <w:spacing w:before="40"/>
    </w:pPr>
    <w:sdt>
      <w:sdtPr>
        <w:alias w:val="CC_Noformat_Motionstyp"/>
        <w:tag w:val="CC_Noformat_Motionstyp"/>
        <w:id w:val="1162973129"/>
        <w:lock w:val="sdtContentLocked"/>
        <w15:appearance w15:val="hidden"/>
        <w:text/>
      </w:sdtPr>
      <w:sdtEndPr/>
      <w:sdtContent>
        <w:r w:rsidR="00E9704B">
          <w:t>Enskild motion</w:t>
        </w:r>
      </w:sdtContent>
    </w:sdt>
    <w:r w:rsidR="00821B36">
      <w:t xml:space="preserve"> </w:t>
    </w:r>
    <w:sdt>
      <w:sdtPr>
        <w:alias w:val="CC_Noformat_Partikod"/>
        <w:tag w:val="CC_Noformat_Partikod"/>
        <w:id w:val="1471015553"/>
        <w:text/>
      </w:sdtPr>
      <w:sdtEndPr/>
      <w:sdtContent>
        <w:r w:rsidR="00E71166">
          <w:t>S</w:t>
        </w:r>
      </w:sdtContent>
    </w:sdt>
    <w:sdt>
      <w:sdtPr>
        <w:alias w:val="CC_Noformat_Partinummer"/>
        <w:tag w:val="CC_Noformat_Partinummer"/>
        <w:id w:val="-2014525982"/>
        <w:text/>
      </w:sdtPr>
      <w:sdtEndPr/>
      <w:sdtContent>
        <w:r w:rsidR="00E71166">
          <w:t>1513</w:t>
        </w:r>
      </w:sdtContent>
    </w:sdt>
  </w:p>
  <w:p w14:paraId="7B071FB8" w14:textId="77777777" w:rsidR="00262EA3" w:rsidRPr="008227B3" w:rsidRDefault="002A2F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071FB9" w14:textId="77777777" w:rsidR="00262EA3" w:rsidRPr="008227B3" w:rsidRDefault="002A2F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0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04B">
          <w:t>:1306</w:t>
        </w:r>
      </w:sdtContent>
    </w:sdt>
  </w:p>
  <w:p w14:paraId="7B071FBA" w14:textId="77777777" w:rsidR="00262EA3" w:rsidRDefault="002A2FED" w:rsidP="00E03A3D">
    <w:pPr>
      <w:pStyle w:val="Motionr"/>
    </w:pPr>
    <w:sdt>
      <w:sdtPr>
        <w:alias w:val="CC_Noformat_Avtext"/>
        <w:tag w:val="CC_Noformat_Avtext"/>
        <w:id w:val="-2020768203"/>
        <w:lock w:val="sdtContentLocked"/>
        <w15:appearance w15:val="hidden"/>
        <w:text/>
      </w:sdtPr>
      <w:sdtEndPr/>
      <w:sdtContent>
        <w:r w:rsidR="00E9704B">
          <w:t>av Teresa Carvalho m.fl. (S)</w:t>
        </w:r>
      </w:sdtContent>
    </w:sdt>
  </w:p>
  <w:sdt>
    <w:sdtPr>
      <w:alias w:val="CC_Noformat_Rubtext"/>
      <w:tag w:val="CC_Noformat_Rubtext"/>
      <w:id w:val="-218060500"/>
      <w:lock w:val="sdtLocked"/>
      <w:text/>
    </w:sdtPr>
    <w:sdtEndPr/>
    <w:sdtContent>
      <w:p w14:paraId="7B071FBB" w14:textId="77777777" w:rsidR="00262EA3" w:rsidRDefault="00E71166" w:rsidP="00283E0F">
        <w:pPr>
          <w:pStyle w:val="FSHRub2"/>
        </w:pPr>
        <w:r>
          <w:t>Jordens öga</w:t>
        </w:r>
      </w:p>
    </w:sdtContent>
  </w:sdt>
  <w:sdt>
    <w:sdtPr>
      <w:alias w:val="CC_Boilerplate_3"/>
      <w:tag w:val="CC_Boilerplate_3"/>
      <w:id w:val="1606463544"/>
      <w:lock w:val="sdtContentLocked"/>
      <w15:appearance w15:val="hidden"/>
      <w:text w:multiLine="1"/>
    </w:sdtPr>
    <w:sdtEndPr/>
    <w:sdtContent>
      <w:p w14:paraId="7B071F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711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94"/>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E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5D"/>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D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4A7"/>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44"/>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F1"/>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B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A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6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4B"/>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3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071F98"/>
  <w15:chartTrackingRefBased/>
  <w15:docId w15:val="{A3F08F91-5D15-4F81-BB2E-6D30FDCB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DB624D114D4548B87154F488802518"/>
        <w:category>
          <w:name w:val="Allmänt"/>
          <w:gallery w:val="placeholder"/>
        </w:category>
        <w:types>
          <w:type w:val="bbPlcHdr"/>
        </w:types>
        <w:behaviors>
          <w:behavior w:val="content"/>
        </w:behaviors>
        <w:guid w:val="{88F7421C-CAAA-45B9-8177-B2445480DD80}"/>
      </w:docPartPr>
      <w:docPartBody>
        <w:p w:rsidR="00560F6C" w:rsidRDefault="00560F6C">
          <w:pPr>
            <w:pStyle w:val="6FDB624D114D4548B87154F488802518"/>
          </w:pPr>
          <w:r w:rsidRPr="005A0A93">
            <w:rPr>
              <w:rStyle w:val="Platshllartext"/>
            </w:rPr>
            <w:t>Förslag till riksdagsbeslut</w:t>
          </w:r>
        </w:p>
      </w:docPartBody>
    </w:docPart>
    <w:docPart>
      <w:docPartPr>
        <w:name w:val="4C8E845C4E1C406288D5ACF2281E621D"/>
        <w:category>
          <w:name w:val="Allmänt"/>
          <w:gallery w:val="placeholder"/>
        </w:category>
        <w:types>
          <w:type w:val="bbPlcHdr"/>
        </w:types>
        <w:behaviors>
          <w:behavior w:val="content"/>
        </w:behaviors>
        <w:guid w:val="{0BBC5B28-4D28-4BB7-AA85-7BF1806F632E}"/>
      </w:docPartPr>
      <w:docPartBody>
        <w:p w:rsidR="00560F6C" w:rsidRDefault="00560F6C">
          <w:pPr>
            <w:pStyle w:val="4C8E845C4E1C406288D5ACF2281E621D"/>
          </w:pPr>
          <w:r w:rsidRPr="005A0A93">
            <w:rPr>
              <w:rStyle w:val="Platshllartext"/>
            </w:rPr>
            <w:t>Motivering</w:t>
          </w:r>
        </w:p>
      </w:docPartBody>
    </w:docPart>
    <w:docPart>
      <w:docPartPr>
        <w:name w:val="F10FB9F9A3094713ADE2B6FBF6540538"/>
        <w:category>
          <w:name w:val="Allmänt"/>
          <w:gallery w:val="placeholder"/>
        </w:category>
        <w:types>
          <w:type w:val="bbPlcHdr"/>
        </w:types>
        <w:behaviors>
          <w:behavior w:val="content"/>
        </w:behaviors>
        <w:guid w:val="{2490052C-B31D-4D45-AC4B-2CFF2DFD12C2}"/>
      </w:docPartPr>
      <w:docPartBody>
        <w:p w:rsidR="00560F6C" w:rsidRDefault="00560F6C">
          <w:pPr>
            <w:pStyle w:val="F10FB9F9A3094713ADE2B6FBF6540538"/>
          </w:pPr>
          <w:r>
            <w:rPr>
              <w:rStyle w:val="Platshllartext"/>
            </w:rPr>
            <w:t xml:space="preserve"> </w:t>
          </w:r>
        </w:p>
      </w:docPartBody>
    </w:docPart>
    <w:docPart>
      <w:docPartPr>
        <w:name w:val="4D44F3C6DA45488EAF9CBC4D9A03575B"/>
        <w:category>
          <w:name w:val="Allmänt"/>
          <w:gallery w:val="placeholder"/>
        </w:category>
        <w:types>
          <w:type w:val="bbPlcHdr"/>
        </w:types>
        <w:behaviors>
          <w:behavior w:val="content"/>
        </w:behaviors>
        <w:guid w:val="{9C1D31B1-FB38-449B-AD1F-A957636674E3}"/>
      </w:docPartPr>
      <w:docPartBody>
        <w:p w:rsidR="00560F6C" w:rsidRDefault="00560F6C">
          <w:pPr>
            <w:pStyle w:val="4D44F3C6DA45488EAF9CBC4D9A03575B"/>
          </w:pPr>
          <w:r>
            <w:t xml:space="preserve"> </w:t>
          </w:r>
        </w:p>
      </w:docPartBody>
    </w:docPart>
    <w:docPart>
      <w:docPartPr>
        <w:name w:val="DF7D5374C0D44BD6A114811BF0C41FA5"/>
        <w:category>
          <w:name w:val="Allmänt"/>
          <w:gallery w:val="placeholder"/>
        </w:category>
        <w:types>
          <w:type w:val="bbPlcHdr"/>
        </w:types>
        <w:behaviors>
          <w:behavior w:val="content"/>
        </w:behaviors>
        <w:guid w:val="{2B409E38-36E0-44F3-BDA0-267FF433A59A}"/>
      </w:docPartPr>
      <w:docPartBody>
        <w:p w:rsidR="004D70F9" w:rsidRDefault="004D7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6C"/>
    <w:rsid w:val="004D70F9"/>
    <w:rsid w:val="00560F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DB624D114D4548B87154F488802518">
    <w:name w:val="6FDB624D114D4548B87154F488802518"/>
  </w:style>
  <w:style w:type="paragraph" w:customStyle="1" w:styleId="B2B31738DC0C49C2BC1685C5351FE3B5">
    <w:name w:val="B2B31738DC0C49C2BC1685C5351FE3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49D1CB65BA42A79E5828A4F3DA844E">
    <w:name w:val="F649D1CB65BA42A79E5828A4F3DA844E"/>
  </w:style>
  <w:style w:type="paragraph" w:customStyle="1" w:styleId="4C8E845C4E1C406288D5ACF2281E621D">
    <w:name w:val="4C8E845C4E1C406288D5ACF2281E621D"/>
  </w:style>
  <w:style w:type="paragraph" w:customStyle="1" w:styleId="36A4551A08704C758AB98A42B3E721F2">
    <w:name w:val="36A4551A08704C758AB98A42B3E721F2"/>
  </w:style>
  <w:style w:type="paragraph" w:customStyle="1" w:styleId="325E3EC48287402C9A69CD0CD8B9F3DA">
    <w:name w:val="325E3EC48287402C9A69CD0CD8B9F3DA"/>
  </w:style>
  <w:style w:type="paragraph" w:customStyle="1" w:styleId="F10FB9F9A3094713ADE2B6FBF6540538">
    <w:name w:val="F10FB9F9A3094713ADE2B6FBF6540538"/>
  </w:style>
  <w:style w:type="paragraph" w:customStyle="1" w:styleId="4D44F3C6DA45488EAF9CBC4D9A03575B">
    <w:name w:val="4D44F3C6DA45488EAF9CBC4D9A035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82F81-B4F5-4D3C-93A9-EA04C0A7B89A}"/>
</file>

<file path=customXml/itemProps2.xml><?xml version="1.0" encoding="utf-8"?>
<ds:datastoreItem xmlns:ds="http://schemas.openxmlformats.org/officeDocument/2006/customXml" ds:itemID="{5482C1D6-9DC1-4E44-A7E6-F89BB8EBC861}"/>
</file>

<file path=customXml/itemProps3.xml><?xml version="1.0" encoding="utf-8"?>
<ds:datastoreItem xmlns:ds="http://schemas.openxmlformats.org/officeDocument/2006/customXml" ds:itemID="{9272203A-5ACC-466C-BE95-0B03CE7D8975}"/>
</file>

<file path=docProps/app.xml><?xml version="1.0" encoding="utf-8"?>
<Properties xmlns="http://schemas.openxmlformats.org/officeDocument/2006/extended-properties" xmlns:vt="http://schemas.openxmlformats.org/officeDocument/2006/docPropsVTypes">
  <Template>Normal</Template>
  <TotalTime>8</TotalTime>
  <Pages>2</Pages>
  <Words>311</Words>
  <Characters>1762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S1513 Jordens öga</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