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E5E24" w:rsidRPr="0076073C" w:rsidRDefault="00FE5E24">
      <w:pPr>
        <w:pStyle w:val="Frslagsrubrik"/>
        <w:shd w:val="clear" w:color="000000" w:fill="auto"/>
      </w:pPr>
      <w:r w:rsidRPr="0076073C">
        <w:t>Förslag till riksdagsbeslut</w:t>
      </w:r>
    </w:p>
    <w:p w:rsidR="00FE5E24" w:rsidRPr="0076073C" w:rsidRDefault="00FE5E24">
      <w:pPr>
        <w:pStyle w:val="Hemstlatt"/>
        <w:shd w:val="clear" w:color="000000" w:fill="auto"/>
        <w:ind w:left="0"/>
      </w:pPr>
      <w:r w:rsidRPr="0076073C">
        <w:t>Riksdagen tillkännager för regeringen som sin mening vad som anförs i motionen om behovet av att förenkla redovisningen för sm</w:t>
      </w:r>
      <w:r w:rsidRPr="0076073C">
        <w:t>å</w:t>
      </w:r>
      <w:r w:rsidRPr="0076073C">
        <w:t>företag.</w:t>
      </w:r>
    </w:p>
    <w:p w:rsidR="00FE5E24" w:rsidRPr="0076073C" w:rsidRDefault="00FE5E24">
      <w:pPr>
        <w:pStyle w:val="Rubrik1"/>
        <w:shd w:val="clear" w:color="000000" w:fill="auto"/>
      </w:pPr>
      <w:r w:rsidRPr="0076073C">
        <w:t>Motivering</w:t>
      </w:r>
    </w:p>
    <w:p w:rsidR="00FE5E24" w:rsidRPr="0076073C" w:rsidRDefault="00FE5E24">
      <w:pPr>
        <w:shd w:val="clear" w:color="000000" w:fill="auto"/>
      </w:pPr>
      <w:r w:rsidRPr="0076073C">
        <w:t>Många småföretagare påtalar vikten av att ha enkla blanketter och system för de kontakter man måste ha med olika myndigheter. Det gäller oavsett vilken verksamhet man bedriver. Man kan vara skogsägare, lantbrukare eller ha en livsmedelsbutik eller annat småföretag, man påtalar samma problem.</w:t>
      </w:r>
    </w:p>
    <w:p w:rsidR="00FE5E24" w:rsidRPr="0076073C" w:rsidRDefault="00FE5E24">
      <w:pPr>
        <w:pStyle w:val="Normaltindrag"/>
        <w:shd w:val="clear" w:color="000000" w:fill="auto"/>
      </w:pPr>
      <w:r w:rsidRPr="0076073C">
        <w:t>Administration och redovisning tar väldigt lång tid och som småföretagare har man inte alltid kunskapen om allt som måste skickas in. Alla småföretag har dessutom inte råd att anlita ekonomer som gör detta arbete. Man vill göra rätt, men är väldigt osäker och tycker att myndigheterna krånglar till redovi</w:t>
      </w:r>
      <w:r w:rsidRPr="0076073C">
        <w:t>s</w:t>
      </w:r>
      <w:r w:rsidRPr="0076073C">
        <w:t>ningen.</w:t>
      </w:r>
    </w:p>
    <w:p w:rsidR="00FE5E24" w:rsidRPr="0076073C" w:rsidRDefault="00FE5E24">
      <w:pPr>
        <w:pStyle w:val="Normaltindrag"/>
        <w:shd w:val="clear" w:color="000000" w:fill="auto"/>
      </w:pPr>
      <w:r w:rsidRPr="0076073C">
        <w:t>Vid den allmänna självdeklarationen har man lyckats med att förenkla r</w:t>
      </w:r>
      <w:r w:rsidRPr="0076073C">
        <w:t>e</w:t>
      </w:r>
      <w:r w:rsidRPr="0076073C">
        <w:t>dovisningen och detta används som det goda exemplet bland småföretagare. Den är lätt att förstå utifrån förklaringar och lätta blanketter att fylla i.</w:t>
      </w:r>
    </w:p>
    <w:p w:rsidR="00FE5E24" w:rsidRPr="0076073C" w:rsidRDefault="00FE5E24">
      <w:pPr>
        <w:pStyle w:val="Normaltindrag"/>
        <w:shd w:val="clear" w:color="000000" w:fill="auto"/>
      </w:pPr>
      <w:r w:rsidRPr="0076073C">
        <w:t>En översyn av möjligheterna att förenkla småföretagens redovisningssky</w:t>
      </w:r>
      <w:r w:rsidRPr="0076073C">
        <w:t>l</w:t>
      </w:r>
      <w:r w:rsidRPr="0076073C">
        <w:t>digheter bör ske, med samma utgångspunkt som förenklingen av självdeklar</w:t>
      </w:r>
      <w:r w:rsidRPr="0076073C">
        <w:t>a</w:t>
      </w:r>
      <w:r w:rsidRPr="0076073C">
        <w:t>tionen.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6073C">
        <w:trPr>
          <w:cantSplit/>
        </w:trPr>
        <w:tc>
          <w:tcPr>
            <w:tcW w:w="3046" w:type="dxa"/>
          </w:tcPr>
          <w:p w:rsidR="00FE5E24" w:rsidRPr="0076073C" w:rsidRDefault="00FE5E24">
            <w:pPr>
              <w:pStyle w:val="UnderskriftDatum"/>
              <w:shd w:val="clear" w:color="000000" w:fill="auto"/>
              <w:spacing w:before="240"/>
            </w:pPr>
            <w:r w:rsidRPr="0076073C">
              <w:t>Stockholm den 30 september 2013</w:t>
            </w:r>
          </w:p>
        </w:tc>
        <w:tc>
          <w:tcPr>
            <w:tcW w:w="3047" w:type="dxa"/>
          </w:tcPr>
          <w:p w:rsidR="00FE5E24" w:rsidRPr="0076073C" w:rsidRDefault="00FE5E24">
            <w:pPr>
              <w:pStyle w:val="Underskrifter"/>
              <w:shd w:val="clear" w:color="000000" w:fill="auto"/>
              <w:spacing w:before="240"/>
            </w:pPr>
          </w:p>
        </w:tc>
      </w:tr>
      <w:tr w:rsidR="00000000" w:rsidRPr="0076073C">
        <w:trPr>
          <w:cantSplit/>
        </w:trPr>
        <w:tc>
          <w:tcPr>
            <w:tcW w:w="3046" w:type="dxa"/>
          </w:tcPr>
          <w:p w:rsidR="00FE5E24" w:rsidRPr="0076073C" w:rsidRDefault="00FE5E24">
            <w:pPr>
              <w:pStyle w:val="Underskrifter"/>
              <w:shd w:val="clear" w:color="000000" w:fill="auto"/>
            </w:pPr>
            <w:r w:rsidRPr="0076073C">
              <w:t>Phia Andersson (S)</w:t>
            </w:r>
          </w:p>
        </w:tc>
        <w:tc>
          <w:tcPr>
            <w:tcW w:w="3046" w:type="dxa"/>
          </w:tcPr>
          <w:p w:rsidR="00FE5E24" w:rsidRPr="0076073C" w:rsidRDefault="00FE5E24">
            <w:pPr>
              <w:pStyle w:val="Underskrifter"/>
              <w:shd w:val="clear" w:color="000000" w:fill="auto"/>
            </w:pPr>
          </w:p>
        </w:tc>
      </w:tr>
    </w:tbl>
    <w:p w:rsidR="00FE5E24" w:rsidRPr="0076073C" w:rsidRDefault="00FE5E24">
      <w:pPr>
        <w:pStyle w:val="Normaltindrag"/>
        <w:shd w:val="clear" w:color="000000" w:fill="auto"/>
      </w:pPr>
    </w:p>
    <w:sectPr w:rsidR="00FE5E24" w:rsidRPr="0076073C">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E5E24" w:rsidRPr="0076073C" w:rsidRDefault="00FE5E24">
      <w:r w:rsidRPr="0076073C">
        <w:separator/>
      </w:r>
    </w:p>
  </w:endnote>
  <w:endnote w:type="continuationSeparator" w:id="0">
    <w:p w:rsidR="00FE5E24" w:rsidRPr="0076073C" w:rsidRDefault="00FE5E24">
      <w:r w:rsidRPr="0076073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E24" w:rsidRPr="0076073C" w:rsidRDefault="0076073C">
    <w:pPr>
      <w:pStyle w:val="Sidfot"/>
    </w:pPr>
    <w:r w:rsidRPr="0076073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40853624"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E24" w:rsidRDefault="00FE5E24">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FE5E24" w:rsidRDefault="00FE5E24">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E24" w:rsidRPr="0076073C" w:rsidRDefault="0076073C">
    <w:pPr>
      <w:pStyle w:val="Sidfot"/>
    </w:pPr>
    <w:r w:rsidRPr="0076073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97835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E24" w:rsidRDefault="00FE5E24">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FE5E24" w:rsidRDefault="00FE5E24">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E24" w:rsidRPr="0076073C" w:rsidRDefault="0076073C">
    <w:pPr>
      <w:pStyle w:val="Sidfot"/>
    </w:pPr>
    <w:r w:rsidRPr="0076073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05250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E24" w:rsidRDefault="00FE5E24">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FE5E24" w:rsidRDefault="00FE5E24">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E5E24" w:rsidRPr="0076073C" w:rsidRDefault="00FE5E24">
      <w:r w:rsidRPr="0076073C">
        <w:separator/>
      </w:r>
    </w:p>
  </w:footnote>
  <w:footnote w:type="continuationSeparator" w:id="0">
    <w:p w:rsidR="00FE5E24" w:rsidRPr="0076073C" w:rsidRDefault="00FE5E24">
      <w:r w:rsidRPr="0076073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E24" w:rsidRPr="0076073C" w:rsidRDefault="0076073C">
    <w:pPr>
      <w:pStyle w:val="Sidhuvud"/>
    </w:pPr>
    <w:r w:rsidRPr="0076073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2500429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E24" w:rsidRDefault="00FE5E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FE5E24" w:rsidRDefault="00FE5E24">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E24" w:rsidRPr="0076073C" w:rsidRDefault="0076073C">
    <w:pPr>
      <w:pStyle w:val="Sidhuvud"/>
    </w:pPr>
    <w:r w:rsidRPr="0076073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30455036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E24" w:rsidRDefault="00FE5E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FE5E24" w:rsidRDefault="00FE5E24">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N227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FE5E24" w:rsidRPr="0076073C" w:rsidRDefault="00FE5E24">
    <w:pPr>
      <w:pStyle w:val="FSHNormal"/>
      <w:tabs>
        <w:tab w:val="right" w:pos="5840"/>
      </w:tabs>
    </w:pPr>
    <w:r w:rsidRPr="0076073C">
      <w:br/>
    </w:r>
    <w:r w:rsidRPr="0076073C">
      <w:fldChar w:fldCharType="begin" w:fldLock="1"/>
    </w:r>
    <w:r w:rsidRPr="0076073C">
      <w:instrText xml:space="preserve"> DOCPROPERTY</w:instrText>
    </w:r>
    <w:r w:rsidRPr="0076073C">
      <w:rPr>
        <w:sz w:val="18"/>
      </w:rPr>
      <w:instrText xml:space="preserve"> "YearUser" *\charformat </w:instrText>
    </w:r>
    <w:r w:rsidRPr="0076073C">
      <w:fldChar w:fldCharType="separate"/>
    </w:r>
    <w:r w:rsidRPr="0076073C">
      <w:t>2013/14</w:t>
    </w:r>
    <w:r w:rsidRPr="0076073C">
      <w:fldChar w:fldCharType="end"/>
    </w:r>
    <w:r w:rsidRPr="0076073C">
      <w:t xml:space="preserve"> </w:t>
    </w:r>
    <w:r w:rsidRPr="0076073C">
      <w:tab/>
      <w:t xml:space="preserve">mnr: </w:t>
    </w:r>
    <w:r w:rsidRPr="0076073C">
      <w:fldChar w:fldCharType="begin" w:fldLock="1"/>
    </w:r>
    <w:r w:rsidRPr="0076073C">
      <w:instrText xml:space="preserve"> DOCPROPERTY</w:instrText>
    </w:r>
    <w:r w:rsidRPr="0076073C">
      <w:rPr>
        <w:sz w:val="18"/>
      </w:rPr>
      <w:instrText xml:space="preserve"> "Motionsnummer" *\charformat </w:instrText>
    </w:r>
    <w:r w:rsidRPr="0076073C">
      <w:fldChar w:fldCharType="separate"/>
    </w:r>
    <w:r w:rsidRPr="0076073C">
      <w:t>N227</w:t>
    </w:r>
    <w:r w:rsidRPr="0076073C">
      <w:fldChar w:fldCharType="end"/>
    </w:r>
    <w:r w:rsidRPr="0076073C">
      <w:br/>
    </w:r>
    <w:r w:rsidRPr="0076073C">
      <w:fldChar w:fldCharType="begin" w:fldLock="1"/>
    </w:r>
    <w:r w:rsidRPr="0076073C">
      <w:instrText xml:space="preserve"> DOCPROPERTY</w:instrText>
    </w:r>
    <w:r w:rsidRPr="0076073C">
      <w:rPr>
        <w:sz w:val="18"/>
      </w:rPr>
      <w:instrText xml:space="preserve"> "Samling" *\charformat </w:instrText>
    </w:r>
    <w:r w:rsidRPr="0076073C">
      <w:fldChar w:fldCharType="end"/>
    </w:r>
    <w:r w:rsidRPr="0076073C">
      <w:tab/>
      <w:t xml:space="preserve">pnr: </w:t>
    </w:r>
    <w:r w:rsidRPr="0076073C">
      <w:fldChar w:fldCharType="begin" w:fldLock="1"/>
    </w:r>
    <w:r w:rsidRPr="0076073C">
      <w:instrText xml:space="preserve"> DOCPROPERTY</w:instrText>
    </w:r>
    <w:r w:rsidRPr="0076073C">
      <w:rPr>
        <w:sz w:val="18"/>
      </w:rPr>
      <w:instrText xml:space="preserve"> "Partinummer" *\charformat </w:instrText>
    </w:r>
    <w:r w:rsidRPr="0076073C">
      <w:fldChar w:fldCharType="separate"/>
    </w:r>
    <w:r w:rsidRPr="0076073C">
      <w:t>S25088</w:t>
    </w:r>
    <w:r w:rsidRPr="0076073C">
      <w:fldChar w:fldCharType="end"/>
    </w:r>
  </w:p>
  <w:p w:rsidR="00FE5E24" w:rsidRPr="0076073C" w:rsidRDefault="00FE5E24">
    <w:pPr>
      <w:pStyle w:val="FSHRub1"/>
    </w:pPr>
    <w:r w:rsidRPr="0076073C">
      <w:t>Motion till riksdagen</w:t>
    </w:r>
    <w:r w:rsidRPr="0076073C">
      <w:br/>
    </w:r>
    <w:r w:rsidRPr="0076073C">
      <w:fldChar w:fldCharType="begin" w:fldLock="1"/>
    </w:r>
    <w:r w:rsidRPr="0076073C">
      <w:instrText xml:space="preserve"> DOCPROPERTY "YearUser" *\charformat </w:instrText>
    </w:r>
    <w:r w:rsidRPr="0076073C">
      <w:fldChar w:fldCharType="separate"/>
    </w:r>
    <w:r w:rsidRPr="0076073C">
      <w:t>2013/14</w:t>
    </w:r>
    <w:r w:rsidRPr="0076073C">
      <w:fldChar w:fldCharType="end"/>
    </w:r>
    <w:r w:rsidRPr="0076073C">
      <w:t>:</w:t>
    </w:r>
    <w:r w:rsidRPr="0076073C">
      <w:fldChar w:fldCharType="begin" w:fldLock="1"/>
    </w:r>
    <w:r w:rsidRPr="0076073C">
      <w:instrText xml:space="preserve"> DOCPROPERTY "Motionsnummer" *\charformat </w:instrText>
    </w:r>
    <w:r w:rsidRPr="0076073C">
      <w:fldChar w:fldCharType="separate"/>
    </w:r>
    <w:r w:rsidRPr="0076073C">
      <w:t>N227</w:t>
    </w:r>
    <w:r w:rsidRPr="0076073C">
      <w:fldChar w:fldCharType="end"/>
    </w:r>
  </w:p>
  <w:p w:rsidR="00FE5E24" w:rsidRPr="0076073C" w:rsidRDefault="00FE5E24">
    <w:pPr>
      <w:pStyle w:val="FSHNormalS5"/>
    </w:pPr>
    <w:r w:rsidRPr="0076073C">
      <w:fldChar w:fldCharType="begin" w:fldLock="1"/>
    </w:r>
    <w:r w:rsidRPr="0076073C">
      <w:instrText xml:space="preserve"> DOCPROPERTY "MotionarText" *\charformat </w:instrText>
    </w:r>
    <w:r w:rsidRPr="0076073C">
      <w:fldChar w:fldCharType="separate"/>
    </w:r>
    <w:r w:rsidRPr="0076073C">
      <w:t>av Phia Andersson (S)</w:t>
    </w:r>
    <w:r w:rsidRPr="0076073C">
      <w:fldChar w:fldCharType="end"/>
    </w:r>
    <w:r w:rsidRPr="0076073C">
      <w:br/>
    </w:r>
    <w:r w:rsidRPr="0076073C">
      <w:fldChar w:fldCharType="begin" w:fldLock="1"/>
    </w:r>
    <w:r w:rsidRPr="0076073C">
      <w:instrText xml:space="preserve"> DOCPROPERTY "SvarFrasKort" *\charformat </w:instrText>
    </w:r>
    <w:r w:rsidRPr="0076073C">
      <w:fldChar w:fldCharType="end"/>
    </w:r>
  </w:p>
  <w:p w:rsidR="00FE5E24" w:rsidRPr="0076073C" w:rsidRDefault="00FE5E24">
    <w:pPr>
      <w:pStyle w:val="FSHTitel"/>
    </w:pPr>
    <w:r w:rsidRPr="0076073C">
      <w:fldChar w:fldCharType="begin" w:fldLock="1"/>
    </w:r>
    <w:r w:rsidRPr="0076073C">
      <w:instrText xml:space="preserve"> DOCPROPERTY</w:instrText>
    </w:r>
    <w:r w:rsidRPr="0076073C">
      <w:rPr>
        <w:sz w:val="18"/>
      </w:rPr>
      <w:instrText xml:space="preserve"> "RubrikSvar" *\charformat </w:instrText>
    </w:r>
    <w:r w:rsidRPr="0076073C">
      <w:fldChar w:fldCharType="separate"/>
    </w:r>
    <w:r w:rsidRPr="0076073C">
      <w:t>Förenkla redovisningen för småföretag</w:t>
    </w:r>
    <w:r w:rsidRPr="0076073C">
      <w:fldChar w:fldCharType="end"/>
    </w:r>
  </w:p>
  <w:p w:rsidR="00FE5E24" w:rsidRPr="0076073C" w:rsidRDefault="00FE5E24">
    <w:pPr>
      <w:pStyle w:val="Normal00"/>
    </w:pPr>
  </w:p>
  <w:p w:rsidR="00FE5E24" w:rsidRPr="0076073C" w:rsidRDefault="00FE5E2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80426100">
    <w:abstractNumId w:val="13"/>
  </w:num>
  <w:num w:numId="2" w16cid:durableId="1574927568">
    <w:abstractNumId w:val="11"/>
  </w:num>
  <w:num w:numId="3" w16cid:durableId="39788354">
    <w:abstractNumId w:val="14"/>
  </w:num>
  <w:num w:numId="4" w16cid:durableId="1334841094">
    <w:abstractNumId w:val="8"/>
  </w:num>
  <w:num w:numId="5" w16cid:durableId="2107385929">
    <w:abstractNumId w:val="3"/>
  </w:num>
  <w:num w:numId="6" w16cid:durableId="623344761">
    <w:abstractNumId w:val="2"/>
  </w:num>
  <w:num w:numId="7" w16cid:durableId="2072119506">
    <w:abstractNumId w:val="1"/>
  </w:num>
  <w:num w:numId="8" w16cid:durableId="22756842">
    <w:abstractNumId w:val="0"/>
  </w:num>
  <w:num w:numId="9" w16cid:durableId="93061453">
    <w:abstractNumId w:val="9"/>
  </w:num>
  <w:num w:numId="10" w16cid:durableId="478234110">
    <w:abstractNumId w:val="7"/>
  </w:num>
  <w:num w:numId="11" w16cid:durableId="1863084184">
    <w:abstractNumId w:val="6"/>
  </w:num>
  <w:num w:numId="12" w16cid:durableId="1785877839">
    <w:abstractNumId w:val="5"/>
  </w:num>
  <w:num w:numId="13" w16cid:durableId="2139956736">
    <w:abstractNumId w:val="4"/>
  </w:num>
  <w:num w:numId="14" w16cid:durableId="413281320">
    <w:abstractNumId w:val="16"/>
  </w:num>
  <w:num w:numId="15" w16cid:durableId="646936944">
    <w:abstractNumId w:val="12"/>
  </w:num>
  <w:num w:numId="16" w16cid:durableId="39524817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4"/>
    <w:docVar w:name="PersonGUIDs" w:val="{FA0527C5-3AA6-475D-959B-A67931987CFE}"/>
  </w:docVars>
  <w:rsids>
    <w:rsidRoot w:val="0037129A"/>
    <w:rsid w:val="0037129A"/>
    <w:rsid w:val="0076073C"/>
    <w:rsid w:val="00FE5E2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D20B18D-7EF8-4D40-89FD-6085EB2523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174</Words>
  <Characters>1038</Characters>
  <Application>Microsoft Office Word</Application>
  <DocSecurity>4</DocSecurity>
  <Lines>23</Lines>
  <Paragraphs>10</Paragraphs>
  <ScaleCrop>false</ScaleCrop>
  <HeadingPairs>
    <vt:vector size="2" baseType="variant">
      <vt:variant>
        <vt:lpstr>Rubrik</vt:lpstr>
      </vt:variant>
      <vt:variant>
        <vt:i4>1</vt:i4>
      </vt:variant>
    </vt:vector>
  </HeadingPairs>
  <TitlesOfParts>
    <vt:vector size="1" baseType="lpstr">
      <vt:lpstr>S25088</vt:lpstr>
    </vt:vector>
  </TitlesOfParts>
  <Company>Riksdagen</Company>
  <LinksUpToDate>false</LinksUpToDate>
  <CharactersWithSpaces>1202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S25088</dc:title>
  <dc:subject>S25088</dc:subject>
  <dc:creator>Riksdagen</dc:creator>
  <cp:keywords>Riksdagen</cp:keywords>
  <dc:description>AD-ändringar</dc:description>
  <cp:lastModifiedBy>Lars Brink</cp:lastModifiedBy>
  <cp:revision>2</cp:revision>
  <cp:lastPrinted>2013-11-22T13:22:00Z</cp:lastPrinted>
  <dcterms:created xsi:type="dcterms:W3CDTF">2025-12-17T23:35:00Z</dcterms:created>
  <dcterms:modified xsi:type="dcterms:W3CDTF">2025-12-17T23:35:00Z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mot2000_606_2013-09-24</vt:lpwstr>
  </property>
  <property fmtid="{D5CDD505-2E9C-101B-9397-08002B2CF9AE}" pid="3" name="version">
    <vt:lpwstr>mot2000_606_2013-09-24</vt:lpwstr>
  </property>
  <property fmtid="{D5CDD505-2E9C-101B-9397-08002B2CF9AE}" pid="4" name="dokumenttyp">
    <vt:lpwstr>motion</vt:lpwstr>
  </property>
  <property fmtid="{D5CDD505-2E9C-101B-9397-08002B2CF9AE}" pid="5" name="Sekr">
    <vt:lpwstr>JR</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Förenkla redovisningen för småföretag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Förenkla redovisningen för småföretag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S25088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Phia Andersson (S)</vt:lpwstr>
  </property>
  <property fmtid="{D5CDD505-2E9C-101B-9397-08002B2CF9AE}" pid="26" name="MotionarLista">
    <vt:lpwstr>Andersson, Phia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Phia Andersson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N227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2013</vt:lpwstr>
  </property>
  <property fmtid="{D5CDD505-2E9C-101B-9397-08002B2CF9AE}" pid="44" name="NotesUID">
    <vt:lpwstr/>
  </property>
  <property fmtid="{D5CDD505-2E9C-101B-9397-08002B2CF9AE}" pid="45" name="ReservUID">
    <vt:lpwstr>be0411aa</vt:lpwstr>
  </property>
  <property fmtid="{D5CDD505-2E9C-101B-9397-08002B2CF9AE}" pid="46" name="MotionID">
    <vt:lpwstr>20132014000000000083000250880069</vt:lpwstr>
  </property>
  <property fmtid="{D5CDD505-2E9C-101B-9397-08002B2CF9AE}" pid="47" name="datum">
    <vt:lpwstr>130930</vt:lpwstr>
  </property>
  <property fmtid="{D5CDD505-2E9C-101B-9397-08002B2CF9AE}" pid="48" name="avsändar-e-post">
    <vt:lpwstr/>
  </property>
  <property fmtid="{D5CDD505-2E9C-101B-9397-08002B2CF9AE}" pid="49" name="id">
    <vt:lpwstr>20132014000000000083000250880069</vt:lpwstr>
  </property>
  <property fmtid="{D5CDD505-2E9C-101B-9397-08002B2CF9AE}" pid="50" name="nummer">
    <vt:lpwstr>227</vt:lpwstr>
  </property>
  <property fmtid="{D5CDD505-2E9C-101B-9397-08002B2CF9AE}" pid="51" name="utskottsbeteckning">
    <vt:lpwstr>N</vt:lpwstr>
  </property>
  <property fmtid="{D5CDD505-2E9C-101B-9397-08002B2CF9AE}" pid="52" name="GlobalUID">
    <vt:lpwstr>{4192F016-BCB0-4012-95F6-B79A7994BC27}</vt:lpwstr>
  </property>
  <property fmtid="{D5CDD505-2E9C-101B-9397-08002B2CF9AE}" pid="53" name="Överföringar">
    <vt:i4>0</vt:i4>
  </property>
  <property fmtid="{D5CDD505-2E9C-101B-9397-08002B2CF9AE}" pid="54" name="Checksum">
    <vt:lpwstr>*0011486893611*</vt:lpwstr>
  </property>
  <property fmtid="{D5CDD505-2E9C-101B-9397-08002B2CF9AE}" pid="55" name="skuggnummer">
    <vt:lpwstr>427</vt:lpwstr>
  </property>
  <property fmtid="{D5CDD505-2E9C-101B-9397-08002B2CF9AE}" pid="56" name="urixVersion">
    <vt:lpwstr>4.6.0.0</vt:lpwstr>
  </property>
  <property fmtid="{D5CDD505-2E9C-101B-9397-08002B2CF9AE}" pid="57" name="urixOrigin">
    <vt:lpwstr>131122 14:22:43.739</vt:lpwstr>
  </property>
  <property fmtid="{D5CDD505-2E9C-101B-9397-08002B2CF9AE}" pid="58" name="urixGuid">
    <vt:lpwstr>{C38A89F9-374F-4A75-9316-EAC852F14F98}</vt:lpwstr>
  </property>
</Properties>
</file>