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0D15" w:rsidTr="000F0D15">
        <w:tc>
          <w:tcPr>
            <w:tcW w:w="5471" w:type="dxa"/>
          </w:tcPr>
          <w:p w:rsidR="000F0D15" w:rsidRDefault="000F0D15" w:rsidP="000F0D1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F0D15" w:rsidRDefault="000F0D15" w:rsidP="000F0D15">
            <w:pPr>
              <w:pStyle w:val="RSKRbeteckning"/>
            </w:pPr>
            <w:r>
              <w:t>2021/22:433</w:t>
            </w:r>
          </w:p>
        </w:tc>
        <w:tc>
          <w:tcPr>
            <w:tcW w:w="2551" w:type="dxa"/>
          </w:tcPr>
          <w:p w:rsidR="000F0D15" w:rsidRDefault="000F0D15" w:rsidP="000F0D15">
            <w:pPr>
              <w:jc w:val="right"/>
            </w:pPr>
          </w:p>
        </w:tc>
      </w:tr>
      <w:tr w:rsidR="000F0D15" w:rsidRPr="000F0D15" w:rsidTr="000F0D1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0D15" w:rsidRPr="000F0D15" w:rsidRDefault="000F0D15" w:rsidP="000F0D15">
            <w:pPr>
              <w:rPr>
                <w:sz w:val="10"/>
              </w:rPr>
            </w:pPr>
          </w:p>
        </w:tc>
      </w:tr>
    </w:tbl>
    <w:p w:rsidR="005E6CE0" w:rsidRDefault="005E6CE0" w:rsidP="000F0D15"/>
    <w:p w:rsidR="000F0D15" w:rsidRDefault="000F0D15" w:rsidP="000F0D15">
      <w:pPr>
        <w:pStyle w:val="Mottagare1"/>
      </w:pPr>
      <w:r>
        <w:t>Regeringen</w:t>
      </w:r>
    </w:p>
    <w:p w:rsidR="000F0D15" w:rsidRDefault="000F0D15" w:rsidP="000F0D15">
      <w:pPr>
        <w:pStyle w:val="Mottagare2"/>
      </w:pPr>
      <w:r>
        <w:rPr>
          <w:noProof/>
        </w:rPr>
        <w:t>Justitiedepartementet</w:t>
      </w:r>
    </w:p>
    <w:p w:rsidR="000F0D15" w:rsidRDefault="000F0D15" w:rsidP="000F0D15">
      <w:r>
        <w:t>Med överlämnande av justitieutskottets betänkande 2021/22:JuU41 Skärpt syn på våldtäkt och andra sexuella kränkningar får jag anmäla att riksdagen denna dag bifallit utskottets förslag till riksdagsbeslut.</w:t>
      </w:r>
    </w:p>
    <w:p w:rsidR="000F0D15" w:rsidRDefault="000F0D15" w:rsidP="000F0D15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0D15" w:rsidTr="000F0D15">
        <w:tc>
          <w:tcPr>
            <w:tcW w:w="3628" w:type="dxa"/>
          </w:tcPr>
          <w:p w:rsidR="000F0D15" w:rsidRDefault="000F0D15" w:rsidP="000F0D1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F0D15" w:rsidRDefault="000F0D15" w:rsidP="000F0D1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F0D15" w:rsidRPr="000F0D15" w:rsidRDefault="000F0D15" w:rsidP="000F0D15"/>
    <w:sectPr w:rsidR="000F0D15" w:rsidRPr="000F0D1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D15" w:rsidRDefault="000F0D15" w:rsidP="002C3923">
      <w:r>
        <w:separator/>
      </w:r>
    </w:p>
  </w:endnote>
  <w:endnote w:type="continuationSeparator" w:id="0">
    <w:p w:rsidR="000F0D15" w:rsidRDefault="000F0D1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D15" w:rsidRDefault="000F0D15" w:rsidP="002C3923">
      <w:r>
        <w:separator/>
      </w:r>
    </w:p>
  </w:footnote>
  <w:footnote w:type="continuationSeparator" w:id="0">
    <w:p w:rsidR="000F0D15" w:rsidRDefault="000F0D1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15"/>
    <w:rsid w:val="000171F4"/>
    <w:rsid w:val="00036805"/>
    <w:rsid w:val="00040DEC"/>
    <w:rsid w:val="00062659"/>
    <w:rsid w:val="000B4100"/>
    <w:rsid w:val="000B7DA0"/>
    <w:rsid w:val="000F0D1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074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3CB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02C7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14EBEAE-DB2C-44EF-9BCC-4B9FB5F4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9DB2768-615B-43E7-A348-2C8A4754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2022-06-21T13:42:00Z</dcterms:created>
  <dcterms:modified xsi:type="dcterms:W3CDTF">2022-06-21T13:42:00Z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41</vt:lpwstr>
  </property>
  <property fmtid="{D5CDD505-2E9C-101B-9397-08002B2CF9AE}" pid="18" name="RefRubrik">
    <vt:lpwstr>Skärpt syn på våldtäkt och andra sexuella kränkningar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