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163687" w14:textId="77777777">
      <w:pPr>
        <w:pStyle w:val="Normalutanindragellerluft"/>
      </w:pPr>
      <w:r>
        <w:t xml:space="preserve"> </w:t>
      </w:r>
    </w:p>
    <w:sdt>
      <w:sdtPr>
        <w:alias w:val="CC_Boilerplate_4"/>
        <w:tag w:val="CC_Boilerplate_4"/>
        <w:id w:val="-1644581176"/>
        <w:lock w:val="sdtLocked"/>
        <w:placeholder>
          <w:docPart w:val="E8AF2F5A6B3449CB867CDF97CAA56C25"/>
        </w:placeholder>
        <w15:appearance w15:val="hidden"/>
        <w:text/>
      </w:sdtPr>
      <w:sdtEndPr/>
      <w:sdtContent>
        <w:p w:rsidR="00AF30DD" w:rsidP="00CC4C93" w:rsidRDefault="00AF30DD" w14:paraId="16163688" w14:textId="77777777">
          <w:pPr>
            <w:pStyle w:val="Rubrik1"/>
          </w:pPr>
          <w:r>
            <w:t>Förslag till riksdagsbeslut</w:t>
          </w:r>
        </w:p>
      </w:sdtContent>
    </w:sdt>
    <w:sdt>
      <w:sdtPr>
        <w:alias w:val="Yrkande 1"/>
        <w:tag w:val="4fc2d1a7-0bd9-440b-ac71-4387ec5b6e59"/>
        <w:id w:val="-490178270"/>
        <w:lock w:val="sdtLocked"/>
      </w:sdtPr>
      <w:sdtEndPr/>
      <w:sdtContent>
        <w:p w:rsidR="00A64F8C" w:rsidRDefault="006D2C69" w14:paraId="16163689" w14:textId="77777777">
          <w:pPr>
            <w:pStyle w:val="Frslagstext"/>
          </w:pPr>
          <w:r>
            <w:t>Riksdagen ställer sig bakom det som anförs i motionen om att det bör utredas hur en legal uppdelning av den gode mannens förordnande i personliga och ekonomiska angelägenheter skulle kunna se ut och tillkännager detta för regeringen.</w:t>
          </w:r>
        </w:p>
      </w:sdtContent>
    </w:sdt>
    <w:sdt>
      <w:sdtPr>
        <w:alias w:val="Yrkande 2"/>
        <w:tag w:val="a5b79e25-a665-41ff-8a9b-a9b42e855eb5"/>
        <w:id w:val="1659580692"/>
        <w:lock w:val="sdtLocked"/>
      </w:sdtPr>
      <w:sdtEndPr/>
      <w:sdtContent>
        <w:p w:rsidR="00A64F8C" w:rsidRDefault="006D2C69" w14:paraId="1616368A" w14:textId="37D0C084">
          <w:pPr>
            <w:pStyle w:val="Frslagstext"/>
          </w:pPr>
          <w:r>
            <w:t xml:space="preserve">Riksdagen ställer sig bakom det som anförs i motionen om att regeringen bör återkomma till riksdagen med ett förslag som innebär att alla ställföreträdare ska genomgå en obligatorisk basutbildning </w:t>
          </w:r>
          <w:r w:rsidR="00C86955">
            <w:t xml:space="preserve">och </w:t>
          </w:r>
          <w:r>
            <w:t>att överförmyndaren ska ansvara för att gode män och förvaltare i övrigt erbjuds den utbildning som behövs för att utföra sina uppdrag, och riksdagen tillkännager detta för regeringen.</w:t>
          </w:r>
        </w:p>
      </w:sdtContent>
    </w:sdt>
    <w:sdt>
      <w:sdtPr>
        <w:alias w:val="Yrkande 3"/>
        <w:tag w:val="1644edb6-f782-474b-a6de-b7d744ef82f1"/>
        <w:id w:val="336811764"/>
        <w:lock w:val="sdtLocked"/>
      </w:sdtPr>
      <w:sdtEndPr/>
      <w:sdtContent>
        <w:p w:rsidR="00A64F8C" w:rsidRDefault="006D2C69" w14:paraId="1616368B" w14:textId="77777777">
          <w:pPr>
            <w:pStyle w:val="Frslagstext"/>
          </w:pPr>
          <w:r>
            <w:t>Riksdagen ställer sig bakom det som anförs i motionen om att det bör utredas om det ska införas ett rent kommunalt ansvar för gode män och förvaltare inom den egna organisationen och tillkännager detta för regeringen.</w:t>
          </w:r>
        </w:p>
      </w:sdtContent>
    </w:sdt>
    <w:sdt>
      <w:sdtPr>
        <w:alias w:val="Yrkande 4"/>
        <w:tag w:val="eda4e15b-58c4-4c6e-a350-681140598925"/>
        <w:id w:val="472954772"/>
        <w:lock w:val="sdtLocked"/>
      </w:sdtPr>
      <w:sdtEndPr/>
      <w:sdtContent>
        <w:p w:rsidR="00A64F8C" w:rsidRDefault="006D2C69" w14:paraId="1616368C" w14:textId="77777777">
          <w:pPr>
            <w:pStyle w:val="Frslagstext"/>
          </w:pPr>
          <w:r>
            <w:t>Riksdagen ställer sig bakom det som anförs i motionen om att det bör införas ett kommunalt solidariskt skadeståndsansvar för förmögenhetsbrott som en ställföreträdare vållat huvudmannen inom ramen för sitt uppdrag och tillkännager detta för regeringen.</w:t>
          </w:r>
        </w:p>
      </w:sdtContent>
    </w:sdt>
    <w:sdt>
      <w:sdtPr>
        <w:alias w:val="Yrkande 5"/>
        <w:tag w:val="b8e9485b-ba33-4378-89ce-00be998034c8"/>
        <w:id w:val="203762972"/>
        <w:lock w:val="sdtLocked"/>
      </w:sdtPr>
      <w:sdtEndPr/>
      <w:sdtContent>
        <w:p w:rsidR="00A64F8C" w:rsidRDefault="006D2C69" w14:paraId="1616368D" w14:textId="77777777">
          <w:pPr>
            <w:pStyle w:val="Frslagstext"/>
          </w:pPr>
          <w:r>
            <w:t>Riksdagen ställer sig bakom det som anförs i motionen om att regeringen bör återkomma till riksdagen med förslag på hur utbildning för överförmyndare och överförmyndarnämnder ska organiseras för att säkerställa en högre kompetensnivå hos dessa och tillkännager detta för regeringen.</w:t>
          </w:r>
        </w:p>
      </w:sdtContent>
    </w:sdt>
    <w:sdt>
      <w:sdtPr>
        <w:alias w:val="Yrkande 6"/>
        <w:tag w:val="952dba5e-78fe-4caa-aa8c-496c577b5e55"/>
        <w:id w:val="-400064049"/>
        <w:lock w:val="sdtLocked"/>
      </w:sdtPr>
      <w:sdtEndPr/>
      <w:sdtContent>
        <w:p w:rsidR="00A64F8C" w:rsidRDefault="006D2C69" w14:paraId="1616368E" w14:textId="3E4543AA">
          <w:pPr>
            <w:pStyle w:val="Frslagstext"/>
          </w:pPr>
          <w:r>
            <w:t>Riksdagen ställer sig bakom det som anförs i motionen om att regeringen omgående bör ta initiativ till att samordna och följa upp länsstyrelsernas tillsyn av överförmyndare och återkomma till riksdagen med förslag på vilken myndighet som ska ansvara för detta, och riksdagen tillkännager detta för regeringen.</w:t>
          </w:r>
        </w:p>
      </w:sdtContent>
    </w:sdt>
    <w:p w:rsidR="00AF30DD" w:rsidP="00E96A73" w:rsidRDefault="003729E7" w14:paraId="1616368F" w14:textId="77777777">
      <w:pPr>
        <w:pStyle w:val="Rubrik1"/>
      </w:pPr>
      <w:bookmarkStart w:name="MotionsStart" w:id="0"/>
      <w:bookmarkEnd w:id="0"/>
      <w:r>
        <w:lastRenderedPageBreak/>
        <w:t>Inledning</w:t>
      </w:r>
    </w:p>
    <w:p w:rsidR="00481157" w:rsidP="003729E7" w:rsidRDefault="00481157" w14:paraId="16163690" w14:textId="77777777">
      <w:pPr>
        <w:pStyle w:val="Normalutanindragellerluft"/>
      </w:pPr>
      <w:r w:rsidRPr="00481157">
        <w:t xml:space="preserve">En viktig del i det svenska välfärdssamhället är att de personer som på grund av </w:t>
      </w:r>
      <w:r w:rsidR="008A3BC8">
        <w:t xml:space="preserve">exempelvis </w:t>
      </w:r>
      <w:r w:rsidRPr="00481157">
        <w:t>sjukdom</w:t>
      </w:r>
      <w:r w:rsidR="008A3BC8">
        <w:t xml:space="preserve">, funktionsnedsättning eller </w:t>
      </w:r>
      <w:r w:rsidRPr="00481157">
        <w:t>hög ålder inte klarar av att sköta sina egna angelägenheter får hjälp med detta. I sådana fall fyller gode män och förvalt</w:t>
      </w:r>
      <w:r w:rsidR="008836EB">
        <w:t>are en viktig funktion som ställföreträdare</w:t>
      </w:r>
      <w:r w:rsidRPr="00481157">
        <w:t xml:space="preserve"> </w:t>
      </w:r>
      <w:r>
        <w:t>för den enskilde</w:t>
      </w:r>
      <w:r w:rsidRPr="00481157">
        <w:t xml:space="preserve">. Under många år har dock en rad allvarliga fall uppmärksammats där </w:t>
      </w:r>
      <w:r w:rsidR="008836EB">
        <w:t>ställföreträdare</w:t>
      </w:r>
      <w:r w:rsidRPr="00481157">
        <w:t xml:space="preserve"> har misskött huvudmänne</w:t>
      </w:r>
      <w:r w:rsidR="00C352CC">
        <w:t>ns ekonomi eller förskingrat denne</w:t>
      </w:r>
      <w:r w:rsidRPr="00481157">
        <w:t xml:space="preserve">s medel, eller där överförmyndaren har brustit i sin tillsyn. Det är därför mycket angeläget att </w:t>
      </w:r>
      <w:r>
        <w:t>det</w:t>
      </w:r>
      <w:r w:rsidRPr="00481157">
        <w:t xml:space="preserve"> vidta</w:t>
      </w:r>
      <w:r>
        <w:t>s</w:t>
      </w:r>
      <w:r w:rsidRPr="00481157">
        <w:t xml:space="preserve"> åtgärder för att höja kvaliteten och för att säkerställa huvudmännens likabehandling och rättssäkerhet</w:t>
      </w:r>
      <w:r>
        <w:t>.</w:t>
      </w:r>
    </w:p>
    <w:p w:rsidR="00481157" w:rsidP="00481157" w:rsidRDefault="00C67601" w14:paraId="16163691" w14:textId="77777777">
      <w:r>
        <w:t>En ställ</w:t>
      </w:r>
      <w:r w:rsidR="008836EB">
        <w:t>företrädare</w:t>
      </w:r>
      <w:r>
        <w:t>, en så kallad</w:t>
      </w:r>
      <w:r w:rsidR="003729E7">
        <w:t xml:space="preserve"> god man eller förmyndare, ska</w:t>
      </w:r>
      <w:r>
        <w:t xml:space="preserve"> utses för den person som på grund av</w:t>
      </w:r>
      <w:r w:rsidR="003729E7">
        <w:t xml:space="preserve"> sjukdom, psykisk störning, försvagat hälsotillstånd eller liknande förhållande behöver hjälp med att bevaka sin rätt, förvalta sin egendom eller sörja för sin person, enligt föräldrabalken, 11 kap. 4 §. Oftast handlar det om att en </w:t>
      </w:r>
      <w:r w:rsidR="008836EB">
        <w:t>ställföreträdare</w:t>
      </w:r>
      <w:r w:rsidR="003729E7">
        <w:t xml:space="preserve"> ska förvalta en persons, huvudmannens, egendom och sköta hens vardagsekonomi. Ställföreträdarna ska med andra ord ta till vara sina huvudmäns intressen.</w:t>
      </w:r>
    </w:p>
    <w:p w:rsidR="003729E7" w:rsidP="00481157" w:rsidRDefault="003729E7" w14:paraId="16163692" w14:textId="77777777">
      <w:r w:rsidRPr="00F36E66">
        <w:t xml:space="preserve">I varje kommun ska det finnas en överförmyndare eller en överförmyndarnämnd. Överförmyndaren är den kommunala myndighet som ansvarar för tillsynen av ställföreträde för underåriga eller hjälpbehövande vuxna. Det är överförmyndarens uppdrag att övervaka att ställföreträdarna sköter sina uppgifter enligt gällande regler. Eftersom huvudmännen har fått en </w:t>
      </w:r>
      <w:r w:rsidRPr="00F36E66" w:rsidR="008836EB">
        <w:t>ställföreträdare</w:t>
      </w:r>
      <w:r w:rsidRPr="00F36E66">
        <w:t xml:space="preserve"> för att få hjälp med att bevaka sina intressen är de helt beroende av en väl fungerande förvaltning. Länsstyrelserna svarar för den statliga tillsynen av de kommunala överförmyndarna.</w:t>
      </w:r>
    </w:p>
    <w:p w:rsidR="003729E7" w:rsidP="003729E7" w:rsidRDefault="003729E7" w14:paraId="16163693" w14:textId="77777777">
      <w:pPr>
        <w:pStyle w:val="Rubrik1"/>
      </w:pPr>
      <w:r>
        <w:t>Uppdelning av den gode man</w:t>
      </w:r>
      <w:r w:rsidR="009F4F18">
        <w:t>n</w:t>
      </w:r>
      <w:r>
        <w:t>ens förordnade i personliga och ekonomiska angelägenheter</w:t>
      </w:r>
    </w:p>
    <w:p w:rsidR="003729E7" w:rsidP="003729E7" w:rsidRDefault="00481157" w14:paraId="16163694" w14:textId="77777777">
      <w:pPr>
        <w:pStyle w:val="Normalutanindragellerluft"/>
      </w:pPr>
      <w:r>
        <w:t xml:space="preserve">Den enskildes behov av hjälp och krav på att få leva ett värdigt och gott liv anser Vänsterpartiet är avgörande när det avgörs </w:t>
      </w:r>
      <w:r w:rsidR="00426899">
        <w:t xml:space="preserve">vilket stöd en enskild ska få och </w:t>
      </w:r>
      <w:r>
        <w:t xml:space="preserve">vem som ska </w:t>
      </w:r>
      <w:r w:rsidR="003729E7">
        <w:t>utses t</w:t>
      </w:r>
      <w:r>
        <w:t>ill god man eller förvaltare</w:t>
      </w:r>
      <w:r w:rsidR="003729E7">
        <w:t>. Det kan ibland vara lämpligt att dela</w:t>
      </w:r>
      <w:r>
        <w:t xml:space="preserve"> upp</w:t>
      </w:r>
      <w:r w:rsidR="003729E7">
        <w:t xml:space="preserve"> ställföreträdaruppdraget så att t.ex. </w:t>
      </w:r>
      <w:r w:rsidR="002651EA">
        <w:t>anhöriga</w:t>
      </w:r>
      <w:r w:rsidR="003729E7">
        <w:t xml:space="preserve"> eller andra närstående sköter den enskildes personliga angelägenheter medan en extern </w:t>
      </w:r>
      <w:r w:rsidR="008836EB">
        <w:t>ställföreträdare</w:t>
      </w:r>
      <w:r w:rsidR="003729E7">
        <w:t xml:space="preserve"> har hand om ekonomin. För en </w:t>
      </w:r>
      <w:r w:rsidR="008836EB">
        <w:t>ställföreträdare</w:t>
      </w:r>
      <w:r w:rsidR="003729E7">
        <w:t xml:space="preserve"> </w:t>
      </w:r>
      <w:r w:rsidR="00E07A13">
        <w:t xml:space="preserve">som enbart handhar </w:t>
      </w:r>
      <w:r w:rsidR="003729E7">
        <w:t xml:space="preserve">de ekonomiska angelägenheterna behöver det inte alltid ställas lika stora krav på en god personlig kännedom om huvudmannen. Det är dock av stor vikt att en sådan </w:t>
      </w:r>
      <w:r w:rsidR="008836EB">
        <w:t>ställföreträdare</w:t>
      </w:r>
      <w:r w:rsidR="003729E7">
        <w:t xml:space="preserve"> samarbetar på ett kontinuerligt och välfungerande sätt med</w:t>
      </w:r>
      <w:r w:rsidR="009F4F18">
        <w:t xml:space="preserve"> </w:t>
      </w:r>
      <w:r w:rsidR="003729E7">
        <w:t xml:space="preserve">huvudmannen och personer som känner </w:t>
      </w:r>
      <w:r>
        <w:t>hen</w:t>
      </w:r>
      <w:r w:rsidR="003729E7">
        <w:t xml:space="preserve"> väl. Självklart måste </w:t>
      </w:r>
      <w:r w:rsidR="008836EB">
        <w:t>ställföreträdare</w:t>
      </w:r>
      <w:r w:rsidR="003729E7">
        <w:t xml:space="preserve">n vara insatt i den enskildes liv och behov för att kunna sköta den </w:t>
      </w:r>
      <w:r w:rsidR="003729E7">
        <w:lastRenderedPageBreak/>
        <w:t xml:space="preserve">ekonomiska delen. Det är därför inte lämpligt att en </w:t>
      </w:r>
      <w:r w:rsidR="008836EB">
        <w:t>ställföreträdare</w:t>
      </w:r>
      <w:r w:rsidR="003729E7">
        <w:t xml:space="preserve"> har så många uppdrag att denne omöjligt har tid att sätta sig in i varje huvudmans behov.</w:t>
      </w:r>
      <w:r w:rsidR="00E96A73">
        <w:t xml:space="preserve"> </w:t>
      </w:r>
    </w:p>
    <w:p w:rsidR="002651EA" w:rsidP="00426899" w:rsidRDefault="00590428" w14:paraId="16163695" w14:textId="77777777">
      <w:r>
        <w:t xml:space="preserve">Det bör därför utredas hur en legal </w:t>
      </w:r>
      <w:r w:rsidR="00426899">
        <w:t>uppdelning av den gode mannens förordnande i personliga och ekonomiska angelägenheter skulle kunna se ut.</w:t>
      </w:r>
      <w:r w:rsidR="00FF5D5C">
        <w:t xml:space="preserve"> </w:t>
      </w:r>
      <w:r w:rsidRPr="00F4445C" w:rsidR="00FF5D5C">
        <w:t>Detta bör riksdagen ställa sig bakom och ge regeringen till</w:t>
      </w:r>
      <w:r w:rsidR="00F7541C">
        <w:t xml:space="preserve"> </w:t>
      </w:r>
      <w:r w:rsidRPr="00F4445C" w:rsidR="00FF5D5C">
        <w:t>känna.</w:t>
      </w:r>
      <w:r w:rsidR="00426899">
        <w:t xml:space="preserve"> </w:t>
      </w:r>
    </w:p>
    <w:p w:rsidR="002651EA" w:rsidP="002651EA" w:rsidRDefault="002651EA" w14:paraId="16163696" w14:textId="77777777">
      <w:pPr>
        <w:pStyle w:val="Rubrik1"/>
      </w:pPr>
      <w:r>
        <w:t>Utbildning av gode män och överförmyndare</w:t>
      </w:r>
    </w:p>
    <w:p w:rsidR="002651EA" w:rsidP="002651EA" w:rsidRDefault="002651EA" w14:paraId="16163697" w14:textId="716E36F7">
      <w:pPr>
        <w:pStyle w:val="Normalutanindragellerluft"/>
      </w:pPr>
      <w:r w:rsidRPr="00F4445C">
        <w:t xml:space="preserve">Vänsterpartiet tycker att det är viktigt att </w:t>
      </w:r>
      <w:r>
        <w:t>gode män</w:t>
      </w:r>
      <w:r w:rsidRPr="00F4445C">
        <w:t xml:space="preserve"> oc</w:t>
      </w:r>
      <w:r w:rsidR="009A5210">
        <w:t>h förvaltare erbjuds utbildning.</w:t>
      </w:r>
      <w:r>
        <w:t xml:space="preserve"> </w:t>
      </w:r>
      <w:r w:rsidR="009A5210">
        <w:t>Dels</w:t>
      </w:r>
      <w:r>
        <w:t xml:space="preserve"> </w:t>
      </w:r>
      <w:r w:rsidRPr="00F4445C">
        <w:t>för att de på bästa möjliga sätt ska kunna utföra sina uppdrag</w:t>
      </w:r>
      <w:r>
        <w:t xml:space="preserve"> och </w:t>
      </w:r>
      <w:r w:rsidR="009A5210">
        <w:t xml:space="preserve">dels </w:t>
      </w:r>
      <w:r>
        <w:t>för att huvudmannen har rätt att förvänta sig bästa möjliga stöd och ett gott bemötande. Under senare år har utbildning för gode män och förvaltare blivit vanligare och många överförmyndare, liksom godman</w:t>
      </w:r>
      <w:r w:rsidR="00D04FF6">
        <w:t>s</w:t>
      </w:r>
      <w:r>
        <w:t xml:space="preserve">föreningar, genomför i dag utbildningsinsatser för </w:t>
      </w:r>
      <w:r w:rsidR="008836EB">
        <w:t>ställföreträdare</w:t>
      </w:r>
      <w:r>
        <w:t>. En del kommuner tillhandahåller relativt omfattande utbildning, medan andra inte har en lika utvecklad utbildningsverksamhet.</w:t>
      </w:r>
    </w:p>
    <w:p w:rsidR="00590428" w:rsidP="002651EA" w:rsidRDefault="00590428" w14:paraId="16163698" w14:textId="77777777">
      <w:r>
        <w:t>L</w:t>
      </w:r>
      <w:r w:rsidRPr="00590428">
        <w:t>änsstyrelsen har i uppdrag att ta fram underlag som ger kommunen vägledning i vilken utbildning</w:t>
      </w:r>
      <w:r>
        <w:t xml:space="preserve"> som </w:t>
      </w:r>
      <w:r w:rsidR="0007368D">
        <w:t>behövs</w:t>
      </w:r>
      <w:r>
        <w:t xml:space="preserve">. Detta </w:t>
      </w:r>
      <w:r w:rsidR="0007368D">
        <w:t>anser vi dock är</w:t>
      </w:r>
      <w:r>
        <w:t xml:space="preserve"> allt</w:t>
      </w:r>
      <w:r w:rsidRPr="00590428">
        <w:t xml:space="preserve">för otillräckligt. </w:t>
      </w:r>
      <w:r w:rsidR="0007368D">
        <w:t>Det</w:t>
      </w:r>
      <w:r>
        <w:t xml:space="preserve"> </w:t>
      </w:r>
      <w:r w:rsidRPr="00590428">
        <w:t>skulle</w:t>
      </w:r>
      <w:r w:rsidR="0007368D">
        <w:t xml:space="preserve"> även</w:t>
      </w:r>
      <w:r>
        <w:t xml:space="preserve"> </w:t>
      </w:r>
      <w:r w:rsidRPr="00590428">
        <w:t>behövas en samordning och ett tydliggörande av vilken utbildning som är nödvändig för att uppfylla uppdraget som god man och överförmyndare på ett tillfredställande sätt</w:t>
      </w:r>
      <w:r w:rsidR="0007368D">
        <w:t>. U</w:t>
      </w:r>
      <w:r w:rsidRPr="00590428">
        <w:t xml:space="preserve">tbildningen </w:t>
      </w:r>
      <w:r w:rsidR="0007368D">
        <w:t>bör också bli mer</w:t>
      </w:r>
      <w:r w:rsidRPr="00590428">
        <w:t xml:space="preserve"> enhetlig </w:t>
      </w:r>
      <w:r w:rsidR="0007368D">
        <w:t>i</w:t>
      </w:r>
      <w:r w:rsidRPr="00590428">
        <w:t xml:space="preserve"> hela landet. </w:t>
      </w:r>
    </w:p>
    <w:p w:rsidR="002651EA" w:rsidP="002651EA" w:rsidRDefault="002651EA" w14:paraId="16163699" w14:textId="10BB280B">
      <w:r>
        <w:t xml:space="preserve">I januari i år infördes ett krav på att överförmyndare ska se till att gode män och förvaltare erbjuds den utbildning "som behövs". Det är en framgång att vi nu har ett uttryckligt krav i lagen på att gode män och förvaltare har rätt att få nödvändig utbildning för sitt uppdrag. Vi anser dock att </w:t>
      </w:r>
      <w:r w:rsidR="008836EB">
        <w:t>ställföreträdare</w:t>
      </w:r>
      <w:r>
        <w:t xml:space="preserve"> </w:t>
      </w:r>
      <w:r w:rsidR="00D04FF6">
        <w:t>ska vara skyldiga att genomgå ett</w:t>
      </w:r>
      <w:r>
        <w:t xml:space="preserve"> slags basutbildning som tar sikte på grundläggande frågor om ställföreträdarskap. Detta för att säkerställa en likvärdig och hög kompetensnivå över hela landet. Basutbildningen bör bl.a. innehålla </w:t>
      </w:r>
      <w:r w:rsidRPr="00247EEC">
        <w:t>utbildning inom de sa</w:t>
      </w:r>
      <w:r>
        <w:t xml:space="preserve">kområden som förordnandet avser och klargöra ställföreträdarskapets innebörd, dvs. den förordnade </w:t>
      </w:r>
      <w:r w:rsidR="008836EB">
        <w:t>ställföreträdare</w:t>
      </w:r>
      <w:r>
        <w:t>ns ställning i förhållande till huvudmannen,</w:t>
      </w:r>
      <w:r w:rsidR="009A5210">
        <w:t xml:space="preserve"> överförmyndaren och tredje man. Utbildningen bör även ge kunskaper kring </w:t>
      </w:r>
      <w:r>
        <w:t>vad en god man eller förvaltare kan respektive inte kan göra, vilka praktiska problem som kan uppkomma och hur dessa bör lösas samt hur ställ</w:t>
      </w:r>
      <w:r w:rsidR="009A5210">
        <w:t>företrädarskapet ska redovisas.</w:t>
      </w:r>
    </w:p>
    <w:p w:rsidR="002651EA" w:rsidP="002651EA" w:rsidRDefault="002651EA" w14:paraId="1616369A" w14:textId="77777777">
      <w:r>
        <w:t xml:space="preserve">Utöver basutbildningen bör </w:t>
      </w:r>
      <w:r w:rsidR="008836EB">
        <w:t>ställföreträdare</w:t>
      </w:r>
      <w:r>
        <w:t xml:space="preserve">n dessutom erbjudas en särskild utbildning i andra frågor om det behövs för att kunna utföra uppdraget. Det kan bli aktuellt i de fall då den enskilde exempelvis är dement. Regeringen bör därför återkomma till riksdagen med ett förslag som innebär att alla </w:t>
      </w:r>
      <w:r w:rsidR="008836EB">
        <w:t>ställföreträdare</w:t>
      </w:r>
      <w:r>
        <w:t xml:space="preserve"> ska genomgå en obligatorisk basutbildning samt att överförmyndaren ska ansvara för att </w:t>
      </w:r>
      <w:r>
        <w:lastRenderedPageBreak/>
        <w:t xml:space="preserve">gode män och förvaltare i övrigt erbjuds den utbildning som behövs för att utföra sina uppdrag. </w:t>
      </w:r>
      <w:r w:rsidRPr="00F4445C">
        <w:t>Detta bör riksdagen ställa sig ba</w:t>
      </w:r>
      <w:r>
        <w:t>kom och ge regeringen till</w:t>
      </w:r>
      <w:r w:rsidR="00F7541C">
        <w:t xml:space="preserve"> </w:t>
      </w:r>
      <w:r>
        <w:t>känna.</w:t>
      </w:r>
    </w:p>
    <w:p w:rsidR="003729E7" w:rsidP="003729E7" w:rsidRDefault="003729E7" w14:paraId="1616369B" w14:textId="77777777">
      <w:pPr>
        <w:pStyle w:val="Rubrik1"/>
      </w:pPr>
      <w:r>
        <w:t>Utredning av kommunalt ansvar för gode män och förvaltare</w:t>
      </w:r>
    </w:p>
    <w:p w:rsidR="003729E7" w:rsidP="003729E7" w:rsidRDefault="003729E7" w14:paraId="1616369C" w14:textId="77777777">
      <w:pPr>
        <w:pStyle w:val="Normalutanindragellerluft"/>
      </w:pPr>
      <w:r>
        <w:t xml:space="preserve">I välfärdssamhället är systemet med gode män och förvaltare en viktig komponent. När </w:t>
      </w:r>
      <w:r w:rsidR="00782A81">
        <w:t>någon</w:t>
      </w:r>
      <w:r>
        <w:t xml:space="preserve"> inte kan sköta sina egna affärer ska </w:t>
      </w:r>
      <w:r w:rsidR="00782A81">
        <w:t>hen</w:t>
      </w:r>
      <w:r>
        <w:t xml:space="preserve"> få hjälp med det. För att detta ska fungera behövs en hög rättssäkerhet. Det finns dock uppenbara brister i rättssäkerheten i dagens system.</w:t>
      </w:r>
    </w:p>
    <w:p w:rsidR="0007368D" w:rsidP="0007368D" w:rsidRDefault="003729E7" w14:paraId="1616369D" w14:textId="77777777">
      <w:r>
        <w:t xml:space="preserve">För att stärka rättssäkerheten för såväl huvudman som förvaltare bör kommunerna inom sin organisation helt svara för god man eller </w:t>
      </w:r>
      <w:r w:rsidR="00926260">
        <w:t>förvaltarskapet</w:t>
      </w:r>
      <w:r>
        <w:t>. Utvecklingen med privata fö</w:t>
      </w:r>
      <w:r w:rsidR="00926260">
        <w:t>retag som har som syfte att för</w:t>
      </w:r>
      <w:r>
        <w:t xml:space="preserve">sörja sig enbart på </w:t>
      </w:r>
      <w:r w:rsidR="00926260">
        <w:t>förvaltarskapet</w:t>
      </w:r>
      <w:r>
        <w:t xml:space="preserve"> är or</w:t>
      </w:r>
      <w:r w:rsidR="00F4445C">
        <w:t xml:space="preserve">oande. </w:t>
      </w:r>
      <w:r w:rsidR="0007368D">
        <w:t xml:space="preserve">Det bör därför utredas om det ska </w:t>
      </w:r>
      <w:r>
        <w:t>införa</w:t>
      </w:r>
      <w:r w:rsidR="0007368D">
        <w:t>s</w:t>
      </w:r>
      <w:r>
        <w:t xml:space="preserve"> ett rent kommunalt ansvar för gode män och förvaltare inom den egna organisationen. </w:t>
      </w:r>
      <w:r w:rsidRPr="00F4445C" w:rsidR="00F4445C">
        <w:t>Detta bör riksdagen ställa sig ba</w:t>
      </w:r>
      <w:r w:rsidR="00F4445C">
        <w:t>kom och ge regeringen till</w:t>
      </w:r>
      <w:r w:rsidR="00F7541C">
        <w:t xml:space="preserve"> </w:t>
      </w:r>
      <w:r w:rsidR="00F4445C">
        <w:t xml:space="preserve">känna. </w:t>
      </w:r>
    </w:p>
    <w:p w:rsidRPr="0007368D" w:rsidR="0007368D" w:rsidP="0007368D" w:rsidRDefault="0007368D" w14:paraId="1616369E" w14:textId="77777777">
      <w:pPr>
        <w:pStyle w:val="Rubrik1"/>
      </w:pPr>
      <w:r w:rsidRPr="0007368D">
        <w:t>Kommu</w:t>
      </w:r>
      <w:r w:rsidR="001025ED">
        <w:t>nalt solidariskt skadeståndsansvar</w:t>
      </w:r>
    </w:p>
    <w:p w:rsidRPr="0007368D" w:rsidR="0007368D" w:rsidP="0007368D" w:rsidRDefault="0007368D" w14:paraId="1616369F" w14:textId="77777777">
      <w:pPr>
        <w:ind w:firstLine="0"/>
      </w:pPr>
      <w:r w:rsidRPr="0007368D">
        <w:t xml:space="preserve">Många gånger utses en okänd person till </w:t>
      </w:r>
      <w:r w:rsidR="008836EB">
        <w:t>ställföreträdare</w:t>
      </w:r>
      <w:r w:rsidRPr="0007368D">
        <w:t xml:space="preserve">, ibland mot den enskildes vilja. Det är viktigt att </w:t>
      </w:r>
      <w:r w:rsidR="008836EB">
        <w:t>ställföreträdare</w:t>
      </w:r>
      <w:r w:rsidRPr="0007368D">
        <w:t xml:space="preserve">n är ärlig och utför sitt uppdrag på ett omdömesfullt sätt. I de allra flesta fall så utför </w:t>
      </w:r>
      <w:r w:rsidR="008836EB">
        <w:t>ställföreträdare</w:t>
      </w:r>
      <w:r w:rsidRPr="0007368D">
        <w:t xml:space="preserve">n också uppdraget på ett förtjänstfullt sätt, men i de situationer då </w:t>
      </w:r>
      <w:r w:rsidR="008836EB">
        <w:t>ställföreträdare</w:t>
      </w:r>
      <w:r w:rsidRPr="0007368D">
        <w:t xml:space="preserve">n missköter sig innebär detta ofta stor skada och lidande för den enskilde. </w:t>
      </w:r>
    </w:p>
    <w:p w:rsidRPr="0007368D" w:rsidR="0007368D" w:rsidP="0007368D" w:rsidRDefault="0007368D" w14:paraId="161636A0" w14:textId="77777777">
      <w:r w:rsidRPr="0007368D">
        <w:t xml:space="preserve">Under många år har en rad allvarliga fall uppmärksammats på flera platser </w:t>
      </w:r>
      <w:r w:rsidR="009A5210">
        <w:t xml:space="preserve">i landet. </w:t>
      </w:r>
      <w:r w:rsidR="00C352CC">
        <w:t>Dels</w:t>
      </w:r>
      <w:r w:rsidR="009A5210">
        <w:t xml:space="preserve"> </w:t>
      </w:r>
      <w:r w:rsidRPr="0007368D">
        <w:t xml:space="preserve">där </w:t>
      </w:r>
      <w:r w:rsidR="008836EB">
        <w:t>ställföreträdare</w:t>
      </w:r>
      <w:r w:rsidRPr="0007368D">
        <w:t xml:space="preserve"> har misskött huvudmännens ekonomi eller förskingrat dennas eller dennes medel, </w:t>
      </w:r>
      <w:r w:rsidR="004871B7">
        <w:t xml:space="preserve">och </w:t>
      </w:r>
      <w:r w:rsidR="00C352CC">
        <w:t>dels</w:t>
      </w:r>
      <w:r w:rsidRPr="0007368D">
        <w:t xml:space="preserve"> där överförmyndaren har brustit i sin tillsyn. Ett exempel är en god man i Göteborg som åtalats för att ha förskingrat genom att på papperet ha köpt in nya kläder, en ny säng och</w:t>
      </w:r>
      <w:r w:rsidR="00BB4A84">
        <w:t xml:space="preserve"> en</w:t>
      </w:r>
      <w:r w:rsidRPr="0007368D">
        <w:t xml:space="preserve"> platt-tv</w:t>
      </w:r>
      <w:r w:rsidR="00BB4A84">
        <w:t>. Föremål</w:t>
      </w:r>
      <w:r w:rsidRPr="0007368D">
        <w:t xml:space="preserve"> som sedan inte återfanns i verkligheten vid en granskning. Ett annat exempel är från Karlstad där personalen på ett äldreboende upptäckte att en boende saknade kontanter och </w:t>
      </w:r>
      <w:r w:rsidR="009F6169">
        <w:t>hade en rad obetalda räkningar. V</w:t>
      </w:r>
      <w:r w:rsidRPr="0007368D">
        <w:t xml:space="preserve">id en granskning visade det sig att det var den gode mannen som förskingrat pengarna och struntat i att betala räkningarna. </w:t>
      </w:r>
    </w:p>
    <w:p w:rsidR="00BB4A84" w:rsidP="00BB4A84" w:rsidRDefault="0007368D" w14:paraId="161636A1" w14:textId="77777777">
      <w:r w:rsidRPr="0007368D">
        <w:t xml:space="preserve">Dessa fall av misskötsel medför också att allmänhetens förtroende för de olika företrädarinstituten minskar. För att upprätthålla tilltron till ett system där enskilda under samhällets medverkan får hjälp av </w:t>
      </w:r>
      <w:r w:rsidR="008836EB">
        <w:t>ställföreträdare</w:t>
      </w:r>
      <w:r w:rsidRPr="0007368D">
        <w:t xml:space="preserve"> för att sköta sina angelägenheter är det rimligt att det finns ett yttersta skyddsnät i form av en ersättning som helt eller delvis kan gottgöra den enskilde för skador som </w:t>
      </w:r>
      <w:r w:rsidR="008836EB">
        <w:t>ställföreträdare</w:t>
      </w:r>
      <w:r w:rsidRPr="0007368D">
        <w:t xml:space="preserve">n vållar. Den enskilde som drabbas av förskingring eller att </w:t>
      </w:r>
      <w:r w:rsidR="008836EB">
        <w:t>ställföreträdare</w:t>
      </w:r>
      <w:r w:rsidRPr="0007368D">
        <w:t xml:space="preserve">n på annat sätt </w:t>
      </w:r>
      <w:r w:rsidRPr="0007368D">
        <w:lastRenderedPageBreak/>
        <w:t xml:space="preserve">misskött huvudmannens ekonomi är idag hänvisad till </w:t>
      </w:r>
      <w:r w:rsidR="00856C5F">
        <w:t xml:space="preserve">att själv utkräva ersättning från </w:t>
      </w:r>
      <w:r w:rsidR="008836EB">
        <w:t>ställföreträdare</w:t>
      </w:r>
      <w:r w:rsidR="00856C5F">
        <w:t>n</w:t>
      </w:r>
      <w:r w:rsidRPr="0007368D">
        <w:t>.</w:t>
      </w:r>
      <w:r w:rsidR="00BB4A84">
        <w:t xml:space="preserve"> Även om den enskilde tilldöms ett skadestånd är det inte ovanligt att </w:t>
      </w:r>
      <w:r w:rsidR="008836EB">
        <w:t>ställföreträdare</w:t>
      </w:r>
      <w:r w:rsidR="00BB4A84">
        <w:t xml:space="preserve">n saknar tillgångar, vilket innebär att den enskilde i praktiken saknar en reell möjlighet att få ersättning för en skada som </w:t>
      </w:r>
      <w:r w:rsidR="008836EB">
        <w:t>ställföreträdare</w:t>
      </w:r>
      <w:r w:rsidR="00BB4A84">
        <w:t>n vållat</w:t>
      </w:r>
      <w:r w:rsidRPr="0007368D">
        <w:t>.</w:t>
      </w:r>
    </w:p>
    <w:p w:rsidR="00694633" w:rsidP="00694633" w:rsidRDefault="00BB4A84" w14:paraId="161636A2" w14:textId="77777777">
      <w:r>
        <w:t xml:space="preserve">Även om det är förhållandevis </w:t>
      </w:r>
      <w:r w:rsidR="00E77569">
        <w:t xml:space="preserve">ovanligt att </w:t>
      </w:r>
      <w:r w:rsidR="008836EB">
        <w:t>ställföreträdare</w:t>
      </w:r>
      <w:r w:rsidR="009F6169">
        <w:t xml:space="preserve"> missbrukar sitt </w:t>
      </w:r>
      <w:r w:rsidR="00E77569">
        <w:t>uppdrag och begår krimin</w:t>
      </w:r>
      <w:r w:rsidR="00C352CC">
        <w:t>ella handlingar mot huvudmannen</w:t>
      </w:r>
      <w:r w:rsidR="00E77569">
        <w:t xml:space="preserve"> så förekommer det. </w:t>
      </w:r>
      <w:r>
        <w:t xml:space="preserve">För Vänsterpartiet är det en grundläggande utgångspunkt att en enskild som av olika skäl får stöd från samhället inte ska lida ekonomisk skada av detta, utan </w:t>
      </w:r>
      <w:r w:rsidR="00E77569">
        <w:t xml:space="preserve">i detta avseende </w:t>
      </w:r>
      <w:r>
        <w:t>ska hållas skadefri. Vi anser därför att det rättsliga skyddet behöver</w:t>
      </w:r>
      <w:r w:rsidR="00C352CC">
        <w:t xml:space="preserve"> förbättras </w:t>
      </w:r>
      <w:r w:rsidR="00694633">
        <w:t xml:space="preserve">och att det ska införas utökade möjligheter för huvudmannen att erhålla kompensation för skada som vållats av </w:t>
      </w:r>
      <w:r w:rsidR="008836EB">
        <w:t>ställföreträdare</w:t>
      </w:r>
      <w:r w:rsidR="00694633">
        <w:t>n.</w:t>
      </w:r>
    </w:p>
    <w:p w:rsidR="0007368D" w:rsidP="00694633" w:rsidRDefault="00E77569" w14:paraId="161636A3" w14:textId="77777777">
      <w:r>
        <w:t>Utredningen om förmyndare, gode män och förvaltare</w:t>
      </w:r>
      <w:r w:rsidR="00694633">
        <w:t xml:space="preserve"> föreslår i sitt slutbetänkande</w:t>
      </w:r>
      <w:r>
        <w:t xml:space="preserve"> (SOU 2004:112) bl.a. att det ska införas en ny paragraf i föräldrabalken </w:t>
      </w:r>
      <w:r w:rsidRPr="0007368D">
        <w:t>som föreskriver att kommunen är skyldig att solidariskt med en förordnad förmyndare, god man eller förvaltare ersätta den enskilde för sakska</w:t>
      </w:r>
      <w:r w:rsidR="00694633">
        <w:t>da eller ren förmögenhetsskada.</w:t>
      </w:r>
      <w:r w:rsidRPr="0007368D">
        <w:t xml:space="preserve"> Ett system med kommunalt solidariskt skadeståndskrav skulle </w:t>
      </w:r>
      <w:r>
        <w:t>öka</w:t>
      </w:r>
      <w:r w:rsidRPr="0007368D">
        <w:t xml:space="preserve"> tryggheten för huvudmannen och även </w:t>
      </w:r>
      <w:r>
        <w:t>ge ytterligare incitament för</w:t>
      </w:r>
      <w:r w:rsidRPr="0007368D">
        <w:t xml:space="preserve"> kommunerna </w:t>
      </w:r>
      <w:r>
        <w:t xml:space="preserve">att göra nogsamma lämplighetsutredningar av människor som har eller vill erhålla ett uppdrag som </w:t>
      </w:r>
      <w:r w:rsidR="008836EB">
        <w:t>ställföreträdare</w:t>
      </w:r>
      <w:r>
        <w:t>. Det bör därför införas ett kommunalt solidariskt skadeståndsansvar</w:t>
      </w:r>
      <w:r w:rsidR="001025ED">
        <w:t xml:space="preserve"> för förmögenhetsbrott som en </w:t>
      </w:r>
      <w:r w:rsidR="008836EB">
        <w:t>ställföreträdare</w:t>
      </w:r>
      <w:r w:rsidR="001025ED">
        <w:t xml:space="preserve"> vållat huvudmannen inom ramen för sitt uppdrag. </w:t>
      </w:r>
      <w:r w:rsidRPr="001025ED" w:rsidR="001025ED">
        <w:t>Detta bör riksdagen ställa sig bakom och ge regeringen till</w:t>
      </w:r>
      <w:r w:rsidR="00F7541C">
        <w:t xml:space="preserve"> </w:t>
      </w:r>
      <w:r w:rsidRPr="001025ED" w:rsidR="001025ED">
        <w:t>känna.</w:t>
      </w:r>
    </w:p>
    <w:p w:rsidR="00F4445C" w:rsidP="00F4445C" w:rsidRDefault="00F4445C" w14:paraId="161636A4" w14:textId="77777777">
      <w:pPr>
        <w:pStyle w:val="Rubrik1"/>
      </w:pPr>
      <w:r>
        <w:t>Överförmyndarens tillsynsansvar</w:t>
      </w:r>
    </w:p>
    <w:p w:rsidR="00F4445C" w:rsidP="00F4445C" w:rsidRDefault="00F4445C" w14:paraId="161636A5" w14:textId="77777777">
      <w:pPr>
        <w:ind w:firstLine="0"/>
      </w:pPr>
      <w:r>
        <w:t xml:space="preserve">I varje kommun ska det finnas en överförmyndare eller en överförmyndarnämnd. Överförmyndaren är den kommunala myndighet som ansvarar för tillsynen av ställföreträde för underåriga eller hjälpbehövande vuxna. Det är överförmyndarens uppdrag att övervaka att ställföreträdarna sköter sina uppgifter enligt gällande regler. Eftersom huvudmännen har fått en </w:t>
      </w:r>
      <w:r w:rsidR="008836EB">
        <w:t>ställföreträdare</w:t>
      </w:r>
      <w:r>
        <w:t xml:space="preserve"> för att få hjälp med att bevaka sina intressen är de helt beroende av en väl fungerande förvaltning. Länsstyrelserna svarar för den statliga tillsynen av de kommunala överförmyndarna.</w:t>
      </w:r>
    </w:p>
    <w:p w:rsidR="00F4445C" w:rsidP="00245CE9" w:rsidRDefault="00F4445C" w14:paraId="161636A6" w14:textId="76FBDBA0">
      <w:r>
        <w:t xml:space="preserve">En förutsättning för att överförmyndare och överförmyndarnämnder ska kunna fullgöra sina uppdrag är att de har tillräckliga kunskaper och kompetens för det. För att överförmyndare, ledamöter i överförmyndarnämnder eller ersättare till sådana ska kunna klara av dels de uppgifter som de har i dag, dels de uppgifter som tillkommer enligt propositionen, är det av central betydelse att de erhåller en god utbildning. Ansvarig tillsynsmyndighet, i dag länsstyrelserna, bör bistå med råd om hur </w:t>
      </w:r>
      <w:r>
        <w:lastRenderedPageBreak/>
        <w:t>utbildningen läggs upp och hur samarbete mellan flera kommuner kan organiseras för att kunskapsnivån hos överförmyndarna m.fl. ska vara tillfredsställande och lika över hela landet. I utredningen</w:t>
      </w:r>
      <w:r w:rsidR="00245CE9">
        <w:t xml:space="preserve"> Vissa frågor om gode män och förvaltare (SOU 2013:27) fi</w:t>
      </w:r>
      <w:r>
        <w:t xml:space="preserve">nns sådana förslag, men dessa </w:t>
      </w:r>
      <w:r w:rsidR="00245CE9">
        <w:t>lyftes</w:t>
      </w:r>
      <w:r>
        <w:t xml:space="preserve"> tyvärr i</w:t>
      </w:r>
      <w:r w:rsidR="00245CE9">
        <w:t xml:space="preserve">nte </w:t>
      </w:r>
      <w:r w:rsidR="00D04FF6">
        <w:t xml:space="preserve">fram </w:t>
      </w:r>
      <w:r w:rsidR="00245CE9">
        <w:t>i d</w:t>
      </w:r>
      <w:r w:rsidR="009F6169">
        <w:t xml:space="preserve">en efterföljande propositionen </w:t>
      </w:r>
      <w:r w:rsidR="00245CE9">
        <w:t>Bättre förutsättningar för gode män och förvaltare (prop. 2013/14:225)</w:t>
      </w:r>
      <w:r>
        <w:t xml:space="preserve">. Regeringen bör därför återkomma till riksdagen med förslag på hur utbildning för överförmyndare och överförmyndarnämnder ska organiseras för att säkerställa en högre kompetensnivå hos dessa. </w:t>
      </w:r>
      <w:r w:rsidRPr="00F4445C">
        <w:t>Detta bör riksdagen ställa sig ba</w:t>
      </w:r>
      <w:r>
        <w:t>kom och ge regeringen till</w:t>
      </w:r>
      <w:r w:rsidR="00F7541C">
        <w:t xml:space="preserve"> </w:t>
      </w:r>
      <w:r>
        <w:t>känna.</w:t>
      </w:r>
    </w:p>
    <w:p w:rsidR="00F4445C" w:rsidP="00F4445C" w:rsidRDefault="00F4445C" w14:paraId="161636A7" w14:textId="77777777">
      <w:r>
        <w:t>Länsstyrelsernas tillsyn över överförmyndarna har tidigare koncentrerats från 21 till 7 länsstyrelser. Det är ett steg i rätt riktning, men Vänsterpartiet menar att behovet av en central tillsyn kvarstår.</w:t>
      </w:r>
    </w:p>
    <w:p w:rsidR="00F4445C" w:rsidP="00F4445C" w:rsidRDefault="00F4445C" w14:paraId="161636A8" w14:textId="37257AB8">
      <w:r>
        <w:t>Verksamheternas mycket ojämna kvalitet, som äventyrar huvudmännens likabehandling och rättssäkerhet, riskerar att finnas kvar. Det kan medföra stor skada för en enskild person som drabbas när en förordnad förmyndare eller överförmyndare missköter sitt uppdrag. Det är ett mycket allvarligt problem för</w:t>
      </w:r>
      <w:r w:rsidR="00C352CC">
        <w:t xml:space="preserve"> de</w:t>
      </w:r>
      <w:r w:rsidR="00D04FF6">
        <w:t>m</w:t>
      </w:r>
      <w:bookmarkStart w:name="_GoBack" w:id="1"/>
      <w:bookmarkEnd w:id="1"/>
      <w:r>
        <w:t xml:space="preserve"> som drabbas och som redan befinner sig i en utsatt situation. Dessutom bidrar det till att allmänhetens förtroende för systemet med </w:t>
      </w:r>
      <w:r w:rsidR="008836EB">
        <w:t>ställföreträdare</w:t>
      </w:r>
      <w:r>
        <w:t xml:space="preserve"> minskar.</w:t>
      </w:r>
    </w:p>
    <w:p w:rsidRPr="00F4445C" w:rsidR="00F4445C" w:rsidP="00F36E66" w:rsidRDefault="00F4445C" w14:paraId="161636A9" w14:textId="77777777">
      <w:r>
        <w:t xml:space="preserve">Regeringen bör därför </w:t>
      </w:r>
      <w:r w:rsidR="00694633">
        <w:t>omgående</w:t>
      </w:r>
      <w:r>
        <w:t xml:space="preserve"> ta initiativ till att samordna och följa upp länsstyrelsernas tillsyn av överförmyndare och återkomma till riksdagen med förslag på vilken myndighet som ska ansvara för detta. </w:t>
      </w:r>
      <w:r w:rsidRPr="00F4445C">
        <w:t>Detta bör riksdagen ställa sig bakom och ge regeringen till</w:t>
      </w:r>
      <w:r w:rsidR="00F7541C">
        <w:t xml:space="preserve"> </w:t>
      </w:r>
      <w:r w:rsidRPr="00F4445C">
        <w:t>känna.</w:t>
      </w:r>
    </w:p>
    <w:sdt>
      <w:sdtPr>
        <w:rPr>
          <w:i/>
        </w:rPr>
        <w:alias w:val="CC_Underskrifter"/>
        <w:tag w:val="CC_Underskrifter"/>
        <w:id w:val="583496634"/>
        <w:lock w:val="sdtContentLocked"/>
        <w:placeholder>
          <w:docPart w:val="46A83625D9A343B7BF0C4DCA34BF148C"/>
        </w:placeholder>
        <w15:appearance w15:val="hidden"/>
      </w:sdtPr>
      <w:sdtEndPr/>
      <w:sdtContent>
        <w:p w:rsidRPr="00ED19F0" w:rsidR="00865E70" w:rsidP="00B626BB" w:rsidRDefault="00D04FF6" w14:paraId="161636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Rossana Dinamarca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FB0B52" w:rsidRDefault="00FB0B52" w14:paraId="161636B7" w14:textId="77777777"/>
    <w:sectPr w:rsidR="00FB0B5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636B9" w14:textId="77777777" w:rsidR="00DB3E1E" w:rsidRDefault="00DB3E1E" w:rsidP="000C1CAD">
      <w:pPr>
        <w:spacing w:line="240" w:lineRule="auto"/>
      </w:pPr>
      <w:r>
        <w:separator/>
      </w:r>
    </w:p>
  </w:endnote>
  <w:endnote w:type="continuationSeparator" w:id="0">
    <w:p w14:paraId="161636BA" w14:textId="77777777" w:rsidR="00DB3E1E" w:rsidRDefault="00DB3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93D7D" w14:textId="77777777" w:rsidR="009A4515" w:rsidRDefault="009A451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36B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4FF6">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36C5" w14:textId="77777777" w:rsidR="00FC65DC" w:rsidRDefault="00FC65DC">
    <w:pPr>
      <w:pStyle w:val="Sidfot"/>
    </w:pPr>
    <w:r>
      <w:fldChar w:fldCharType="begin"/>
    </w:r>
    <w:r>
      <w:instrText xml:space="preserve"> IF </w:instrText>
    </w:r>
    <w:r>
      <w:fldChar w:fldCharType="begin"/>
    </w:r>
    <w:r>
      <w:instrText xml:space="preserve"> CREATEDATE  \@ "yyyyMMddHHmm" </w:instrText>
    </w:r>
    <w:r>
      <w:fldChar w:fldCharType="separate"/>
    </w:r>
    <w:r w:rsidR="00D04FF6">
      <w:rPr>
        <w:noProof/>
      </w:rPr>
      <w:instrText>201509181145</w:instrText>
    </w:r>
    <w:r>
      <w:fldChar w:fldCharType="end"/>
    </w:r>
    <w:r>
      <w:instrText xml:space="preserve"> &gt; </w:instrText>
    </w:r>
    <w:r>
      <w:fldChar w:fldCharType="begin"/>
    </w:r>
    <w:r>
      <w:instrText xml:space="preserve"> PRINTDATE \@ "yyyyMMddHHmm" </w:instrText>
    </w:r>
    <w:r>
      <w:fldChar w:fldCharType="separate"/>
    </w:r>
    <w:r w:rsidR="00D04FF6">
      <w:rPr>
        <w:noProof/>
      </w:rPr>
      <w:instrText>201604151300</w:instrText>
    </w:r>
    <w:r>
      <w:fldChar w:fldCharType="end"/>
    </w:r>
    <w:r>
      <w:instrText xml:space="preserve"> " " </w:instrText>
    </w:r>
    <w:r>
      <w:fldChar w:fldCharType="begin"/>
    </w:r>
    <w:r>
      <w:instrText xml:space="preserve"> PRINTDATE  \@ "yyyy-MM-dd HH:mm"  \* MERGEFORMAT </w:instrText>
    </w:r>
    <w:r>
      <w:fldChar w:fldCharType="separate"/>
    </w:r>
    <w:r w:rsidR="00D04FF6">
      <w:rPr>
        <w:noProof/>
      </w:rPr>
      <w:instrText>2016-04-15 13:00</w:instrText>
    </w:r>
    <w:r>
      <w:fldChar w:fldCharType="end"/>
    </w:r>
    <w:r>
      <w:instrText xml:space="preserve"> </w:instrText>
    </w:r>
    <w:r>
      <w:fldChar w:fldCharType="separate"/>
    </w:r>
    <w:r w:rsidR="00D04FF6">
      <w:rPr>
        <w:noProof/>
      </w:rPr>
      <w:t>2016-04-15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636B7" w14:textId="77777777" w:rsidR="00DB3E1E" w:rsidRDefault="00DB3E1E" w:rsidP="000C1CAD">
      <w:pPr>
        <w:spacing w:line="240" w:lineRule="auto"/>
      </w:pPr>
      <w:r>
        <w:separator/>
      </w:r>
    </w:p>
  </w:footnote>
  <w:footnote w:type="continuationSeparator" w:id="0">
    <w:p w14:paraId="161636B8" w14:textId="77777777" w:rsidR="00DB3E1E" w:rsidRDefault="00DB3E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515" w:rsidRDefault="009A4515" w14:paraId="1DE82DC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515" w:rsidRDefault="009A4515" w14:paraId="6A9E67E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1636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04FF6" w14:paraId="161636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w:t>
        </w:r>
      </w:sdtContent>
    </w:sdt>
  </w:p>
  <w:p w:rsidR="00A42228" w:rsidP="00283E0F" w:rsidRDefault="00D04FF6" w14:paraId="161636C2" w14:textId="77777777">
    <w:pPr>
      <w:pStyle w:val="FSHRub2"/>
    </w:pPr>
    <w:sdt>
      <w:sdtPr>
        <w:alias w:val="CC_Noformat_Avtext"/>
        <w:tag w:val="CC_Noformat_Avtext"/>
        <w:id w:val="1389603703"/>
        <w:lock w:val="sdtContentLocked"/>
        <w15:appearance w15:val="hidden"/>
        <w:text/>
      </w:sdtPr>
      <w:sdtEndPr/>
      <w:sdtContent>
        <w:r>
          <w:t>av Lotta Johnsson Fornarve m.fl. (V)</w:t>
        </w:r>
      </w:sdtContent>
    </w:sdt>
  </w:p>
  <w:sdt>
    <w:sdtPr>
      <w:alias w:val="CC_Noformat_Rubtext"/>
      <w:tag w:val="CC_Noformat_Rubtext"/>
      <w:id w:val="1800419874"/>
      <w:lock w:val="sdtLocked"/>
      <w15:appearance w15:val="hidden"/>
      <w:text/>
    </w:sdtPr>
    <w:sdtEndPr/>
    <w:sdtContent>
      <w:p w:rsidR="00A42228" w:rsidP="00283E0F" w:rsidRDefault="008D0E09" w14:paraId="161636C3" w14:textId="77777777">
        <w:pPr>
          <w:pStyle w:val="FSHRub2"/>
        </w:pPr>
        <w:r>
          <w:t>Gode män och andra ställföreträdare</w:t>
        </w:r>
      </w:p>
    </w:sdtContent>
  </w:sdt>
  <w:sdt>
    <w:sdtPr>
      <w:alias w:val="CC_Boilerplate_3"/>
      <w:tag w:val="CC_Boilerplate_3"/>
      <w:id w:val="-1567486118"/>
      <w:lock w:val="sdtContentLocked"/>
      <w15:appearance w15:val="hidden"/>
      <w:text w:multiLine="1"/>
    </w:sdtPr>
    <w:sdtEndPr/>
    <w:sdtContent>
      <w:p w:rsidR="00A42228" w:rsidP="00283E0F" w:rsidRDefault="00A42228" w14:paraId="161636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6C48E0"/>
    <w:multiLevelType w:val="hybridMultilevel"/>
    <w:tmpl w:val="E6D05B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29E7"/>
    <w:rsid w:val="00003CCB"/>
    <w:rsid w:val="00006BF0"/>
    <w:rsid w:val="00010168"/>
    <w:rsid w:val="00010DF8"/>
    <w:rsid w:val="00011724"/>
    <w:rsid w:val="00011F33"/>
    <w:rsid w:val="00015064"/>
    <w:rsid w:val="000156D9"/>
    <w:rsid w:val="00021D3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68D"/>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5ED"/>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AB2"/>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CE9"/>
    <w:rsid w:val="002477A3"/>
    <w:rsid w:val="00247EEC"/>
    <w:rsid w:val="00251F8B"/>
    <w:rsid w:val="0025501B"/>
    <w:rsid w:val="002551EA"/>
    <w:rsid w:val="00256E82"/>
    <w:rsid w:val="00260671"/>
    <w:rsid w:val="00260A22"/>
    <w:rsid w:val="002633CE"/>
    <w:rsid w:val="00263B31"/>
    <w:rsid w:val="002651E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8BE"/>
    <w:rsid w:val="00370C71"/>
    <w:rsid w:val="0037271B"/>
    <w:rsid w:val="003729E7"/>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DC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899"/>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157"/>
    <w:rsid w:val="004836FD"/>
    <w:rsid w:val="004840CE"/>
    <w:rsid w:val="004854D7"/>
    <w:rsid w:val="004871B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EB5"/>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428"/>
    <w:rsid w:val="00590E2A"/>
    <w:rsid w:val="005913C9"/>
    <w:rsid w:val="00592695"/>
    <w:rsid w:val="00592802"/>
    <w:rsid w:val="00596D3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0DC"/>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633"/>
    <w:rsid w:val="00694848"/>
    <w:rsid w:val="006963AF"/>
    <w:rsid w:val="00696B2A"/>
    <w:rsid w:val="00697CD5"/>
    <w:rsid w:val="006A5CAE"/>
    <w:rsid w:val="006A64C1"/>
    <w:rsid w:val="006B2851"/>
    <w:rsid w:val="006B3D40"/>
    <w:rsid w:val="006B4C27"/>
    <w:rsid w:val="006B4E46"/>
    <w:rsid w:val="006C1088"/>
    <w:rsid w:val="006C2631"/>
    <w:rsid w:val="006C4B9F"/>
    <w:rsid w:val="006C5E6C"/>
    <w:rsid w:val="006D1A26"/>
    <w:rsid w:val="006D2C69"/>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65C"/>
    <w:rsid w:val="00735C4E"/>
    <w:rsid w:val="0073635E"/>
    <w:rsid w:val="00740A2E"/>
    <w:rsid w:val="00740AB7"/>
    <w:rsid w:val="0074142B"/>
    <w:rsid w:val="007422FE"/>
    <w:rsid w:val="00742C8B"/>
    <w:rsid w:val="00743791"/>
    <w:rsid w:val="00744159"/>
    <w:rsid w:val="00746376"/>
    <w:rsid w:val="00750A72"/>
    <w:rsid w:val="00750DEE"/>
    <w:rsid w:val="00751DF5"/>
    <w:rsid w:val="0075273D"/>
    <w:rsid w:val="007556B6"/>
    <w:rsid w:val="007604D8"/>
    <w:rsid w:val="0076159E"/>
    <w:rsid w:val="007656BA"/>
    <w:rsid w:val="00766FEF"/>
    <w:rsid w:val="0076741A"/>
    <w:rsid w:val="007676AE"/>
    <w:rsid w:val="00767F7C"/>
    <w:rsid w:val="007716C7"/>
    <w:rsid w:val="00771909"/>
    <w:rsid w:val="00774468"/>
    <w:rsid w:val="00774F36"/>
    <w:rsid w:val="00782142"/>
    <w:rsid w:val="00782675"/>
    <w:rsid w:val="00782A81"/>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CD3"/>
    <w:rsid w:val="007C08AD"/>
    <w:rsid w:val="007C1609"/>
    <w:rsid w:val="007C1B4A"/>
    <w:rsid w:val="007C225C"/>
    <w:rsid w:val="007C369A"/>
    <w:rsid w:val="007C4045"/>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C5F"/>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6EB"/>
    <w:rsid w:val="00883DE1"/>
    <w:rsid w:val="008851F6"/>
    <w:rsid w:val="0088630D"/>
    <w:rsid w:val="00891A8C"/>
    <w:rsid w:val="00894507"/>
    <w:rsid w:val="008A0566"/>
    <w:rsid w:val="008A3BC8"/>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E09"/>
    <w:rsid w:val="008D1336"/>
    <w:rsid w:val="008D20C3"/>
    <w:rsid w:val="008D3BE8"/>
    <w:rsid w:val="008D3F72"/>
    <w:rsid w:val="008D4102"/>
    <w:rsid w:val="008D614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F2C"/>
    <w:rsid w:val="0090574E"/>
    <w:rsid w:val="00910F3C"/>
    <w:rsid w:val="009115D1"/>
    <w:rsid w:val="009125F6"/>
    <w:rsid w:val="00917609"/>
    <w:rsid w:val="00922951"/>
    <w:rsid w:val="00923F13"/>
    <w:rsid w:val="00924B14"/>
    <w:rsid w:val="00925EF5"/>
    <w:rsid w:val="00925F0B"/>
    <w:rsid w:val="00926260"/>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515"/>
    <w:rsid w:val="009A5210"/>
    <w:rsid w:val="009B0BA1"/>
    <w:rsid w:val="009B0C68"/>
    <w:rsid w:val="009B13D9"/>
    <w:rsid w:val="009B36AC"/>
    <w:rsid w:val="009B42D9"/>
    <w:rsid w:val="009C168E"/>
    <w:rsid w:val="009C186D"/>
    <w:rsid w:val="009C58BB"/>
    <w:rsid w:val="009C6FEF"/>
    <w:rsid w:val="009E153C"/>
    <w:rsid w:val="009E1CD9"/>
    <w:rsid w:val="009E38DA"/>
    <w:rsid w:val="009E3C13"/>
    <w:rsid w:val="009E5F5B"/>
    <w:rsid w:val="009E67EF"/>
    <w:rsid w:val="009F2CDD"/>
    <w:rsid w:val="009F4F18"/>
    <w:rsid w:val="009F6169"/>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F8C"/>
    <w:rsid w:val="00A6692D"/>
    <w:rsid w:val="00A673F8"/>
    <w:rsid w:val="00A727C0"/>
    <w:rsid w:val="00A72ADC"/>
    <w:rsid w:val="00A75715"/>
    <w:rsid w:val="00A75E5B"/>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CEF"/>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F0F"/>
    <w:rsid w:val="00AE7FFD"/>
    <w:rsid w:val="00AF1C95"/>
    <w:rsid w:val="00AF30DD"/>
    <w:rsid w:val="00AF456B"/>
    <w:rsid w:val="00AF696E"/>
    <w:rsid w:val="00B026D0"/>
    <w:rsid w:val="00B03325"/>
    <w:rsid w:val="00B04A2E"/>
    <w:rsid w:val="00B050FD"/>
    <w:rsid w:val="00B06B29"/>
    <w:rsid w:val="00B102BA"/>
    <w:rsid w:val="00B112C4"/>
    <w:rsid w:val="00B142B9"/>
    <w:rsid w:val="00B14FAF"/>
    <w:rsid w:val="00B15547"/>
    <w:rsid w:val="00B17AB8"/>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6B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A84"/>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2CC"/>
    <w:rsid w:val="00C369D4"/>
    <w:rsid w:val="00C37833"/>
    <w:rsid w:val="00C37957"/>
    <w:rsid w:val="00C4288F"/>
    <w:rsid w:val="00C463D5"/>
    <w:rsid w:val="00C51FE8"/>
    <w:rsid w:val="00C529B7"/>
    <w:rsid w:val="00C536E8"/>
    <w:rsid w:val="00C53BDA"/>
    <w:rsid w:val="00C5786A"/>
    <w:rsid w:val="00C57A48"/>
    <w:rsid w:val="00C57C2E"/>
    <w:rsid w:val="00C60742"/>
    <w:rsid w:val="00C67601"/>
    <w:rsid w:val="00C678A4"/>
    <w:rsid w:val="00C7077B"/>
    <w:rsid w:val="00C71283"/>
    <w:rsid w:val="00C73C3A"/>
    <w:rsid w:val="00C744E0"/>
    <w:rsid w:val="00C838EE"/>
    <w:rsid w:val="00C850B3"/>
    <w:rsid w:val="00C86955"/>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FF6"/>
    <w:rsid w:val="00D12A28"/>
    <w:rsid w:val="00D12E36"/>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D4B"/>
    <w:rsid w:val="00DA451B"/>
    <w:rsid w:val="00DA5731"/>
    <w:rsid w:val="00DA5854"/>
    <w:rsid w:val="00DA6396"/>
    <w:rsid w:val="00DA7F72"/>
    <w:rsid w:val="00DB049D"/>
    <w:rsid w:val="00DB3E1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A1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569"/>
    <w:rsid w:val="00E83DD2"/>
    <w:rsid w:val="00E94538"/>
    <w:rsid w:val="00E95883"/>
    <w:rsid w:val="00E96A7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43D"/>
    <w:rsid w:val="00F02D25"/>
    <w:rsid w:val="00F0359B"/>
    <w:rsid w:val="00F05073"/>
    <w:rsid w:val="00F063C4"/>
    <w:rsid w:val="00F119B8"/>
    <w:rsid w:val="00F12637"/>
    <w:rsid w:val="00F171A7"/>
    <w:rsid w:val="00F20EC4"/>
    <w:rsid w:val="00F22233"/>
    <w:rsid w:val="00F2265D"/>
    <w:rsid w:val="00F22B29"/>
    <w:rsid w:val="00F246D6"/>
    <w:rsid w:val="00F319C1"/>
    <w:rsid w:val="00F36E66"/>
    <w:rsid w:val="00F37610"/>
    <w:rsid w:val="00F42101"/>
    <w:rsid w:val="00F4445C"/>
    <w:rsid w:val="00F46C6E"/>
    <w:rsid w:val="00F55F38"/>
    <w:rsid w:val="00F55FA4"/>
    <w:rsid w:val="00F6045E"/>
    <w:rsid w:val="00F621CE"/>
    <w:rsid w:val="00F63804"/>
    <w:rsid w:val="00F6426C"/>
    <w:rsid w:val="00F6570C"/>
    <w:rsid w:val="00F6577F"/>
    <w:rsid w:val="00F66E5F"/>
    <w:rsid w:val="00F70E2B"/>
    <w:rsid w:val="00F7541C"/>
    <w:rsid w:val="00F77A2D"/>
    <w:rsid w:val="00F83BAB"/>
    <w:rsid w:val="00F84A98"/>
    <w:rsid w:val="00F85F2A"/>
    <w:rsid w:val="00F87C8C"/>
    <w:rsid w:val="00F908E1"/>
    <w:rsid w:val="00F90FF4"/>
    <w:rsid w:val="00F938DA"/>
    <w:rsid w:val="00F940B2"/>
    <w:rsid w:val="00F94F7D"/>
    <w:rsid w:val="00F959DB"/>
    <w:rsid w:val="00F95B73"/>
    <w:rsid w:val="00F962A3"/>
    <w:rsid w:val="00F96563"/>
    <w:rsid w:val="00F96E32"/>
    <w:rsid w:val="00F9776D"/>
    <w:rsid w:val="00FA1FBF"/>
    <w:rsid w:val="00FA3932"/>
    <w:rsid w:val="00FB0B52"/>
    <w:rsid w:val="00FB0CFB"/>
    <w:rsid w:val="00FC63A5"/>
    <w:rsid w:val="00FC65DC"/>
    <w:rsid w:val="00FD0158"/>
    <w:rsid w:val="00FD115B"/>
    <w:rsid w:val="00FD1438"/>
    <w:rsid w:val="00FD40B5"/>
    <w:rsid w:val="00FD42C6"/>
    <w:rsid w:val="00FD4A95"/>
    <w:rsid w:val="00FD5172"/>
    <w:rsid w:val="00FD5624"/>
    <w:rsid w:val="00FD6004"/>
    <w:rsid w:val="00FD70AA"/>
    <w:rsid w:val="00FE1094"/>
    <w:rsid w:val="00FE5C06"/>
    <w:rsid w:val="00FF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163687"/>
  <w15:chartTrackingRefBased/>
  <w15:docId w15:val="{02F8440A-3E24-4FE8-90A2-5D1C9B05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A75E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AF2F5A6B3449CB867CDF97CAA56C25"/>
        <w:category>
          <w:name w:val="Allmänt"/>
          <w:gallery w:val="placeholder"/>
        </w:category>
        <w:types>
          <w:type w:val="bbPlcHdr"/>
        </w:types>
        <w:behaviors>
          <w:behavior w:val="content"/>
        </w:behaviors>
        <w:guid w:val="{4FE24B1B-401A-4DBA-8FB4-86F8D8F74F77}"/>
      </w:docPartPr>
      <w:docPartBody>
        <w:p w:rsidR="00A24BCE" w:rsidRDefault="00CC14CA">
          <w:pPr>
            <w:pStyle w:val="E8AF2F5A6B3449CB867CDF97CAA56C25"/>
          </w:pPr>
          <w:r w:rsidRPr="009A726D">
            <w:rPr>
              <w:rStyle w:val="Platshllartext"/>
            </w:rPr>
            <w:t>Klicka här för att ange text.</w:t>
          </w:r>
        </w:p>
      </w:docPartBody>
    </w:docPart>
    <w:docPart>
      <w:docPartPr>
        <w:name w:val="46A83625D9A343B7BF0C4DCA34BF148C"/>
        <w:category>
          <w:name w:val="Allmänt"/>
          <w:gallery w:val="placeholder"/>
        </w:category>
        <w:types>
          <w:type w:val="bbPlcHdr"/>
        </w:types>
        <w:behaviors>
          <w:behavior w:val="content"/>
        </w:behaviors>
        <w:guid w:val="{8453DE62-91AE-4AD5-AC6B-96A6DE4C214A}"/>
      </w:docPartPr>
      <w:docPartBody>
        <w:p w:rsidR="00A24BCE" w:rsidRDefault="00CC14CA">
          <w:pPr>
            <w:pStyle w:val="46A83625D9A343B7BF0C4DCA34BF14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CA"/>
    <w:rsid w:val="00124DD8"/>
    <w:rsid w:val="00150B89"/>
    <w:rsid w:val="004A1386"/>
    <w:rsid w:val="00611611"/>
    <w:rsid w:val="0068261C"/>
    <w:rsid w:val="00A24BCE"/>
    <w:rsid w:val="00A95FE6"/>
    <w:rsid w:val="00B04AA0"/>
    <w:rsid w:val="00CC14CA"/>
    <w:rsid w:val="00DC02B1"/>
    <w:rsid w:val="00E50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AF2F5A6B3449CB867CDF97CAA56C25">
    <w:name w:val="E8AF2F5A6B3449CB867CDF97CAA56C25"/>
  </w:style>
  <w:style w:type="paragraph" w:customStyle="1" w:styleId="304EB1E7C4A943DAA80562939E81C0A0">
    <w:name w:val="304EB1E7C4A943DAA80562939E81C0A0"/>
  </w:style>
  <w:style w:type="paragraph" w:customStyle="1" w:styleId="46A83625D9A343B7BF0C4DCA34BF148C">
    <w:name w:val="46A83625D9A343B7BF0C4DCA34BF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3136</RubrikLookup>
    <MotionGuid xmlns="00d11361-0b92-4bae-a181-288d6a55b763">5fd91a56-6994-4273-9259-afba2bf6671e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EBD7D-BF84-49C6-B578-1813D3C417AD}"/>
</file>

<file path=customXml/itemProps2.xml><?xml version="1.0" encoding="utf-8"?>
<ds:datastoreItem xmlns:ds="http://schemas.openxmlformats.org/officeDocument/2006/customXml" ds:itemID="{793A3B3C-C915-463D-BA50-223D9F8E32A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B3D99A5-761B-461A-811E-A7587305659F}"/>
</file>

<file path=customXml/itemProps5.xml><?xml version="1.0" encoding="utf-8"?>
<ds:datastoreItem xmlns:ds="http://schemas.openxmlformats.org/officeDocument/2006/customXml" ds:itemID="{8DEC5A8F-9810-4048-815E-26B4AB954AC3}"/>
</file>

<file path=docProps/app.xml><?xml version="1.0" encoding="utf-8"?>
<Properties xmlns="http://schemas.openxmlformats.org/officeDocument/2006/extended-properties" xmlns:vt="http://schemas.openxmlformats.org/officeDocument/2006/docPropsVTypes">
  <Template>GranskaMot</Template>
  <TotalTime>62</TotalTime>
  <Pages>6</Pages>
  <Words>2116</Words>
  <Characters>12189</Characters>
  <Application>Microsoft Office Word</Application>
  <DocSecurity>0</DocSecurity>
  <Lines>196</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201516V592 Gode män och överförmyndare</vt:lpstr>
      <vt:lpstr/>
    </vt:vector>
  </TitlesOfParts>
  <Company>Sveriges riksdag</Company>
  <LinksUpToDate>false</LinksUpToDate>
  <CharactersWithSpaces>14257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201516V592 Gode män och överförmyndare</dc:title>
  <dc:subject/>
  <dc:creator>Matilda Johansson</dc:creator>
  <cp:keywords/>
  <dc:description/>
  <cp:lastModifiedBy>Kerstin Carlqvist</cp:lastModifiedBy>
  <cp:revision>14</cp:revision>
  <cp:lastPrinted>2016-04-15T11:00:00Z</cp:lastPrinted>
  <dcterms:created xsi:type="dcterms:W3CDTF">2015-09-18T09:45:00Z</dcterms:created>
  <dcterms:modified xsi:type="dcterms:W3CDTF">2016-04-15T11:03:00Z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*T1DF0AFBFDBCD*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https://filur.riksdagen.se/drop/DropOffLibrary/T1DF0AFBFDBCD.docx</vt:lpwstr>
  </property>
  <property fmtid="{D5CDD505-2E9C-101B-9397-08002B2CF9AE}" pid="11" name="RevisionsOn">
    <vt:lpwstr>1</vt:lpwstr>
  </property>
</Properties>
</file>