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BB2" w:rsidRPr="00781A98" w:rsidRDefault="00924BB2" w:rsidP="00924BB2">
      <w:pPr>
        <w:pStyle w:val="Hemstlrubrik"/>
      </w:pPr>
      <w:r w:rsidRPr="00781A98">
        <w:t>Förslag till riksdagsbeslut</w:t>
      </w:r>
    </w:p>
    <w:p w:rsidR="00017FBC" w:rsidRPr="00781A98" w:rsidRDefault="00017FBC" w:rsidP="00017FBC">
      <w:pPr>
        <w:pStyle w:val="Hemstlatt"/>
      </w:pPr>
      <w:r w:rsidRPr="00781A98">
        <w:t xml:space="preserve">Riksdagen beslutar om ändring </w:t>
      </w:r>
      <w:r w:rsidR="0096557A" w:rsidRPr="00781A98">
        <w:t>i</w:t>
      </w:r>
      <w:r w:rsidR="00200C5A" w:rsidRPr="00781A98">
        <w:t xml:space="preserve"> 3 kap.10 § RO i enlighet med vad som anförs i motionen.</w:t>
      </w:r>
    </w:p>
    <w:p w:rsidR="00E84F25" w:rsidRPr="00781A98" w:rsidRDefault="007C6092" w:rsidP="00E22893">
      <w:pPr>
        <w:pStyle w:val="Rubrik1"/>
      </w:pPr>
      <w:r w:rsidRPr="00781A98">
        <w:t>Motivering</w:t>
      </w:r>
    </w:p>
    <w:p w:rsidR="00924BB2" w:rsidRPr="00781A98" w:rsidRDefault="00924BB2" w:rsidP="00924BB2">
      <w:r w:rsidRPr="00781A98">
        <w:t>Den största fördelen med två allmänna motionstider är enligt vår mening att ledamöternas och partigruppernas motionsarbete kan fördelas jämnare över riksdagsåret. Dagens totala koncentration på två av årets veckor bryts, samt</w:t>
      </w:r>
      <w:r w:rsidRPr="00781A98">
        <w:t>i</w:t>
      </w:r>
      <w:r w:rsidRPr="00781A98">
        <w:t>digt som rimliga möjligheter till arbetsplanering för utskotts- och kamma</w:t>
      </w:r>
      <w:r w:rsidRPr="00781A98">
        <w:t>r</w:t>
      </w:r>
      <w:r w:rsidRPr="00781A98">
        <w:t>kanslierna bibehålls. Den av oss föreslagna ordningen ger också förutsät</w:t>
      </w:r>
      <w:r w:rsidRPr="00781A98">
        <w:t>t</w:t>
      </w:r>
      <w:r w:rsidRPr="00781A98">
        <w:t>ningar för en naturlig uppdelning av motionsskrivandet på de två motionsp</w:t>
      </w:r>
      <w:r w:rsidRPr="00781A98">
        <w:t>e</w:t>
      </w:r>
      <w:r w:rsidRPr="00781A98">
        <w:t>rioderna. Det är således naturligt att tänka sig att höstens motionsperiod skulle komma att koncentreras på partiernas budgetmotioner och på budgetrelater</w:t>
      </w:r>
      <w:r w:rsidRPr="00781A98">
        <w:t>a</w:t>
      </w:r>
      <w:r w:rsidRPr="00781A98">
        <w:t xml:space="preserve">de frågor. Mer principiellt inriktade förslag från partigrupper, kommittéer och enskilda ledamöter skulle sannolikt i stället komma att väckas under den allmänna motionstiden i januari. </w:t>
      </w:r>
    </w:p>
    <w:p w:rsidR="00200C5A" w:rsidRPr="00781A98" w:rsidRDefault="00200C5A" w:rsidP="00200C5A">
      <w:pPr>
        <w:pStyle w:val="Normaltindrag"/>
      </w:pPr>
      <w:r w:rsidRPr="00781A98">
        <w:t>Ett genomförande av vårt förslag förutsätter en ändring av 3 kap. 10</w:t>
      </w:r>
      <w:r w:rsidR="0096557A" w:rsidRPr="00781A98">
        <w:t xml:space="preserve"> </w:t>
      </w:r>
      <w:r w:rsidRPr="00781A98">
        <w:t>§ RO. Vi föreslår att bestämmelsen får följande lydelse:</w:t>
      </w:r>
    </w:p>
    <w:p w:rsidR="00200C5A" w:rsidRPr="00781A98" w:rsidRDefault="00200C5A" w:rsidP="00200C5A">
      <w:pPr>
        <w:pStyle w:val="Normaltindrag"/>
      </w:pPr>
      <w:r w:rsidRPr="00781A98">
        <w:t>Motioner får två gånger under ett riksmöte väckas i fråga om allt som kan komma under riksdagens prövning (allmänna motionstider).</w:t>
      </w:r>
    </w:p>
    <w:p w:rsidR="00200C5A" w:rsidRPr="00781A98" w:rsidRDefault="00200C5A" w:rsidP="00200C5A">
      <w:pPr>
        <w:pStyle w:val="Normaltindrag"/>
      </w:pPr>
      <w:r w:rsidRPr="00781A98">
        <w:t>Den första allmänna motionstiden pågår, om inte riksdagen på förslag av talmannen bestämmer annat, från början av riksmöte som inleds under augu</w:t>
      </w:r>
      <w:r w:rsidRPr="00781A98">
        <w:t>s</w:t>
      </w:r>
      <w:r w:rsidRPr="00781A98">
        <w:t>ti, september eller oktober och så länge som motioner f</w:t>
      </w:r>
      <w:r w:rsidR="005C3F69" w:rsidRPr="00781A98">
        <w:t>å</w:t>
      </w:r>
      <w:r w:rsidRPr="00781A98">
        <w:t>r lämnas med anle</w:t>
      </w:r>
      <w:r w:rsidRPr="00781A98">
        <w:t>d</w:t>
      </w:r>
      <w:r w:rsidRPr="00781A98">
        <w:t xml:space="preserve">ning av budgetpropositionen. Den andra allmänna motionstiden pågår under femton dagar och börjar vid en tidpunkt i januari som riksdagen bestämmer på förslag av talmannen.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12D6" w:rsidRPr="00781A98">
        <w:tblPrEx>
          <w:tblCellMar>
            <w:top w:w="0" w:type="dxa"/>
            <w:bottom w:w="0" w:type="dxa"/>
          </w:tblCellMar>
        </w:tblPrEx>
        <w:trPr>
          <w:cantSplit/>
        </w:trPr>
        <w:tc>
          <w:tcPr>
            <w:tcW w:w="3046" w:type="dxa"/>
          </w:tcPr>
          <w:p w:rsidR="003B12D6" w:rsidRPr="00781A98" w:rsidRDefault="003B12D6" w:rsidP="003B12D6">
            <w:pPr>
              <w:pStyle w:val="UnderskriftDatum"/>
              <w:spacing w:before="0"/>
            </w:pPr>
            <w:r w:rsidRPr="00781A98">
              <w:lastRenderedPageBreak/>
              <w:t>Stockholm den 1 februari 2006</w:t>
            </w:r>
          </w:p>
        </w:tc>
        <w:tc>
          <w:tcPr>
            <w:tcW w:w="3047" w:type="dxa"/>
          </w:tcPr>
          <w:p w:rsidR="003B12D6" w:rsidRPr="00781A98" w:rsidRDefault="003B12D6" w:rsidP="003B12D6">
            <w:pPr>
              <w:pStyle w:val="Underskrifter"/>
            </w:pPr>
          </w:p>
        </w:tc>
      </w:tr>
      <w:tr w:rsidR="003B12D6" w:rsidRPr="00781A98">
        <w:tblPrEx>
          <w:tblCellMar>
            <w:top w:w="0" w:type="dxa"/>
            <w:bottom w:w="0" w:type="dxa"/>
          </w:tblCellMar>
        </w:tblPrEx>
        <w:trPr>
          <w:cantSplit/>
        </w:trPr>
        <w:tc>
          <w:tcPr>
            <w:tcW w:w="3046" w:type="dxa"/>
          </w:tcPr>
          <w:p w:rsidR="003B12D6" w:rsidRPr="00781A98" w:rsidRDefault="003B12D6" w:rsidP="003B12D6">
            <w:pPr>
              <w:pStyle w:val="Underskrifter"/>
            </w:pPr>
            <w:r w:rsidRPr="00781A98">
              <w:t>Göran Lennmarker (m)</w:t>
            </w:r>
          </w:p>
        </w:tc>
        <w:tc>
          <w:tcPr>
            <w:tcW w:w="3047" w:type="dxa"/>
          </w:tcPr>
          <w:p w:rsidR="003B12D6" w:rsidRPr="00781A98" w:rsidRDefault="003B12D6" w:rsidP="003B12D6">
            <w:pPr>
              <w:pStyle w:val="Underskrifter"/>
            </w:pPr>
          </w:p>
        </w:tc>
      </w:tr>
      <w:tr w:rsidR="003B12D6" w:rsidRPr="00781A98">
        <w:tblPrEx>
          <w:tblCellMar>
            <w:top w:w="0" w:type="dxa"/>
            <w:bottom w:w="0" w:type="dxa"/>
          </w:tblCellMar>
        </w:tblPrEx>
        <w:trPr>
          <w:cantSplit/>
        </w:trPr>
        <w:tc>
          <w:tcPr>
            <w:tcW w:w="3046" w:type="dxa"/>
          </w:tcPr>
          <w:p w:rsidR="003B12D6" w:rsidRPr="00781A98" w:rsidRDefault="003B12D6" w:rsidP="003B12D6">
            <w:pPr>
              <w:pStyle w:val="Underskrifter"/>
            </w:pPr>
            <w:r w:rsidRPr="00781A98">
              <w:t>Henrik S Järrel (m)</w:t>
            </w:r>
          </w:p>
        </w:tc>
        <w:tc>
          <w:tcPr>
            <w:tcW w:w="3047" w:type="dxa"/>
          </w:tcPr>
          <w:p w:rsidR="003B12D6" w:rsidRPr="00781A98" w:rsidRDefault="003B12D6" w:rsidP="003B12D6">
            <w:pPr>
              <w:pStyle w:val="Underskrifter"/>
            </w:pPr>
            <w:r w:rsidRPr="00781A98">
              <w:t>Nils Fredrik Aurelius (m)</w:t>
            </w:r>
          </w:p>
        </w:tc>
      </w:tr>
      <w:tr w:rsidR="003B12D6" w:rsidRPr="00781A98">
        <w:tblPrEx>
          <w:tblCellMar>
            <w:top w:w="0" w:type="dxa"/>
            <w:bottom w:w="0" w:type="dxa"/>
          </w:tblCellMar>
        </w:tblPrEx>
        <w:trPr>
          <w:cantSplit/>
        </w:trPr>
        <w:tc>
          <w:tcPr>
            <w:tcW w:w="3046" w:type="dxa"/>
          </w:tcPr>
          <w:p w:rsidR="003B12D6" w:rsidRPr="00781A98" w:rsidRDefault="003B12D6" w:rsidP="003B12D6">
            <w:pPr>
              <w:pStyle w:val="Underskrifter"/>
            </w:pPr>
            <w:r w:rsidRPr="00781A98">
              <w:t>Carl-Erik Skårman (m)</w:t>
            </w:r>
          </w:p>
        </w:tc>
        <w:tc>
          <w:tcPr>
            <w:tcW w:w="3047" w:type="dxa"/>
          </w:tcPr>
          <w:p w:rsidR="003B12D6" w:rsidRPr="00781A98" w:rsidRDefault="003B12D6" w:rsidP="003B12D6">
            <w:pPr>
              <w:pStyle w:val="Underskrifter"/>
            </w:pPr>
            <w:r w:rsidRPr="00781A98">
              <w:t>Cecilia Magnusson (m)</w:t>
            </w:r>
          </w:p>
        </w:tc>
      </w:tr>
      <w:tr w:rsidR="003B12D6" w:rsidRPr="00781A98">
        <w:tblPrEx>
          <w:tblCellMar>
            <w:top w:w="0" w:type="dxa"/>
            <w:bottom w:w="0" w:type="dxa"/>
          </w:tblCellMar>
        </w:tblPrEx>
        <w:trPr>
          <w:cantSplit/>
        </w:trPr>
        <w:tc>
          <w:tcPr>
            <w:tcW w:w="3046" w:type="dxa"/>
          </w:tcPr>
          <w:p w:rsidR="003B12D6" w:rsidRPr="00781A98" w:rsidRDefault="003B12D6" w:rsidP="003B12D6">
            <w:pPr>
              <w:pStyle w:val="Underskrifter"/>
            </w:pPr>
            <w:r w:rsidRPr="00781A98">
              <w:t>Henrik von Sydow (m)</w:t>
            </w:r>
          </w:p>
        </w:tc>
        <w:tc>
          <w:tcPr>
            <w:tcW w:w="3047" w:type="dxa"/>
          </w:tcPr>
          <w:p w:rsidR="003B12D6" w:rsidRPr="00781A98" w:rsidRDefault="003B12D6" w:rsidP="003B12D6">
            <w:pPr>
              <w:pStyle w:val="Underskrifter"/>
            </w:pPr>
          </w:p>
        </w:tc>
      </w:tr>
    </w:tbl>
    <w:p w:rsidR="00924BB2" w:rsidRPr="00781A98" w:rsidRDefault="00924BB2" w:rsidP="003B12D6">
      <w:pPr>
        <w:pStyle w:val="Normaltindrag"/>
      </w:pPr>
    </w:p>
    <w:sectPr w:rsidR="00924BB2" w:rsidRPr="00781A98" w:rsidSect="003B12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D62" w:rsidRPr="00781A98" w:rsidRDefault="003A0D62">
      <w:r w:rsidRPr="00781A98">
        <w:separator/>
      </w:r>
    </w:p>
  </w:endnote>
  <w:endnote w:type="continuationSeparator" w:id="0">
    <w:p w:rsidR="003A0D62" w:rsidRPr="00781A98" w:rsidRDefault="003A0D62">
      <w:r w:rsidRPr="00781A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69" w:rsidRPr="00781A98" w:rsidRDefault="00781A98" w:rsidP="003B12D6">
    <w:pPr>
      <w:pStyle w:val="Sidfot"/>
    </w:pPr>
    <w:r w:rsidRPr="00781A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07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2D6" w:rsidRDefault="003B12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2D6" w:rsidRDefault="003B12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69" w:rsidRPr="00781A98" w:rsidRDefault="00781A98" w:rsidP="003B12D6">
    <w:pPr>
      <w:pStyle w:val="Sidfot"/>
    </w:pPr>
    <w:r w:rsidRPr="00781A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133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2D6" w:rsidRDefault="003B12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2D6" w:rsidRDefault="003B12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69" w:rsidRPr="00781A98" w:rsidRDefault="00781A98" w:rsidP="003B12D6">
    <w:pPr>
      <w:pStyle w:val="Sidfot"/>
    </w:pPr>
    <w:r w:rsidRPr="00781A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888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2D6" w:rsidRDefault="003B12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2D6" w:rsidRDefault="003B12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D62" w:rsidRPr="00781A98" w:rsidRDefault="003A0D62">
      <w:r w:rsidRPr="00781A98">
        <w:separator/>
      </w:r>
    </w:p>
  </w:footnote>
  <w:footnote w:type="continuationSeparator" w:id="0">
    <w:p w:rsidR="003A0D62" w:rsidRPr="00781A98" w:rsidRDefault="003A0D62">
      <w:r w:rsidRPr="00781A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69" w:rsidRPr="00781A98" w:rsidRDefault="00781A98" w:rsidP="003B12D6">
    <w:pPr>
      <w:pStyle w:val="Sidhuvud"/>
    </w:pPr>
    <w:r w:rsidRPr="00781A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791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2D6" w:rsidRDefault="003B12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2D6" w:rsidRDefault="003B12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69" w:rsidRPr="00781A98" w:rsidRDefault="00781A98" w:rsidP="003B12D6">
    <w:pPr>
      <w:pStyle w:val="Sidhuvud"/>
    </w:pPr>
    <w:r w:rsidRPr="00781A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696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2D6" w:rsidRDefault="003B12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2D6" w:rsidRDefault="003B12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2D6" w:rsidRPr="00781A98" w:rsidRDefault="003B12D6">
    <w:pPr>
      <w:pStyle w:val="FSHNormal"/>
      <w:tabs>
        <w:tab w:val="right" w:pos="5840"/>
      </w:tabs>
    </w:pPr>
    <w:r w:rsidRPr="00781A98">
      <w:br/>
    </w:r>
    <w:r w:rsidRPr="00781A98">
      <w:fldChar w:fldCharType="begin" w:fldLock="1"/>
    </w:r>
    <w:r w:rsidRPr="00781A98">
      <w:instrText xml:space="preserve"> DOCPROPERTY</w:instrText>
    </w:r>
    <w:r w:rsidRPr="00781A98">
      <w:rPr>
        <w:sz w:val="18"/>
      </w:rPr>
      <w:instrText xml:space="preserve"> "YearUser" *\charformat </w:instrText>
    </w:r>
    <w:r w:rsidRPr="00781A98">
      <w:fldChar w:fldCharType="separate"/>
    </w:r>
    <w:r w:rsidRPr="00781A98">
      <w:t>2005/06</w:t>
    </w:r>
    <w:r w:rsidRPr="00781A98">
      <w:fldChar w:fldCharType="end"/>
    </w:r>
    <w:r w:rsidRPr="00781A98">
      <w:t xml:space="preserve"> </w:t>
    </w:r>
    <w:r w:rsidRPr="00781A98">
      <w:tab/>
      <w:t xml:space="preserve">mnr: </w:t>
    </w:r>
    <w:r w:rsidRPr="00781A98">
      <w:fldChar w:fldCharType="begin" w:fldLock="1"/>
    </w:r>
    <w:r w:rsidRPr="00781A98">
      <w:instrText xml:space="preserve"> DOCPROPERTY</w:instrText>
    </w:r>
    <w:r w:rsidRPr="00781A98">
      <w:rPr>
        <w:sz w:val="18"/>
      </w:rPr>
      <w:instrText xml:space="preserve"> "Motionsnummer" *\charformat </w:instrText>
    </w:r>
    <w:r w:rsidRPr="00781A98">
      <w:fldChar w:fldCharType="separate"/>
    </w:r>
    <w:r w:rsidRPr="00781A98">
      <w:t>K8</w:t>
    </w:r>
    <w:r w:rsidRPr="00781A98">
      <w:fldChar w:fldCharType="end"/>
    </w:r>
    <w:r w:rsidRPr="00781A98">
      <w:br/>
    </w:r>
    <w:r w:rsidRPr="00781A98">
      <w:fldChar w:fldCharType="begin" w:fldLock="1"/>
    </w:r>
    <w:r w:rsidRPr="00781A98">
      <w:instrText xml:space="preserve"> DOCPROPERTY</w:instrText>
    </w:r>
    <w:r w:rsidRPr="00781A98">
      <w:rPr>
        <w:sz w:val="18"/>
      </w:rPr>
      <w:instrText xml:space="preserve"> "Samling" *\charformat </w:instrText>
    </w:r>
    <w:r w:rsidRPr="00781A98">
      <w:fldChar w:fldCharType="end"/>
    </w:r>
    <w:r w:rsidRPr="00781A98">
      <w:tab/>
      <w:t xml:space="preserve">pnr: </w:t>
    </w:r>
    <w:r w:rsidRPr="00781A98">
      <w:fldChar w:fldCharType="begin" w:fldLock="1"/>
    </w:r>
    <w:r w:rsidRPr="00781A98">
      <w:instrText xml:space="preserve"> DOCPROPERTY</w:instrText>
    </w:r>
    <w:r w:rsidRPr="00781A98">
      <w:rPr>
        <w:sz w:val="18"/>
      </w:rPr>
      <w:instrText xml:space="preserve"> "Partinummer" *\charformat </w:instrText>
    </w:r>
    <w:r w:rsidRPr="00781A98">
      <w:fldChar w:fldCharType="separate"/>
    </w:r>
    <w:r w:rsidRPr="00781A98">
      <w:t>m203</w:t>
    </w:r>
    <w:r w:rsidRPr="00781A98">
      <w:fldChar w:fldCharType="end"/>
    </w:r>
  </w:p>
  <w:p w:rsidR="003B12D6" w:rsidRPr="00781A98" w:rsidRDefault="003B12D6">
    <w:pPr>
      <w:pStyle w:val="FSHRub1"/>
    </w:pPr>
    <w:r w:rsidRPr="00781A98">
      <w:t>Motion till riksdagen</w:t>
    </w:r>
    <w:r w:rsidRPr="00781A98">
      <w:br/>
    </w:r>
    <w:r w:rsidRPr="00781A98">
      <w:fldChar w:fldCharType="begin" w:fldLock="1"/>
    </w:r>
    <w:r w:rsidRPr="00781A98">
      <w:instrText xml:space="preserve"> DOCPROPERTY "YearUser" *\charformat </w:instrText>
    </w:r>
    <w:r w:rsidRPr="00781A98">
      <w:fldChar w:fldCharType="separate"/>
    </w:r>
    <w:r w:rsidRPr="00781A98">
      <w:t>2005/06</w:t>
    </w:r>
    <w:r w:rsidRPr="00781A98">
      <w:fldChar w:fldCharType="end"/>
    </w:r>
    <w:r w:rsidRPr="00781A98">
      <w:t>:</w:t>
    </w:r>
    <w:r w:rsidRPr="00781A98">
      <w:fldChar w:fldCharType="begin" w:fldLock="1"/>
    </w:r>
    <w:r w:rsidRPr="00781A98">
      <w:instrText xml:space="preserve"> DOCPROPERTY "Motionsnummer" *\charformat </w:instrText>
    </w:r>
    <w:r w:rsidRPr="00781A98">
      <w:fldChar w:fldCharType="separate"/>
    </w:r>
    <w:r w:rsidRPr="00781A98">
      <w:t>K8</w:t>
    </w:r>
    <w:r w:rsidRPr="00781A98">
      <w:fldChar w:fldCharType="end"/>
    </w:r>
  </w:p>
  <w:p w:rsidR="003B12D6" w:rsidRPr="00781A98" w:rsidRDefault="003B12D6">
    <w:pPr>
      <w:pStyle w:val="FSHNormalS5"/>
    </w:pPr>
    <w:r w:rsidRPr="00781A98">
      <w:fldChar w:fldCharType="begin" w:fldLock="1"/>
    </w:r>
    <w:r w:rsidRPr="00781A98">
      <w:instrText xml:space="preserve"> DOCPROPERTY "MotionarText" *\charformat </w:instrText>
    </w:r>
    <w:r w:rsidRPr="00781A98">
      <w:fldChar w:fldCharType="separate"/>
    </w:r>
    <w:r w:rsidRPr="00781A98">
      <w:t>av Göran Lennmarker m.fl. (m)</w:t>
    </w:r>
    <w:r w:rsidRPr="00781A98">
      <w:fldChar w:fldCharType="end"/>
    </w:r>
    <w:r w:rsidRPr="00781A98">
      <w:br/>
    </w:r>
    <w:r w:rsidRPr="00781A98">
      <w:fldChar w:fldCharType="begin" w:fldLock="1"/>
    </w:r>
    <w:r w:rsidRPr="00781A98">
      <w:instrText xml:space="preserve"> DOCPROPERTY "SvarFrasKort" *\charformat </w:instrText>
    </w:r>
    <w:r w:rsidRPr="00781A98">
      <w:fldChar w:fldCharType="separate"/>
    </w:r>
    <w:r w:rsidRPr="00781A98">
      <w:t>med anledning av framst. 2005/06:RS3</w:t>
    </w:r>
    <w:r w:rsidRPr="00781A98">
      <w:fldChar w:fldCharType="end"/>
    </w:r>
  </w:p>
  <w:p w:rsidR="003B12D6" w:rsidRPr="00781A98" w:rsidRDefault="003B12D6">
    <w:pPr>
      <w:pStyle w:val="FSHTitel"/>
    </w:pPr>
    <w:r w:rsidRPr="00781A98">
      <w:fldChar w:fldCharType="begin" w:fldLock="1"/>
    </w:r>
    <w:r w:rsidRPr="00781A98">
      <w:instrText xml:space="preserve"> DOCPROPERTY</w:instrText>
    </w:r>
    <w:r w:rsidRPr="00781A98">
      <w:rPr>
        <w:sz w:val="18"/>
      </w:rPr>
      <w:instrText xml:space="preserve"> "RubrikSvar" *\charformat </w:instrText>
    </w:r>
    <w:r w:rsidRPr="00781A98">
      <w:fldChar w:fldCharType="separate"/>
    </w:r>
    <w:r w:rsidRPr="00781A98">
      <w:t>Riksdagen i en ny tid</w:t>
    </w:r>
    <w:r w:rsidRPr="00781A98">
      <w:fldChar w:fldCharType="end"/>
    </w:r>
  </w:p>
  <w:p w:rsidR="003B12D6" w:rsidRPr="00781A98" w:rsidRDefault="003B12D6" w:rsidP="003B12D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4017767">
    <w:abstractNumId w:val="13"/>
  </w:num>
  <w:num w:numId="2" w16cid:durableId="1479956881">
    <w:abstractNumId w:val="10"/>
  </w:num>
  <w:num w:numId="3" w16cid:durableId="1355381453">
    <w:abstractNumId w:val="11"/>
  </w:num>
  <w:num w:numId="4" w16cid:durableId="1706103541">
    <w:abstractNumId w:val="12"/>
  </w:num>
  <w:num w:numId="5" w16cid:durableId="1644851794">
    <w:abstractNumId w:val="8"/>
  </w:num>
  <w:num w:numId="6" w16cid:durableId="294913126">
    <w:abstractNumId w:val="3"/>
  </w:num>
  <w:num w:numId="7" w16cid:durableId="1608001443">
    <w:abstractNumId w:val="2"/>
  </w:num>
  <w:num w:numId="8" w16cid:durableId="1568758896">
    <w:abstractNumId w:val="1"/>
  </w:num>
  <w:num w:numId="9" w16cid:durableId="2111393623">
    <w:abstractNumId w:val="0"/>
  </w:num>
  <w:num w:numId="10" w16cid:durableId="2062094646">
    <w:abstractNumId w:val="9"/>
  </w:num>
  <w:num w:numId="11" w16cid:durableId="2034528740">
    <w:abstractNumId w:val="7"/>
  </w:num>
  <w:num w:numId="12" w16cid:durableId="179205130">
    <w:abstractNumId w:val="6"/>
  </w:num>
  <w:num w:numId="13" w16cid:durableId="1798335856">
    <w:abstractNumId w:val="5"/>
  </w:num>
  <w:num w:numId="14" w16cid:durableId="914824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2-01"/>
  </w:docVars>
  <w:rsids>
    <w:rsidRoot w:val="00017FBC"/>
    <w:rsid w:val="00017FBC"/>
    <w:rsid w:val="0004381F"/>
    <w:rsid w:val="00064BC3"/>
    <w:rsid w:val="00066775"/>
    <w:rsid w:val="00072FB9"/>
    <w:rsid w:val="00100531"/>
    <w:rsid w:val="00167CA2"/>
    <w:rsid w:val="001E0043"/>
    <w:rsid w:val="00200C5A"/>
    <w:rsid w:val="00201DFB"/>
    <w:rsid w:val="00204A63"/>
    <w:rsid w:val="00212FF1"/>
    <w:rsid w:val="00230193"/>
    <w:rsid w:val="0025068A"/>
    <w:rsid w:val="002818D3"/>
    <w:rsid w:val="002943C8"/>
    <w:rsid w:val="002A7A13"/>
    <w:rsid w:val="002D11A8"/>
    <w:rsid w:val="003A0D62"/>
    <w:rsid w:val="003B12D6"/>
    <w:rsid w:val="00445271"/>
    <w:rsid w:val="00447A04"/>
    <w:rsid w:val="004A0504"/>
    <w:rsid w:val="004E38D9"/>
    <w:rsid w:val="005B145B"/>
    <w:rsid w:val="005C3F69"/>
    <w:rsid w:val="00740D6D"/>
    <w:rsid w:val="00743F76"/>
    <w:rsid w:val="00781A98"/>
    <w:rsid w:val="00794149"/>
    <w:rsid w:val="007B67A7"/>
    <w:rsid w:val="007C6092"/>
    <w:rsid w:val="00924BB2"/>
    <w:rsid w:val="0096557A"/>
    <w:rsid w:val="00A053C6"/>
    <w:rsid w:val="00B13BF0"/>
    <w:rsid w:val="00B33C81"/>
    <w:rsid w:val="00C1285C"/>
    <w:rsid w:val="00C27B7D"/>
    <w:rsid w:val="00CF7A43"/>
    <w:rsid w:val="00D01775"/>
    <w:rsid w:val="00D1174F"/>
    <w:rsid w:val="00DC6C70"/>
    <w:rsid w:val="00E22893"/>
    <w:rsid w:val="00E349C2"/>
    <w:rsid w:val="00E360DE"/>
    <w:rsid w:val="00E75D28"/>
    <w:rsid w:val="00E84F25"/>
    <w:rsid w:val="00EE6C1C"/>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5CF5B5-90AE-49F7-8C7B-B2C37D2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250</Words>
  <Characters>1486</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K8</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K8</dc:title>
  <dc:subject>K8</dc:subject>
  <dc:creator>Riksdagen</dc:creator>
  <cp:keywords>Riksdagen</cp:keywords>
  <dc:description/>
  <cp:lastModifiedBy>Lars Brink</cp:lastModifiedBy>
  <cp:revision>2</cp:revision>
  <cp:lastPrinted>2006-02-06T11:12:00Z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mot2000_423_2006-02-01</vt:lpwstr>
  </property>
  <property fmtid="{D5CDD505-2E9C-101B-9397-08002B2CF9AE}" pid="3" name="version">
    <vt:lpwstr>mot2000_423_2006-02-01</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2005/06:RS3 Riksdagen i en ny tid</vt:lpwstr>
  </property>
  <property fmtid="{D5CDD505-2E9C-101B-9397-08002B2CF9AE}" pid="11" name="SvarFrasKort">
    <vt:lpwstr>med anledning av framst. 2005/06:RS3</vt:lpwstr>
  </property>
  <property fmtid="{D5CDD505-2E9C-101B-9397-08002B2CF9AE}" pid="12" name="Svar">
    <vt:lpwstr>framstallning</vt:lpwstr>
  </property>
  <property fmtid="{D5CDD505-2E9C-101B-9397-08002B2CF9AE}" pid="13" name="SvarNr">
    <vt:lpwstr>2005/06:RS3</vt:lpwstr>
  </property>
  <property fmtid="{D5CDD505-2E9C-101B-9397-08002B2CF9AE}" pid="14" name="RubrikSvar">
    <vt:lpwstr>Riksdagen i en ny 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Göran Lennmarker m.fl. (m)</vt:lpwstr>
  </property>
  <property fmtid="{D5CDD505-2E9C-101B-9397-08002B2CF9AE}" pid="26" name="MotionarLista">
    <vt:lpwstr>Lennmarker, Göran (m)\Järrel, Henrik S (m)\Aurelius, Nils Fredrik (m)\Skårman, Carl-Erik (m)\Magnusson, Cecilia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Lennmarker (m), Henrik S Järrel (m), Nils Fredrik Aurelius (m), Carl-Erik Skårman (m), Cecilia Magnusson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20052006000000000109000002030075</vt:lpwstr>
  </property>
  <property fmtid="{D5CDD505-2E9C-101B-9397-08002B2CF9AE}" pid="47" name="datum">
    <vt:lpwstr>060201</vt:lpwstr>
  </property>
  <property fmtid="{D5CDD505-2E9C-101B-9397-08002B2CF9AE}" pid="48" name="avsändar-e-post">
    <vt:lpwstr>birgitta.svensen.gronkvist@riksdagen.se</vt:lpwstr>
  </property>
  <property fmtid="{D5CDD505-2E9C-101B-9397-08002B2CF9AE}" pid="49" name="id">
    <vt:lpwstr>20052006000000000109000002030075</vt:lpwstr>
  </property>
  <property fmtid="{D5CDD505-2E9C-101B-9397-08002B2CF9AE}" pid="50" name="nummer">
    <vt:lpwstr>8</vt:lpwstr>
  </property>
  <property fmtid="{D5CDD505-2E9C-101B-9397-08002B2CF9AE}" pid="51" name="utskottsbeteckning">
    <vt:lpwstr>K</vt:lpwstr>
  </property>
</Properties>
</file>