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17A14DF8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AC62D4" w:rsidRDefault="00AC62D4" w14:paraId="2238E9E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E0D9FB5A1BF4590918F76D27A12E7E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21dc5803-e593-42ae-8b03-204331412621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stegvis höja gränsen för avdragsgilla gåvor och tillkännager detta för regeringen.</w:t>
          </w:r>
        </w:p>
      </w:sdtContent>
    </w:sdt>
    <w:sdt>
      <w:sdtPr>
        <w:tag w:val="10769ab4-ce3d-46ff-9cbb-335551eaf48e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utreda möjligheten för företag att ge gåvor till ideella organisationer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7FB078A38F14787AAAF2FF1FEBDB09A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EC3874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7325B5" w:rsidR="007325B5" w:rsidP="007325B5" w:rsidRDefault="007325B5" w14:paraId="33E486CF" w14:textId="6EA81089">
      <w:pPr>
        <w:pStyle w:val="Normalutanindragellerluft"/>
      </w:pPr>
      <w:r w:rsidRPr="007325B5">
        <w:t>1. Höjd gräns för avdragsgilla gåvor: På sikt bör beloppen för avdragsgilla gåvor bör höjas från 12 000 kronor till 25 000 kronor per år. Vilket är den gräns som finns i vårt grannland Norge. Detta skulle ge möjlighet till ett maximalt skatteavdrag på 6 250 kronor, vilket bättre motsvarar de behov som ideella organisationer har och ger incitament till högre gåvor.</w:t>
      </w:r>
    </w:p>
    <w:p xmlns:w14="http://schemas.microsoft.com/office/word/2010/wordml" w:rsidRPr="007325B5" w:rsidR="007325B5" w:rsidP="007325B5" w:rsidRDefault="007325B5" w14:paraId="61149072" w14:textId="77777777">
      <w:pPr>
        <w:pStyle w:val="Normalutanindragellerluft"/>
      </w:pPr>
    </w:p>
    <w:p xmlns:w14="http://schemas.microsoft.com/office/word/2010/wordml" w:rsidRPr="007325B5" w:rsidR="007325B5" w:rsidP="007325B5" w:rsidRDefault="007325B5" w14:paraId="6CF6546B" w14:textId="77777777">
      <w:pPr>
        <w:pStyle w:val="Normalutanindragellerluft"/>
      </w:pPr>
      <w:r w:rsidRPr="007325B5">
        <w:t>2. Lägre minsta belopp för avdragsgilla gåvor: Det lägsta beloppet för att kvalificera sig för avdrag bör på sikt sänkas från nuvarande 2 000 kronor till 1 000 kronor, för att öka tillgängligheten för fler människor med varierande ekonomiska förutsättningar kan få göra avdrag för att bidra till ideella verksamheter.</w:t>
      </w:r>
    </w:p>
    <w:p xmlns:w14="http://schemas.microsoft.com/office/word/2010/wordml" w:rsidRPr="007325B5" w:rsidR="007325B5" w:rsidP="007325B5" w:rsidRDefault="007325B5" w14:paraId="41117DB7" w14:textId="77777777">
      <w:pPr>
        <w:pStyle w:val="Normalutanindragellerluft"/>
      </w:pPr>
    </w:p>
    <w:p xmlns:w14="http://schemas.microsoft.com/office/word/2010/wordml" w:rsidRPr="007325B5" w:rsidR="007325B5" w:rsidP="007325B5" w:rsidRDefault="007325B5" w14:paraId="57109E3C" w14:textId="77777777">
      <w:pPr>
        <w:pStyle w:val="Normalutanindragellerluft"/>
      </w:pPr>
      <w:r w:rsidRPr="007325B5">
        <w:t>3. Utökad lista över godkända organisationer: Antalet organisationer och ändamål som berättigar till avdragsgilla gåvor bör utökas, för att bättre spegla det breda spektrum av behov som finns i samhället. exempel på sådana områden kan vara miljöskydd, kulturfrämjande, idrott, kyrklig barn- och ungdomsverksamhet och internationell utveckling.</w:t>
      </w:r>
    </w:p>
    <w:p xmlns:w14="http://schemas.microsoft.com/office/word/2010/wordml" w:rsidRPr="007325B5" w:rsidR="007325B5" w:rsidP="007325B5" w:rsidRDefault="007325B5" w14:paraId="33934BF3" w14:textId="77777777">
      <w:pPr>
        <w:pStyle w:val="Normalutanindragellerluft"/>
      </w:pPr>
    </w:p>
    <w:p xmlns:w14="http://schemas.microsoft.com/office/word/2010/wordml" w:rsidRPr="007325B5" w:rsidR="007325B5" w:rsidP="007325B5" w:rsidRDefault="007325B5" w14:paraId="34D56F30" w14:textId="77777777">
      <w:pPr>
        <w:pStyle w:val="Normalutanindragellerluft"/>
      </w:pPr>
      <w:r w:rsidRPr="007325B5">
        <w:t xml:space="preserve">4. Även företag bör få göra avdrag för gåvor till ideella organisationer. Så är det i de allra flesta länder. I tex Norge är gränsen för avdragsgilla gåvor upp till 25 miljoner norska kronor per år. </w:t>
      </w:r>
    </w:p>
    <w:p xmlns:w14="http://schemas.microsoft.com/office/word/2010/wordml" w:rsidRPr="00422B9E" w:rsidR="00422B9E" w:rsidP="008E0FE2" w:rsidRDefault="00422B9E" w14:paraId="6E2A50D6" w14:textId="28375AED">
      <w:pPr>
        <w:pStyle w:val="Normalutanindragellerluft"/>
      </w:pPr>
    </w:p>
    <w:p xmlns:w14="http://schemas.microsoft.com/office/word/2010/wordml" w:rsidR="00BB6339" w:rsidP="008E0FE2" w:rsidRDefault="00BB6339" w14:paraId="686C26F6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C78EBACC6704EC0BA733053EB61AB96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AC62D4" w:rsidP="00AC62D4" w:rsidRDefault="00AC62D4" w14:paraId="38AAFDFE" w14:textId="77777777">
          <w:pPr/>
          <w:r/>
        </w:p>
        <w:p xmlns:w14="http://schemas.microsoft.com/office/word/2010/wordml" w:rsidRPr="008E0FE2" w:rsidR="004801AC" w:rsidP="00AC62D4" w:rsidRDefault="00AC62D4" w14:paraId="11CC544D" w14:textId="3EDEDD11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8BBC" w14:textId="77777777" w:rsidR="007325B5" w:rsidRDefault="007325B5" w:rsidP="000C1CAD">
      <w:pPr>
        <w:spacing w:line="240" w:lineRule="auto"/>
      </w:pPr>
      <w:r>
        <w:separator/>
      </w:r>
    </w:p>
  </w:endnote>
  <w:endnote w:type="continuationSeparator" w:id="0">
    <w:p w14:paraId="79ECDBC0" w14:textId="77777777" w:rsidR="007325B5" w:rsidRDefault="007325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A85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AF5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B685" w14:textId="4F9D0F51" w:rsidR="00262EA3" w:rsidRPr="00AC62D4" w:rsidRDefault="00262EA3" w:rsidP="00AC62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6166" w14:textId="77777777" w:rsidR="007325B5" w:rsidRDefault="007325B5" w:rsidP="000C1CAD">
      <w:pPr>
        <w:spacing w:line="240" w:lineRule="auto"/>
      </w:pPr>
      <w:r>
        <w:separator/>
      </w:r>
    </w:p>
  </w:footnote>
  <w:footnote w:type="continuationSeparator" w:id="0">
    <w:p w14:paraId="7BEBC909" w14:textId="77777777" w:rsidR="007325B5" w:rsidRDefault="007325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8B3584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9F92964" wp14:anchorId="7C4C663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C62D4" w14:paraId="3EF3615D" w14:textId="5D2C81FD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325B5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C4C663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C62D4" w14:paraId="3EF3615D" w14:textId="5D2C81F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325B5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34EE5A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659E59D" w14:textId="77777777">
    <w:pPr>
      <w:jc w:val="right"/>
    </w:pPr>
  </w:p>
  <w:p w:rsidR="00262EA3" w:rsidP="00776B74" w:rsidRDefault="00262EA3" w14:paraId="01CA8DE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AC62D4" w14:paraId="6730BC1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347EDA" wp14:anchorId="06B58ED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C62D4" w14:paraId="53AC0077" w14:textId="4810F38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325B5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AC62D4" w14:paraId="089AADB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C62D4" w14:paraId="3107598A" w14:textId="5C44D203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:1145</w:t>
        </w:r>
      </w:sdtContent>
    </w:sdt>
  </w:p>
  <w:p w:rsidR="00262EA3" w:rsidP="00E03A3D" w:rsidRDefault="00AC62D4" w14:paraId="0202D9FB" w14:textId="773502DA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Mikael Oscarsson (KD)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CAA703093F1342B699D7FD3EF56D9518"/>
      </w:placeholder>
      <w:text/>
    </w:sdtPr>
    <w:sdtEndPr/>
    <w:sdtContent>
      <w:p w:rsidR="00262EA3" w:rsidP="00283E0F" w:rsidRDefault="007325B5" w14:paraId="4271134D" w14:textId="2057A63C">
        <w:pPr>
          <w:pStyle w:val="FSHRub2"/>
        </w:pPr>
        <w:r>
          <w:t>Utveckling av avdragsgilla gåvor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6FE55C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325B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5B5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2D4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119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4C3435"/>
  <w15:chartTrackingRefBased/>
  <w15:docId w15:val="{AC75641F-8B1D-41E1-BFEB-8370C9D0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0D9FB5A1BF4590918F76D27A12E7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8E2886-BAAA-41CF-83D8-3D09770B5F70}"/>
      </w:docPartPr>
      <w:docPartBody>
        <w:p w:rsidR="00BF5936" w:rsidRDefault="008B69A2">
          <w:pPr>
            <w:pStyle w:val="EE0D9FB5A1BF4590918F76D27A12E7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1B36849C554CE89A5CBC5FD9329E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511A4-92C0-4200-9ED7-DC81DB87C090}"/>
      </w:docPartPr>
      <w:docPartBody>
        <w:p w:rsidR="00BF5936" w:rsidRDefault="008B69A2">
          <w:pPr>
            <w:pStyle w:val="B11B36849C554CE89A5CBC5FD9329EA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77FB078A38F14787AAAF2FF1FEBDB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D12EEF-F8BA-42F4-86E6-A57C2B09C05E}"/>
      </w:docPartPr>
      <w:docPartBody>
        <w:p w:rsidR="00BF5936" w:rsidRDefault="008B69A2">
          <w:pPr>
            <w:pStyle w:val="77FB078A38F14787AAAF2FF1FEBDB09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C78EBACC6704EC0BA733053EB61AB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A2FF14-9FB6-4ABA-BDD9-621B7D2D05E4}"/>
      </w:docPartPr>
      <w:docPartBody>
        <w:p w:rsidR="00BF5936" w:rsidRDefault="008B69A2">
          <w:pPr>
            <w:pStyle w:val="8C78EBACC6704EC0BA733053EB61AB96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9996B1-51DA-47DE-8326-089914DB0C28}"/>
      </w:docPartPr>
      <w:docPartBody>
        <w:p w:rsidR="00BF5936" w:rsidRDefault="008B69A2">
          <w:r w:rsidRPr="008859E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A703093F1342B699D7FD3EF56D95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9A58B5-3B42-41C5-BD08-94AEF355EE28}"/>
      </w:docPartPr>
      <w:docPartBody>
        <w:p w:rsidR="00BF5936" w:rsidRDefault="008B69A2">
          <w:r w:rsidRPr="008859EB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A2"/>
    <w:rsid w:val="008B69A2"/>
    <w:rsid w:val="00B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B69A2"/>
    <w:rPr>
      <w:color w:val="F4B083" w:themeColor="accent2" w:themeTint="99"/>
    </w:rPr>
  </w:style>
  <w:style w:type="paragraph" w:customStyle="1" w:styleId="EE0D9FB5A1BF4590918F76D27A12E7EC">
    <w:name w:val="EE0D9FB5A1BF4590918F76D27A12E7EC"/>
  </w:style>
  <w:style w:type="paragraph" w:customStyle="1" w:styleId="B11B36849C554CE89A5CBC5FD9329EA5">
    <w:name w:val="B11B36849C554CE89A5CBC5FD9329EA5"/>
  </w:style>
  <w:style w:type="paragraph" w:customStyle="1" w:styleId="77FB078A38F14787AAAF2FF1FEBDB09A">
    <w:name w:val="77FB078A38F14787AAAF2FF1FEBDB09A"/>
  </w:style>
  <w:style w:type="paragraph" w:customStyle="1" w:styleId="8C78EBACC6704EC0BA733053EB61AB96">
    <w:name w:val="8C78EBACC6704EC0BA733053EB61AB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B3F13-0512-4845-AC50-A2D57CE527A9}"/>
</file>

<file path=customXml/itemProps3.xml><?xml version="1.0" encoding="utf-8"?>
<ds:datastoreItem xmlns:ds="http://schemas.openxmlformats.org/officeDocument/2006/customXml" ds:itemID="{EC62834D-A017-4062-9FA9-E50EDC62A691}"/>
</file>

<file path=customXml/itemProps4.xml><?xml version="1.0" encoding="utf-8"?>
<ds:datastoreItem xmlns:ds="http://schemas.openxmlformats.org/officeDocument/2006/customXml" ds:itemID="{0A70ADAF-3E65-4992-A507-2E87A2EBD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1363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