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bookmarkStart w:id="0" w:name="_Hlk22039651"/>
            <w:bookmarkStart w:id="1" w:name="_GoBack"/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420FB0">
              <w:rPr>
                <w:b/>
              </w:rPr>
              <w:t>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420FB0">
              <w:t>10-15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420FB0" w:rsidP="00F5133A">
            <w:r>
              <w:t>11.</w:t>
            </w:r>
            <w:r w:rsidR="00721DB8">
              <w:t>00</w:t>
            </w:r>
            <w:r w:rsidR="006F41EB">
              <w:t>–</w:t>
            </w:r>
            <w:r w:rsidR="009A2A5A">
              <w:t>11.30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  <w:bookmarkEnd w:id="0"/>
      <w:bookmarkEnd w:id="1"/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420FB0">
              <w:rPr>
                <w:snapToGrid w:val="0"/>
              </w:rPr>
              <w:t>7.</w:t>
            </w:r>
          </w:p>
          <w:p w:rsidR="00420FB0" w:rsidRPr="007A327C" w:rsidRDefault="00420FB0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4F680C" w:rsidRDefault="00420FB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B15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Utgiftsramar för utgiftsområdena 8, 10–12 och beräkning av inkomsterna (socialavgifter)</w:t>
            </w:r>
          </w:p>
          <w:p w:rsidR="00420FB0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2019/20:1 och motioner.</w:t>
            </w: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20FB0" w:rsidRPr="007A327C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4F680C" w:rsidRDefault="00420FB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B15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Höständringsbudget för 2019</w:t>
            </w:r>
          </w:p>
          <w:p w:rsidR="00420FB0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20FB0" w:rsidRDefault="00420FB0" w:rsidP="00420FB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behandlade fråga om yttrande till finansutskottet över proposition 2019/20:2.</w:t>
            </w:r>
          </w:p>
          <w:p w:rsidR="00420FB0" w:rsidRDefault="00420FB0" w:rsidP="00420FB0">
            <w:pPr>
              <w:tabs>
                <w:tab w:val="left" w:pos="1701"/>
              </w:tabs>
              <w:rPr>
                <w:szCs w:val="24"/>
              </w:rPr>
            </w:pPr>
          </w:p>
          <w:p w:rsidR="00420FB0" w:rsidRPr="008D3EF5" w:rsidRDefault="00420FB0" w:rsidP="00420FB0">
            <w:pPr>
              <w:tabs>
                <w:tab w:val="left" w:pos="1701"/>
              </w:tabs>
              <w:rPr>
                <w:szCs w:val="24"/>
              </w:rPr>
            </w:pPr>
            <w:r w:rsidRPr="008D3EF5">
              <w:rPr>
                <w:szCs w:val="24"/>
              </w:rPr>
              <w:t>Utskottet beslutade att inte yttra sig.</w:t>
            </w:r>
          </w:p>
          <w:p w:rsidR="00420FB0" w:rsidRPr="007A327C" w:rsidRDefault="00420FB0" w:rsidP="009A2A5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38193D" w:rsidRDefault="00420FB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B15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bostadsbidrag och trångboddhet (SfU9)</w:t>
            </w:r>
          </w:p>
          <w:p w:rsidR="00420FB0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skrivelse </w:t>
            </w:r>
            <w:r w:rsidRPr="006B1576">
              <w:rPr>
                <w:rFonts w:eastAsiaTheme="minorHAnsi"/>
                <w:color w:val="000000"/>
                <w:szCs w:val="24"/>
                <w:lang w:eastAsia="en-US"/>
              </w:rPr>
              <w:t>2019/20:4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snapToGrid w:val="0"/>
              </w:rPr>
              <w:t>och motion.</w:t>
            </w: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</w:p>
          <w:p w:rsidR="00420FB0" w:rsidRDefault="00420FB0" w:rsidP="00420F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20FB0" w:rsidRPr="007A327C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2A5A" w:rsidRPr="007A327C" w:rsidTr="00F5133A">
        <w:tc>
          <w:tcPr>
            <w:tcW w:w="567" w:type="dxa"/>
          </w:tcPr>
          <w:p w:rsidR="009A2A5A" w:rsidRDefault="009A2A5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9A2A5A" w:rsidRPr="009A2A5A" w:rsidRDefault="009A2A5A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L</w:t>
            </w:r>
            <w:r w:rsidRPr="009A2A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ag om koordineringsinsatser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sjukskrivna patienter</w:t>
            </w:r>
          </w:p>
          <w:p w:rsidR="009A2A5A" w:rsidRPr="009A2A5A" w:rsidRDefault="009A2A5A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A2A5A" w:rsidRPr="009A2A5A" w:rsidRDefault="009A2A5A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A2A5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ge socialutskottet tillfälle att senast den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26 november 2019</w:t>
            </w:r>
            <w:r w:rsidRPr="009A2A5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yttra sig över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proposition 2019/20:1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utg.omr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10 punkterna 1–4 samt motionerna 2019/20:2655 (SD)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yrk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 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2019/2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0:2796 (SD)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yrk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19 och 2019/20:2989 (KD)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yrk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 7. </w:t>
            </w:r>
          </w:p>
          <w:p w:rsidR="009A2A5A" w:rsidRDefault="009A2A5A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A2A5A" w:rsidRDefault="009A2A5A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9A2A5A" w:rsidRPr="009A2A5A" w:rsidRDefault="009A2A5A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2A5A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9A2A5A" w:rsidRDefault="009A2A5A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9A2A5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420FB0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420FB0">
              <w:rPr>
                <w:color w:val="000000"/>
                <w:szCs w:val="24"/>
              </w:rPr>
              <w:t>22 oktober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420FB0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420FB0">
              <w:rPr>
                <w:color w:val="000000"/>
                <w:szCs w:val="24"/>
              </w:rPr>
              <w:t>22 oktober 2019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420FB0">
              <w:rPr>
                <w:sz w:val="23"/>
                <w:szCs w:val="23"/>
              </w:rPr>
              <w:t>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9A2A5A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9A2A5A">
              <w:rPr>
                <w:sz w:val="23"/>
                <w:szCs w:val="23"/>
              </w:rPr>
              <w:t>4–7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A2A5A" w:rsidRPr="002A1A33" w:rsidRDefault="009A2A5A" w:rsidP="009A2A5A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A6797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2A5A" w:rsidRPr="002A1A33" w:rsidRDefault="009A2A5A" w:rsidP="009A2A5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A67973" w:rsidRDefault="009A2A5A" w:rsidP="009A2A5A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2A1A33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A2A5A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5F118E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A2A5A" w:rsidRPr="00CF22E1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A2A5A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2A5A" w:rsidRPr="00746974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A2A5A" w:rsidRPr="00746974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9A2A5A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2A5A" w:rsidRPr="00746974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A2A5A" w:rsidRPr="00746974" w:rsidRDefault="009A2A5A" w:rsidP="009A2A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20FB0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A2A5A"/>
    <w:rsid w:val="009E1625"/>
    <w:rsid w:val="00A0486E"/>
    <w:rsid w:val="00A05767"/>
    <w:rsid w:val="00A07505"/>
    <w:rsid w:val="00A119D6"/>
    <w:rsid w:val="00A17071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2354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0CE5-F92E-4CC5-A9A9-BA4D4A62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297</TotalTime>
  <Pages>3</Pages>
  <Words>416</Words>
  <Characters>2997</Characters>
  <Application>Microsoft Office Word</Application>
  <DocSecurity>0</DocSecurity>
  <Lines>214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4</cp:revision>
  <cp:lastPrinted>2019-10-15T11:09:00Z</cp:lastPrinted>
  <dcterms:created xsi:type="dcterms:W3CDTF">2019-10-10T07:38:00Z</dcterms:created>
  <dcterms:modified xsi:type="dcterms:W3CDTF">2019-10-15T11:57:00Z</dcterms:modified>
</cp:coreProperties>
</file>