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44F" w:rsidRPr="00DF1141" w:rsidRDefault="00E0644F">
      <w:pPr>
        <w:pStyle w:val="Hemstlrubrik"/>
      </w:pPr>
      <w:r w:rsidRPr="00DF1141">
        <w:t>Förslag till riksdagsbeslut</w:t>
      </w:r>
    </w:p>
    <w:p w:rsidR="00E0644F" w:rsidRPr="00DF1141" w:rsidRDefault="00E0644F">
      <w:pPr>
        <w:pStyle w:val="Hemstlatt"/>
        <w:numPr>
          <w:ilvl w:val="0"/>
          <w:numId w:val="1"/>
        </w:numPr>
      </w:pPr>
      <w:r w:rsidRPr="00DF1141">
        <w:t>Riksdagen tillkännager för regeringen som sin mening vad som anförs i motionen om att asylsökande som kommer till Sverige inom en månad ska få frågan om utbildning och yrkeserfare</w:t>
      </w:r>
      <w:r w:rsidRPr="00DF1141">
        <w:t>n</w:t>
      </w:r>
      <w:r w:rsidRPr="00DF1141">
        <w:t>het.</w:t>
      </w:r>
    </w:p>
    <w:p w:rsidR="00E0644F" w:rsidRPr="00DF1141" w:rsidRDefault="00E0644F">
      <w:pPr>
        <w:pStyle w:val="Hemstlatt"/>
        <w:numPr>
          <w:ilvl w:val="0"/>
          <w:numId w:val="1"/>
        </w:numPr>
      </w:pPr>
      <w:r w:rsidRPr="00DF1141">
        <w:t>Riksdagen tillkännager för regeringen som sin mening vad som anförs i motionen om att alla övriga som flyttar till Sverige också bör få frågan om utbildning och yrkeserfarenhet och information om v</w:t>
      </w:r>
      <w:r w:rsidRPr="00DF1141">
        <w:t>a</w:t>
      </w:r>
      <w:r w:rsidRPr="00DF1141">
        <w:t>lideringsmöjligheter.</w:t>
      </w:r>
    </w:p>
    <w:p w:rsidR="00E0644F" w:rsidRPr="00DF1141" w:rsidRDefault="00E0644F">
      <w:pPr>
        <w:pStyle w:val="Rubrik1"/>
      </w:pPr>
      <w:r w:rsidRPr="00DF1141">
        <w:t>Motivering</w:t>
      </w:r>
    </w:p>
    <w:p w:rsidR="00E0644F" w:rsidRPr="00DF1141" w:rsidRDefault="00E0644F">
      <w:r w:rsidRPr="00DF1141">
        <w:t>Sverige behöver bättre ta till vara den kompetens som finns hos alla de mä</w:t>
      </w:r>
      <w:r w:rsidRPr="00DF1141">
        <w:t>n</w:t>
      </w:r>
      <w:r w:rsidRPr="00DF1141">
        <w:t>niskor som flyttar till vårt land. Oavsett skäl till uppehållstillstånd måste pr</w:t>
      </w:r>
      <w:r w:rsidRPr="00DF1141">
        <w:t>o</w:t>
      </w:r>
      <w:r w:rsidRPr="00DF1141">
        <w:t>cessen att ta reda på människors yrkes- och studiebakgrund bli mycket bättre och snabbare.</w:t>
      </w:r>
    </w:p>
    <w:p w:rsidR="00E0644F" w:rsidRPr="00DF1141" w:rsidRDefault="00E0644F">
      <w:pPr>
        <w:pStyle w:val="Normaltindrag"/>
      </w:pPr>
      <w:r w:rsidRPr="00DF1141">
        <w:t>Idag vet vi att många personer söker sig fram och studerar relativt oplan</w:t>
      </w:r>
      <w:r w:rsidRPr="00DF1141">
        <w:t>e</w:t>
      </w:r>
      <w:r w:rsidRPr="00DF1141">
        <w:t>rat eftersom de inte vet vad deras utbildning är värd och om de måste komplettera för att använda utbildningen i Sverige. Tyvärr vet heller inte många om de har en utbildning som är gångbar på den svenska arbetsmarkn</w:t>
      </w:r>
      <w:r w:rsidRPr="00DF1141">
        <w:t>a</w:t>
      </w:r>
      <w:r w:rsidRPr="00DF1141">
        <w:t>den. Därför är det viktigt att en person tidigt får sin utbildning och relevant yrkeserfarenhet värderad, så att en riktig bedömning kan utgöra en del i den fortsatta planeringen för livet i Sverige.</w:t>
      </w:r>
    </w:p>
    <w:p w:rsidR="00E0644F" w:rsidRPr="00DF1141" w:rsidRDefault="00E0644F">
      <w:pPr>
        <w:pStyle w:val="Normaltindrag"/>
      </w:pPr>
      <w:r w:rsidRPr="00DF1141">
        <w:t>När det gäller asylsökande så tar det ofta alldeles för lång tid innan en vä</w:t>
      </w:r>
      <w:r w:rsidRPr="00DF1141">
        <w:t>r</w:t>
      </w:r>
      <w:r w:rsidRPr="00DF1141">
        <w:t xml:space="preserve">dering av utländska utbildningar kommer till stånd. I Integrationsverkets sista rapport </w:t>
      </w:r>
      <w:r w:rsidRPr="00DF1141">
        <w:rPr>
          <w:i/>
        </w:rPr>
        <w:t xml:space="preserve">Ett förlorat år </w:t>
      </w:r>
      <w:r w:rsidRPr="00DF1141">
        <w:t>framgår att endast 24 procent av de nyanlända med högskoleutbildning eller eftergymnasial utbildning har fått sin utländska u</w:t>
      </w:r>
      <w:r w:rsidRPr="00DF1141">
        <w:t>t</w:t>
      </w:r>
      <w:r w:rsidRPr="00DF1141">
        <w:t>bildning värderad ett år efter folkbokföringen. För dem som har grundläg</w:t>
      </w:r>
      <w:r w:rsidRPr="00DF1141">
        <w:lastRenderedPageBreak/>
        <w:t>ga</w:t>
      </w:r>
      <w:r w:rsidRPr="00DF1141">
        <w:t>n</w:t>
      </w:r>
      <w:r w:rsidRPr="00DF1141">
        <w:t>de eller gymnasial nivå är siffran ännu lägre, bara 4,9 procent. Tyvärr tycks det vara slumpen som avgör när och om en värdering görs.</w:t>
      </w:r>
    </w:p>
    <w:p w:rsidR="00E0644F" w:rsidRPr="00DF1141" w:rsidRDefault="00E0644F">
      <w:pPr>
        <w:pStyle w:val="Normaltindrag"/>
      </w:pPr>
      <w:r w:rsidRPr="00DF1141">
        <w:t>För att arbetslinjen ska bli tydlig för den asylsökande och för att den</w:t>
      </w:r>
      <w:r w:rsidRPr="00DF1141">
        <w:t xml:space="preserve"> vikt</w:t>
      </w:r>
      <w:r w:rsidRPr="00DF1141">
        <w:t>i</w:t>
      </w:r>
      <w:r w:rsidRPr="00DF1141">
        <w:t>ga första tiden i Sverige inte ska förspillas borde en tidigare kartläggning av utbildning och yrkeserfarenhet göras. Ju tidigare en person får sin utbildning och relevanta yrkeserfarenheter värderade, desto bättre blir planeringen och starten av studie- och arbetslivet.</w:t>
      </w:r>
    </w:p>
    <w:p w:rsidR="00E0644F" w:rsidRPr="00DF1141" w:rsidRDefault="00E0644F">
      <w:pPr>
        <w:pStyle w:val="Normaltindrag"/>
      </w:pPr>
      <w:r w:rsidRPr="00DF1141">
        <w:t>Idag har Migrationsverket ansvaret för den sökande från asylsökningstil</w:t>
      </w:r>
      <w:r w:rsidRPr="00DF1141">
        <w:t>l</w:t>
      </w:r>
      <w:r w:rsidRPr="00DF1141">
        <w:t>fället till dess att uppehållstillstånd har beviljats den sökande och personen bosatt sig i en kommun. Migrationsverket eller annan aktör borde få ansvaret för att frågan om personens utbildning och yrkeserfarenhet ställs till alla som flyttar till Sverige. För den som är asylsökande bör frågan ställas inom en månad efter det att personen kommit till en mottagningsenhet. För övriga som flyttar till Sverige bör information ges om vart man vänder sig för att få u</w:t>
      </w:r>
      <w:r w:rsidRPr="00DF1141">
        <w:t>t</w:t>
      </w:r>
      <w:r w:rsidRPr="00DF1141">
        <w:t>bildning och eventuella relevant yrkesverksam</w:t>
      </w:r>
      <w:r w:rsidRPr="00DF1141">
        <w:t>het värderad.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141">
        <w:trPr>
          <w:cantSplit/>
        </w:trPr>
        <w:tc>
          <w:tcPr>
            <w:tcW w:w="3046" w:type="dxa"/>
          </w:tcPr>
          <w:p w:rsidR="00E0644F" w:rsidRPr="00DF1141" w:rsidRDefault="00E0644F">
            <w:pPr>
              <w:pStyle w:val="UnderskriftDatum"/>
              <w:spacing w:before="240"/>
            </w:pPr>
            <w:r w:rsidRPr="00DF1141">
              <w:t>Stockholm den 1 oktober 2008</w:t>
            </w:r>
          </w:p>
        </w:tc>
        <w:tc>
          <w:tcPr>
            <w:tcW w:w="3047" w:type="dxa"/>
          </w:tcPr>
          <w:p w:rsidR="00E0644F" w:rsidRPr="00DF1141" w:rsidRDefault="00E0644F">
            <w:pPr>
              <w:pStyle w:val="Underskrifter"/>
              <w:spacing w:before="240"/>
            </w:pPr>
          </w:p>
        </w:tc>
      </w:tr>
      <w:tr w:rsidR="00000000" w:rsidRPr="00DF1141">
        <w:trPr>
          <w:cantSplit/>
        </w:trPr>
        <w:tc>
          <w:tcPr>
            <w:tcW w:w="3046" w:type="dxa"/>
          </w:tcPr>
          <w:p w:rsidR="00E0644F" w:rsidRPr="00DF1141" w:rsidRDefault="00E0644F">
            <w:pPr>
              <w:pStyle w:val="Underskrifter"/>
            </w:pPr>
            <w:r w:rsidRPr="00DF1141">
              <w:t>Elisabeth Svantesson (m)</w:t>
            </w:r>
          </w:p>
        </w:tc>
        <w:tc>
          <w:tcPr>
            <w:tcW w:w="3046" w:type="dxa"/>
          </w:tcPr>
          <w:p w:rsidR="00E0644F" w:rsidRPr="00DF1141" w:rsidRDefault="00E0644F">
            <w:pPr>
              <w:pStyle w:val="Underskrifter"/>
            </w:pPr>
          </w:p>
        </w:tc>
      </w:tr>
    </w:tbl>
    <w:p w:rsidR="00E0644F" w:rsidRPr="00DF1141" w:rsidRDefault="00E0644F">
      <w:pPr>
        <w:pStyle w:val="Normaltindrag"/>
      </w:pPr>
    </w:p>
    <w:sectPr w:rsidR="00E0644F" w:rsidRPr="00DF11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44F" w:rsidRPr="00DF1141" w:rsidRDefault="00E0644F">
      <w:r w:rsidRPr="00DF1141">
        <w:separator/>
      </w:r>
    </w:p>
  </w:endnote>
  <w:endnote w:type="continuationSeparator" w:id="0">
    <w:p w:rsidR="00E0644F" w:rsidRPr="00DF1141" w:rsidRDefault="00E0644F">
      <w:r w:rsidRPr="00DF1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4F" w:rsidRPr="00DF1141" w:rsidRDefault="00DF1141">
    <w:pPr>
      <w:pStyle w:val="Sidfot"/>
    </w:pPr>
    <w:r w:rsidRPr="00DF11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3086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44F" w:rsidRDefault="00E06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44F" w:rsidRDefault="00E06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4F" w:rsidRPr="00DF1141" w:rsidRDefault="00DF1141">
    <w:pPr>
      <w:pStyle w:val="Sidfot"/>
    </w:pPr>
    <w:r w:rsidRPr="00DF11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142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44F" w:rsidRDefault="00E06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44F" w:rsidRDefault="00E06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4F" w:rsidRPr="00DF1141" w:rsidRDefault="00DF1141">
    <w:pPr>
      <w:pStyle w:val="Sidfot"/>
    </w:pPr>
    <w:r w:rsidRPr="00DF11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950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44F" w:rsidRDefault="00E06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44F" w:rsidRDefault="00E06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44F" w:rsidRPr="00DF1141" w:rsidRDefault="00E0644F">
      <w:r w:rsidRPr="00DF1141">
        <w:separator/>
      </w:r>
    </w:p>
  </w:footnote>
  <w:footnote w:type="continuationSeparator" w:id="0">
    <w:p w:rsidR="00E0644F" w:rsidRPr="00DF1141" w:rsidRDefault="00E0644F">
      <w:r w:rsidRPr="00DF1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4F" w:rsidRPr="00DF1141" w:rsidRDefault="00DF1141">
    <w:pPr>
      <w:pStyle w:val="Sidhuvud"/>
    </w:pPr>
    <w:r w:rsidRPr="00DF11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683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44F" w:rsidRDefault="00E064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44F" w:rsidRDefault="00E064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4F" w:rsidRPr="00DF1141" w:rsidRDefault="00DF1141">
    <w:pPr>
      <w:pStyle w:val="Sidhuvud"/>
    </w:pPr>
    <w:r w:rsidRPr="00DF11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162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44F" w:rsidRDefault="00E064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44F" w:rsidRDefault="00E064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4F" w:rsidRPr="00DF1141" w:rsidRDefault="00E0644F">
    <w:pPr>
      <w:pStyle w:val="FSHNormal"/>
      <w:tabs>
        <w:tab w:val="right" w:pos="5840"/>
      </w:tabs>
    </w:pPr>
    <w:r w:rsidRPr="00DF1141">
      <w:br/>
    </w:r>
    <w:r w:rsidRPr="00DF1141">
      <w:fldChar w:fldCharType="begin" w:fldLock="1"/>
    </w:r>
    <w:r w:rsidRPr="00DF1141">
      <w:instrText xml:space="preserve"> DOCPROPERTY</w:instrText>
    </w:r>
    <w:r w:rsidRPr="00DF1141">
      <w:rPr>
        <w:sz w:val="18"/>
      </w:rPr>
      <w:instrText xml:space="preserve"> "YearUser" *\charformat </w:instrText>
    </w:r>
    <w:r w:rsidRPr="00DF1141">
      <w:fldChar w:fldCharType="separate"/>
    </w:r>
    <w:r w:rsidRPr="00DF1141">
      <w:t>2008/09</w:t>
    </w:r>
    <w:r w:rsidRPr="00DF1141">
      <w:fldChar w:fldCharType="end"/>
    </w:r>
    <w:r w:rsidRPr="00DF1141">
      <w:t xml:space="preserve"> </w:t>
    </w:r>
    <w:r w:rsidRPr="00DF1141">
      <w:tab/>
      <w:t xml:space="preserve">mnr: </w:t>
    </w:r>
    <w:r w:rsidRPr="00DF1141">
      <w:fldChar w:fldCharType="begin" w:fldLock="1"/>
    </w:r>
    <w:r w:rsidRPr="00DF1141">
      <w:instrText xml:space="preserve"> DOCPROPERTY</w:instrText>
    </w:r>
    <w:r w:rsidRPr="00DF1141">
      <w:rPr>
        <w:sz w:val="18"/>
      </w:rPr>
      <w:instrText xml:space="preserve"> "Motionsnummer" *\charformat </w:instrText>
    </w:r>
    <w:r w:rsidRPr="00DF1141">
      <w:fldChar w:fldCharType="separate"/>
    </w:r>
    <w:r w:rsidRPr="00DF1141">
      <w:t>A254</w:t>
    </w:r>
    <w:r w:rsidRPr="00DF1141">
      <w:fldChar w:fldCharType="end"/>
    </w:r>
    <w:r w:rsidRPr="00DF1141">
      <w:br/>
    </w:r>
    <w:r w:rsidRPr="00DF1141">
      <w:fldChar w:fldCharType="begin" w:fldLock="1"/>
    </w:r>
    <w:r w:rsidRPr="00DF1141">
      <w:instrText xml:space="preserve"> DOCPROPERTY</w:instrText>
    </w:r>
    <w:r w:rsidRPr="00DF1141">
      <w:rPr>
        <w:sz w:val="18"/>
      </w:rPr>
      <w:instrText xml:space="preserve"> "Samling" *\charformat </w:instrText>
    </w:r>
    <w:r w:rsidRPr="00DF1141">
      <w:fldChar w:fldCharType="end"/>
    </w:r>
    <w:r w:rsidRPr="00DF1141">
      <w:tab/>
      <w:t xml:space="preserve">pnr: </w:t>
    </w:r>
    <w:r w:rsidRPr="00DF1141">
      <w:fldChar w:fldCharType="begin" w:fldLock="1"/>
    </w:r>
    <w:r w:rsidRPr="00DF1141">
      <w:instrText xml:space="preserve"> DOCPROPERTY</w:instrText>
    </w:r>
    <w:r w:rsidRPr="00DF1141">
      <w:rPr>
        <w:sz w:val="18"/>
      </w:rPr>
      <w:instrText xml:space="preserve"> "Partinummer" *\charformat </w:instrText>
    </w:r>
    <w:r w:rsidRPr="00DF1141">
      <w:fldChar w:fldCharType="separate"/>
    </w:r>
    <w:r w:rsidRPr="00DF1141">
      <w:t>m1288</w:t>
    </w:r>
    <w:r w:rsidRPr="00DF1141">
      <w:fldChar w:fldCharType="end"/>
    </w:r>
  </w:p>
  <w:p w:rsidR="00E0644F" w:rsidRPr="00DF1141" w:rsidRDefault="00E0644F">
    <w:pPr>
      <w:pStyle w:val="FSHRub1"/>
    </w:pPr>
    <w:r w:rsidRPr="00DF1141">
      <w:t>Motion till riksdagen</w:t>
    </w:r>
    <w:r w:rsidRPr="00DF1141">
      <w:br/>
    </w:r>
    <w:r w:rsidRPr="00DF1141">
      <w:fldChar w:fldCharType="begin" w:fldLock="1"/>
    </w:r>
    <w:r w:rsidRPr="00DF1141">
      <w:instrText xml:space="preserve"> DOCPROPERTY "YearUser" *\charformat </w:instrText>
    </w:r>
    <w:r w:rsidRPr="00DF1141">
      <w:fldChar w:fldCharType="separate"/>
    </w:r>
    <w:r w:rsidRPr="00DF1141">
      <w:t>2008/09</w:t>
    </w:r>
    <w:r w:rsidRPr="00DF1141">
      <w:fldChar w:fldCharType="end"/>
    </w:r>
    <w:r w:rsidRPr="00DF1141">
      <w:t>:</w:t>
    </w:r>
    <w:r w:rsidRPr="00DF1141">
      <w:fldChar w:fldCharType="begin" w:fldLock="1"/>
    </w:r>
    <w:r w:rsidRPr="00DF1141">
      <w:instrText xml:space="preserve"> DOCPROPERTY "Motionsnummer" *\charformat </w:instrText>
    </w:r>
    <w:r w:rsidRPr="00DF1141">
      <w:fldChar w:fldCharType="separate"/>
    </w:r>
    <w:r w:rsidRPr="00DF1141">
      <w:t>A254</w:t>
    </w:r>
    <w:r w:rsidRPr="00DF1141">
      <w:fldChar w:fldCharType="end"/>
    </w:r>
  </w:p>
  <w:p w:rsidR="00E0644F" w:rsidRPr="00DF1141" w:rsidRDefault="00E0644F">
    <w:pPr>
      <w:pStyle w:val="FSHNormalS5"/>
    </w:pPr>
    <w:r w:rsidRPr="00DF1141">
      <w:fldChar w:fldCharType="begin" w:fldLock="1"/>
    </w:r>
    <w:r w:rsidRPr="00DF1141">
      <w:instrText xml:space="preserve"> DOCPROPERTY "MotionarText" *\charformat </w:instrText>
    </w:r>
    <w:r w:rsidRPr="00DF1141">
      <w:fldChar w:fldCharType="separate"/>
    </w:r>
    <w:r w:rsidRPr="00DF1141">
      <w:t>av Elisabeth Svantesson (m)</w:t>
    </w:r>
    <w:r w:rsidRPr="00DF1141">
      <w:fldChar w:fldCharType="end"/>
    </w:r>
    <w:r w:rsidRPr="00DF1141">
      <w:br/>
    </w:r>
    <w:r w:rsidRPr="00DF1141">
      <w:fldChar w:fldCharType="begin" w:fldLock="1"/>
    </w:r>
    <w:r w:rsidRPr="00DF1141">
      <w:instrText xml:space="preserve"> DOCPROPERTY "SvarFrasKort" *\charformat </w:instrText>
    </w:r>
    <w:r w:rsidRPr="00DF1141">
      <w:fldChar w:fldCharType="end"/>
    </w:r>
  </w:p>
  <w:p w:rsidR="00E0644F" w:rsidRPr="00DF1141" w:rsidRDefault="00E0644F">
    <w:pPr>
      <w:pStyle w:val="FSHTitel"/>
    </w:pPr>
    <w:r w:rsidRPr="00DF1141">
      <w:fldChar w:fldCharType="begin" w:fldLock="1"/>
    </w:r>
    <w:r w:rsidRPr="00DF1141">
      <w:instrText xml:space="preserve"> DOCPROPERTY</w:instrText>
    </w:r>
    <w:r w:rsidRPr="00DF1141">
      <w:rPr>
        <w:sz w:val="18"/>
      </w:rPr>
      <w:instrText xml:space="preserve"> "RubrikSvar" *\charformat </w:instrText>
    </w:r>
    <w:r w:rsidRPr="00DF1141">
      <w:fldChar w:fldCharType="separate"/>
    </w:r>
    <w:r w:rsidRPr="00DF1141">
      <w:t>Tidig validering – tidig arbetsmarknadsetablering</w:t>
    </w:r>
    <w:r w:rsidRPr="00DF1141">
      <w:fldChar w:fldCharType="end"/>
    </w:r>
  </w:p>
  <w:p w:rsidR="00E0644F" w:rsidRPr="00DF1141" w:rsidRDefault="00E0644F">
    <w:pPr>
      <w:pStyle w:val="Normal00"/>
    </w:pPr>
  </w:p>
  <w:p w:rsidR="00E0644F" w:rsidRPr="00DF1141" w:rsidRDefault="00E06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90620B"/>
    <w:multiLevelType w:val="hybridMultilevel"/>
    <w:tmpl w:val="F988912C"/>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F64237"/>
    <w:multiLevelType w:val="hybridMultilevel"/>
    <w:tmpl w:val="5058D490"/>
    <w:lvl w:ilvl="0" w:tplc="168425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2826516">
    <w:abstractNumId w:val="8"/>
  </w:num>
  <w:num w:numId="2" w16cid:durableId="191236477">
    <w:abstractNumId w:val="9"/>
  </w:num>
  <w:num w:numId="3" w16cid:durableId="693844587">
    <w:abstractNumId w:val="8"/>
  </w:num>
  <w:num w:numId="4" w16cid:durableId="1595698387">
    <w:abstractNumId w:val="9"/>
  </w:num>
  <w:num w:numId="5" w16cid:durableId="507062918">
    <w:abstractNumId w:val="14"/>
  </w:num>
  <w:num w:numId="6" w16cid:durableId="310331397">
    <w:abstractNumId w:val="10"/>
  </w:num>
  <w:num w:numId="7" w16cid:durableId="615673366">
    <w:abstractNumId w:val="12"/>
  </w:num>
  <w:num w:numId="8" w16cid:durableId="405763324">
    <w:abstractNumId w:val="13"/>
  </w:num>
  <w:num w:numId="9" w16cid:durableId="1099521239">
    <w:abstractNumId w:val="8"/>
  </w:num>
  <w:num w:numId="10" w16cid:durableId="1829396224">
    <w:abstractNumId w:val="3"/>
  </w:num>
  <w:num w:numId="11" w16cid:durableId="985545125">
    <w:abstractNumId w:val="2"/>
  </w:num>
  <w:num w:numId="12" w16cid:durableId="519508118">
    <w:abstractNumId w:val="1"/>
  </w:num>
  <w:num w:numId="13" w16cid:durableId="1840608975">
    <w:abstractNumId w:val="0"/>
  </w:num>
  <w:num w:numId="14" w16cid:durableId="908731411">
    <w:abstractNumId w:val="9"/>
  </w:num>
  <w:num w:numId="15" w16cid:durableId="639918029">
    <w:abstractNumId w:val="7"/>
  </w:num>
  <w:num w:numId="16" w16cid:durableId="2063554120">
    <w:abstractNumId w:val="6"/>
  </w:num>
  <w:num w:numId="17" w16cid:durableId="1294214315">
    <w:abstractNumId w:val="5"/>
  </w:num>
  <w:num w:numId="18" w16cid:durableId="2032413453">
    <w:abstractNumId w:val="4"/>
  </w:num>
  <w:num w:numId="19" w16cid:durableId="1293749979">
    <w:abstractNumId w:val="11"/>
  </w:num>
  <w:num w:numId="20" w16cid:durableId="723215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BE5EDC0-DA1A-4CEF-8484-E9EC24CDFB72}"/>
  </w:docVars>
  <w:rsids>
    <w:rsidRoot w:val="00A148B4"/>
    <w:rsid w:val="00A148B4"/>
    <w:rsid w:val="00DF1141"/>
    <w:rsid w:val="00E06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028F1F-2908-4072-8D7E-618885A3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2322</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m1288</vt:lpstr>
    </vt:vector>
  </TitlesOfParts>
  <Company>Riksdagen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m1288</dc:title>
  <dc:subject>m1288</dc:subject>
  <dc:creator>Riksdagen</dc:creator>
  <cp:keywords>Riksdagen</cp:keywords>
  <dc:description>TKG-ktrl, MSMQ4mb, PersReg-Distribution mm b-&gt;ny fplogga</dc:description>
  <cp:lastModifiedBy>Lars Brink</cp:lastModifiedBy>
  <cp:revision>2</cp:revision>
  <cp:lastPrinted>2008-12-18T14:16:00Z</cp:lastPrinted>
  <dcterms:created xsi:type="dcterms:W3CDTF">2025-12-17T13:41:00Z</dcterms:created>
  <dcterms:modified xsi:type="dcterms:W3CDTF">2025-12-17T13:41:00Z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Tidig validering – tidig arbetsmarknadsetablering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 validering – tidig arbetsmarknadsetablering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20082009000000000109000012880069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20082009000000000109000012880069</vt:lpwstr>
  </property>
  <property fmtid="{D5CDD505-2E9C-101B-9397-08002B2CF9AE}" pid="50" name="nummer">
    <vt:lpwstr>254</vt:lpwstr>
  </property>
  <property fmtid="{D5CDD505-2E9C-101B-9397-08002B2CF9AE}" pid="51" name="utskottsbeteckning">
    <vt:lpwstr>A</vt:lpwstr>
  </property>
  <property fmtid="{D5CDD505-2E9C-101B-9397-08002B2CF9AE}" pid="52" name="GlobalUID">
    <vt:lpwstr>{72A0F059-0720-4E7C-82B0-DD82A85C144F}</vt:lpwstr>
  </property>
  <property fmtid="{D5CDD505-2E9C-101B-9397-08002B2CF9AE}" pid="53" name="Överföringar">
    <vt:i4>0</vt:i4>
  </property>
  <property fmtid="{D5CDD505-2E9C-101B-9397-08002B2CF9AE}" pid="54" name="Checksum">
    <vt:lpwstr>*0013454864548*</vt:lpwstr>
  </property>
  <property fmtid="{D5CDD505-2E9C-101B-9397-08002B2CF9AE}" pid="55" name="skuggnummer">
    <vt:lpwstr>794</vt:lpwstr>
  </property>
  <property fmtid="{D5CDD505-2E9C-101B-9397-08002B2CF9AE}" pid="56" name="urixVersion">
    <vt:lpwstr>3.2.0.8</vt:lpwstr>
  </property>
  <property fmtid="{D5CDD505-2E9C-101B-9397-08002B2CF9AE}" pid="57" name="urixOrigin">
    <vt:lpwstr>090401 17:53:38.581</vt:lpwstr>
  </property>
  <property fmtid="{D5CDD505-2E9C-101B-9397-08002B2CF9AE}" pid="58" name="urixGuid">
    <vt:lpwstr>{E5FCA94A-7363-47D0-9F12-D29111879BBC}</vt:lpwstr>
  </property>
</Properties>
</file>