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56BE" w:rsidRPr="00DD5247" w:rsidRDefault="003F56BE">
      <w:pPr>
        <w:pStyle w:val="Frslagsrubrik"/>
      </w:pPr>
      <w:r w:rsidRPr="00DD5247">
        <w:t>Förslag till riksdagsbeslut</w:t>
      </w:r>
    </w:p>
    <w:p w:rsidR="003F56BE" w:rsidRPr="00DD5247" w:rsidRDefault="003F56BE">
      <w:pPr>
        <w:pStyle w:val="Hemstlatt"/>
        <w:ind w:left="0"/>
      </w:pPr>
      <w:r w:rsidRPr="00DD5247">
        <w:t>Riksdagen tillkännager för regeringen som sin mening vad som anförs i motionen om att utreda hur ett regelverk kring överklagande av betyg skulle kunna se ut.</w:t>
      </w:r>
    </w:p>
    <w:p w:rsidR="003F56BE" w:rsidRPr="00DD5247" w:rsidRDefault="003F56BE">
      <w:pPr>
        <w:pStyle w:val="Rubrik1"/>
      </w:pPr>
      <w:r w:rsidRPr="00DD5247">
        <w:t>Motivering</w:t>
      </w:r>
    </w:p>
    <w:p w:rsidR="003F56BE" w:rsidRPr="00DD5247" w:rsidRDefault="003F56BE">
      <w:r w:rsidRPr="00DD5247">
        <w:t>Frågan om rättvisa och objektivt satta betyg har stor betydelse för varje elevs framtid och är därför mycket viktig. I de fall där betygen inte uppfattas som rättvisa är eleven i dag i underläge eftersom satt betyg inte kan överklagas.</w:t>
      </w:r>
    </w:p>
    <w:p w:rsidR="003F56BE" w:rsidRPr="00DD5247" w:rsidRDefault="003F56BE">
      <w:pPr>
        <w:pStyle w:val="Normaltindrag"/>
        <w:ind w:firstLine="0"/>
      </w:pPr>
      <w:r w:rsidRPr="00DD5247">
        <w:t xml:space="preserve">I den parlamentariska skollagskommitténs betänkande från 2002 föreslogs </w:t>
      </w:r>
      <w:r w:rsidRPr="00DD5247">
        <w:rPr>
          <w:szCs w:val="24"/>
        </w:rPr>
        <w:t>att elever ska kunna begära omprövning av betyg i ”avslutat ämne, ämnesblock eller kurs”. Begäran skulle enligt förslaget göras hos rektor, inom en vecka, och själva omprövningen skulle skötas av rektor och en lärare ”från en annan skolenhet”. Flera remissinstanser tillstyrkte möjligheten att överklaga ett betygsbeslut men påtalade samtidigt brister i kommitténs förslag.</w:t>
      </w:r>
    </w:p>
    <w:p w:rsidR="003F56BE" w:rsidRPr="00DD5247" w:rsidRDefault="003F56BE">
      <w:pPr>
        <w:pStyle w:val="Normaltindrag"/>
        <w:rPr>
          <w:color w:val="000000"/>
        </w:rPr>
      </w:pPr>
      <w:r w:rsidRPr="00DD5247">
        <w:t>Kristdemokraterna anser att möjligheten att överklaga ett betygsbeslut är en viktig rättssäkerhetsfråga. Betygssättning är ett myndighetsb</w:t>
      </w:r>
      <w:r w:rsidRPr="00DD5247">
        <w:t>eslut och bör därmed kunna överklagas. Ett system där lärare från annan skolenhet granskar beslutsunderlaget tillsammans med rektor är en intressant modell men denna behöver utvecklas. Vi vill därför</w:t>
      </w:r>
      <w:r w:rsidRPr="00DD5247">
        <w:rPr>
          <w:color w:val="000000"/>
        </w:rPr>
        <w:t xml:space="preserve"> att en utredning tillsätts som ser över hur ett regelverk kring överklagande av betyg skulle kunna se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5247">
        <w:trPr>
          <w:cantSplit/>
        </w:trPr>
        <w:tc>
          <w:tcPr>
            <w:tcW w:w="3046" w:type="dxa"/>
          </w:tcPr>
          <w:p w:rsidR="003F56BE" w:rsidRPr="00DD5247" w:rsidRDefault="003F56BE">
            <w:pPr>
              <w:pStyle w:val="UnderskriftDatum"/>
              <w:spacing w:before="240"/>
            </w:pPr>
            <w:r w:rsidRPr="00DD5247">
              <w:t>Stockholm den 25 oktober 2010</w:t>
            </w:r>
          </w:p>
        </w:tc>
        <w:tc>
          <w:tcPr>
            <w:tcW w:w="3047" w:type="dxa"/>
          </w:tcPr>
          <w:p w:rsidR="003F56BE" w:rsidRPr="00DD5247" w:rsidRDefault="003F56BE">
            <w:pPr>
              <w:pStyle w:val="Underskrifter"/>
              <w:spacing w:before="240"/>
            </w:pPr>
          </w:p>
        </w:tc>
      </w:tr>
      <w:tr w:rsidR="00000000" w:rsidRPr="00DD5247">
        <w:trPr>
          <w:cantSplit/>
        </w:trPr>
        <w:tc>
          <w:tcPr>
            <w:tcW w:w="3046" w:type="dxa"/>
          </w:tcPr>
          <w:p w:rsidR="003F56BE" w:rsidRPr="00DD5247" w:rsidRDefault="003F56BE">
            <w:pPr>
              <w:pStyle w:val="Underskrifter"/>
            </w:pPr>
            <w:r w:rsidRPr="00DD5247">
              <w:t>Emma Henriksson (KD)</w:t>
            </w:r>
          </w:p>
        </w:tc>
        <w:tc>
          <w:tcPr>
            <w:tcW w:w="3046" w:type="dxa"/>
          </w:tcPr>
          <w:p w:rsidR="003F56BE" w:rsidRPr="00DD5247" w:rsidRDefault="003F56BE">
            <w:pPr>
              <w:pStyle w:val="Underskrifter"/>
            </w:pPr>
            <w:r w:rsidRPr="00DD5247">
              <w:t>Andreas Carlson (KD)</w:t>
            </w:r>
          </w:p>
        </w:tc>
      </w:tr>
    </w:tbl>
    <w:p w:rsidR="003F56BE" w:rsidRPr="00DD5247" w:rsidRDefault="003F56BE">
      <w:pPr>
        <w:pStyle w:val="Normaltindrag"/>
      </w:pPr>
    </w:p>
    <w:sectPr w:rsidR="003F56BE" w:rsidRPr="00DD52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56BE" w:rsidRPr="00DD5247" w:rsidRDefault="003F56BE">
      <w:r w:rsidRPr="00DD5247">
        <w:separator/>
      </w:r>
    </w:p>
  </w:endnote>
  <w:endnote w:type="continuationSeparator" w:id="0">
    <w:p w:rsidR="003F56BE" w:rsidRPr="00DD5247" w:rsidRDefault="003F56BE">
      <w:r w:rsidRPr="00DD52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6BE" w:rsidRPr="00DD5247" w:rsidRDefault="00DD5247">
    <w:pPr>
      <w:pStyle w:val="Sidfot"/>
    </w:pPr>
    <w:r w:rsidRPr="00DD52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76432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6BE" w:rsidRDefault="003F56B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56BE" w:rsidRDefault="003F56B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6BE" w:rsidRPr="00DD5247" w:rsidRDefault="00DD5247">
    <w:pPr>
      <w:pStyle w:val="Sidfot"/>
    </w:pPr>
    <w:r w:rsidRPr="00DD52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5485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6BE" w:rsidRDefault="003F56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56BE" w:rsidRDefault="003F56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6BE" w:rsidRPr="00DD5247" w:rsidRDefault="00DD5247">
    <w:pPr>
      <w:pStyle w:val="Sidfot"/>
    </w:pPr>
    <w:r w:rsidRPr="00DD52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22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6BE" w:rsidRDefault="003F56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56BE" w:rsidRDefault="003F56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56BE" w:rsidRPr="00DD5247" w:rsidRDefault="003F56BE">
      <w:r w:rsidRPr="00DD5247">
        <w:separator/>
      </w:r>
    </w:p>
  </w:footnote>
  <w:footnote w:type="continuationSeparator" w:id="0">
    <w:p w:rsidR="003F56BE" w:rsidRPr="00DD5247" w:rsidRDefault="003F56BE">
      <w:r w:rsidRPr="00DD52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6BE" w:rsidRPr="00DD5247" w:rsidRDefault="00DD5247">
    <w:pPr>
      <w:pStyle w:val="Sidhuvud"/>
    </w:pPr>
    <w:r w:rsidRPr="00DD52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07227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6BE" w:rsidRDefault="003F56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56BE" w:rsidRDefault="003F56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6BE" w:rsidRPr="00DD5247" w:rsidRDefault="00DD5247">
    <w:pPr>
      <w:pStyle w:val="Sidhuvud"/>
    </w:pPr>
    <w:r w:rsidRPr="00DD52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01087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6BE" w:rsidRDefault="003F56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56BE" w:rsidRDefault="003F56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6BE" w:rsidRPr="00DD5247" w:rsidRDefault="003F56BE">
    <w:pPr>
      <w:pStyle w:val="FSHNormal"/>
      <w:tabs>
        <w:tab w:val="right" w:pos="5840"/>
      </w:tabs>
    </w:pPr>
    <w:r w:rsidRPr="00DD5247">
      <w:br/>
    </w:r>
    <w:r w:rsidRPr="00DD5247">
      <w:fldChar w:fldCharType="begin" w:fldLock="1"/>
    </w:r>
    <w:r w:rsidRPr="00DD5247">
      <w:instrText xml:space="preserve"> DOCPROPERTY</w:instrText>
    </w:r>
    <w:r w:rsidRPr="00DD5247">
      <w:rPr>
        <w:sz w:val="18"/>
      </w:rPr>
      <w:instrText xml:space="preserve"> "YearUser" *\charformat </w:instrText>
    </w:r>
    <w:r w:rsidRPr="00DD5247">
      <w:fldChar w:fldCharType="separate"/>
    </w:r>
    <w:r w:rsidRPr="00DD5247">
      <w:t>2010/11</w:t>
    </w:r>
    <w:r w:rsidRPr="00DD5247">
      <w:fldChar w:fldCharType="end"/>
    </w:r>
    <w:r w:rsidRPr="00DD5247">
      <w:t xml:space="preserve"> </w:t>
    </w:r>
    <w:r w:rsidRPr="00DD5247">
      <w:tab/>
      <w:t xml:space="preserve">mnr: </w:t>
    </w:r>
    <w:r w:rsidRPr="00DD5247">
      <w:fldChar w:fldCharType="begin" w:fldLock="1"/>
    </w:r>
    <w:r w:rsidRPr="00DD5247">
      <w:instrText xml:space="preserve"> DOCPROPERTY</w:instrText>
    </w:r>
    <w:r w:rsidRPr="00DD5247">
      <w:rPr>
        <w:sz w:val="18"/>
      </w:rPr>
      <w:instrText xml:space="preserve"> "Motionsnummer" *\charformat </w:instrText>
    </w:r>
    <w:r w:rsidRPr="00DD5247">
      <w:fldChar w:fldCharType="separate"/>
    </w:r>
    <w:r w:rsidRPr="00DD5247">
      <w:t>Ub380</w:t>
    </w:r>
    <w:r w:rsidRPr="00DD5247">
      <w:fldChar w:fldCharType="end"/>
    </w:r>
    <w:r w:rsidRPr="00DD5247">
      <w:br/>
    </w:r>
    <w:r w:rsidRPr="00DD5247">
      <w:fldChar w:fldCharType="begin" w:fldLock="1"/>
    </w:r>
    <w:r w:rsidRPr="00DD5247">
      <w:instrText xml:space="preserve"> DOCPROPERTY</w:instrText>
    </w:r>
    <w:r w:rsidRPr="00DD5247">
      <w:rPr>
        <w:sz w:val="18"/>
      </w:rPr>
      <w:instrText xml:space="preserve"> "Samling" *\charformat </w:instrText>
    </w:r>
    <w:r w:rsidRPr="00DD5247">
      <w:fldChar w:fldCharType="end"/>
    </w:r>
    <w:r w:rsidRPr="00DD5247">
      <w:tab/>
      <w:t xml:space="preserve">pnr: </w:t>
    </w:r>
    <w:r w:rsidRPr="00DD5247">
      <w:fldChar w:fldCharType="begin" w:fldLock="1"/>
    </w:r>
    <w:r w:rsidRPr="00DD5247">
      <w:instrText xml:space="preserve"> DOCPROPERTY</w:instrText>
    </w:r>
    <w:r w:rsidRPr="00DD5247">
      <w:rPr>
        <w:sz w:val="18"/>
      </w:rPr>
      <w:instrText xml:space="preserve"> "Partinummer" *\charformat </w:instrText>
    </w:r>
    <w:r w:rsidRPr="00DD5247">
      <w:fldChar w:fldCharType="separate"/>
    </w:r>
    <w:r w:rsidRPr="00DD5247">
      <w:t>KD645</w:t>
    </w:r>
    <w:r w:rsidRPr="00DD5247">
      <w:fldChar w:fldCharType="end"/>
    </w:r>
  </w:p>
  <w:p w:rsidR="003F56BE" w:rsidRPr="00DD5247" w:rsidRDefault="003F56BE">
    <w:pPr>
      <w:pStyle w:val="FSHRub1"/>
    </w:pPr>
    <w:r w:rsidRPr="00DD5247">
      <w:t>Motion till riksdagen</w:t>
    </w:r>
    <w:r w:rsidRPr="00DD5247">
      <w:br/>
    </w:r>
    <w:r w:rsidRPr="00DD5247">
      <w:fldChar w:fldCharType="begin" w:fldLock="1"/>
    </w:r>
    <w:r w:rsidRPr="00DD5247">
      <w:instrText xml:space="preserve"> DOCPROPERTY "YearUser" *\charformat </w:instrText>
    </w:r>
    <w:r w:rsidRPr="00DD5247">
      <w:fldChar w:fldCharType="separate"/>
    </w:r>
    <w:r w:rsidRPr="00DD5247">
      <w:t>2010/11</w:t>
    </w:r>
    <w:r w:rsidRPr="00DD5247">
      <w:fldChar w:fldCharType="end"/>
    </w:r>
    <w:r w:rsidRPr="00DD5247">
      <w:t>:</w:t>
    </w:r>
    <w:r w:rsidRPr="00DD5247">
      <w:fldChar w:fldCharType="begin" w:fldLock="1"/>
    </w:r>
    <w:r w:rsidRPr="00DD5247">
      <w:instrText xml:space="preserve"> DOCPROPERTY "Motionsnummer" *\charformat </w:instrText>
    </w:r>
    <w:r w:rsidRPr="00DD5247">
      <w:fldChar w:fldCharType="separate"/>
    </w:r>
    <w:r w:rsidRPr="00DD5247">
      <w:t>Ub380</w:t>
    </w:r>
    <w:r w:rsidRPr="00DD5247">
      <w:fldChar w:fldCharType="end"/>
    </w:r>
  </w:p>
  <w:p w:rsidR="003F56BE" w:rsidRPr="00DD5247" w:rsidRDefault="003F56BE">
    <w:pPr>
      <w:pStyle w:val="FSHNormalS5"/>
    </w:pPr>
    <w:r w:rsidRPr="00DD5247">
      <w:fldChar w:fldCharType="begin" w:fldLock="1"/>
    </w:r>
    <w:r w:rsidRPr="00DD5247">
      <w:instrText xml:space="preserve"> DOCPROPERTY "MotionarText" *\charformat </w:instrText>
    </w:r>
    <w:r w:rsidRPr="00DD5247">
      <w:fldChar w:fldCharType="separate"/>
    </w:r>
    <w:r w:rsidRPr="00DD5247">
      <w:t>av Emma Henriksson och Andreas Carlson (KD)</w:t>
    </w:r>
    <w:r w:rsidRPr="00DD5247">
      <w:fldChar w:fldCharType="end"/>
    </w:r>
    <w:r w:rsidRPr="00DD5247">
      <w:br/>
    </w:r>
    <w:r w:rsidRPr="00DD5247">
      <w:fldChar w:fldCharType="begin" w:fldLock="1"/>
    </w:r>
    <w:r w:rsidRPr="00DD5247">
      <w:instrText xml:space="preserve"> DOCPROPERTY "SvarFrasKort" *\charformat </w:instrText>
    </w:r>
    <w:r w:rsidRPr="00DD5247">
      <w:fldChar w:fldCharType="end"/>
    </w:r>
  </w:p>
  <w:p w:rsidR="003F56BE" w:rsidRPr="00DD5247" w:rsidRDefault="003F56BE">
    <w:pPr>
      <w:pStyle w:val="FSHTitel"/>
    </w:pPr>
    <w:r w:rsidRPr="00DD5247">
      <w:fldChar w:fldCharType="begin" w:fldLock="1"/>
    </w:r>
    <w:r w:rsidRPr="00DD5247">
      <w:instrText xml:space="preserve"> DOCPROPERTY</w:instrText>
    </w:r>
    <w:r w:rsidRPr="00DD5247">
      <w:rPr>
        <w:sz w:val="18"/>
      </w:rPr>
      <w:instrText xml:space="preserve"> "RubrikSvar" *\charformat </w:instrText>
    </w:r>
    <w:r w:rsidRPr="00DD5247">
      <w:fldChar w:fldCharType="separate"/>
    </w:r>
    <w:r w:rsidRPr="00DD5247">
      <w:t>Rätten att överklaga betyg</w:t>
    </w:r>
    <w:r w:rsidRPr="00DD5247">
      <w:fldChar w:fldCharType="end"/>
    </w:r>
  </w:p>
  <w:p w:rsidR="003F56BE" w:rsidRPr="00DD5247" w:rsidRDefault="003F56BE">
    <w:pPr>
      <w:pStyle w:val="Normal00"/>
    </w:pPr>
  </w:p>
  <w:p w:rsidR="003F56BE" w:rsidRPr="00DD5247" w:rsidRDefault="003F56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B0A64036">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077C600E">
      <w:start w:val="1"/>
      <w:numFmt w:val="decimal"/>
      <w:lvlText w:val="%1."/>
      <w:lvlJc w:val="left"/>
      <w:pPr>
        <w:tabs>
          <w:tab w:val="num" w:pos="340"/>
        </w:tabs>
        <w:ind w:left="340" w:hanging="340"/>
      </w:pPr>
      <w:rPr>
        <w:rFonts w:cs="Times New Roman"/>
      </w:rPr>
    </w:lvl>
    <w:lvl w:ilvl="1" w:tplc="75024F04" w:tentative="1">
      <w:start w:val="1"/>
      <w:numFmt w:val="lowerLetter"/>
      <w:lvlText w:val="%2."/>
      <w:lvlJc w:val="left"/>
      <w:pPr>
        <w:tabs>
          <w:tab w:val="num" w:pos="1440"/>
        </w:tabs>
        <w:ind w:left="1440" w:hanging="360"/>
      </w:pPr>
      <w:rPr>
        <w:rFonts w:cs="Times New Roman"/>
      </w:rPr>
    </w:lvl>
    <w:lvl w:ilvl="2" w:tplc="C1F0BA24" w:tentative="1">
      <w:start w:val="1"/>
      <w:numFmt w:val="lowerRoman"/>
      <w:lvlText w:val="%3."/>
      <w:lvlJc w:val="right"/>
      <w:pPr>
        <w:tabs>
          <w:tab w:val="num" w:pos="2160"/>
        </w:tabs>
        <w:ind w:left="2160" w:hanging="180"/>
      </w:pPr>
      <w:rPr>
        <w:rFonts w:cs="Times New Roman"/>
      </w:rPr>
    </w:lvl>
    <w:lvl w:ilvl="3" w:tplc="77B84600" w:tentative="1">
      <w:start w:val="1"/>
      <w:numFmt w:val="decimal"/>
      <w:lvlText w:val="%4."/>
      <w:lvlJc w:val="left"/>
      <w:pPr>
        <w:tabs>
          <w:tab w:val="num" w:pos="2880"/>
        </w:tabs>
        <w:ind w:left="2880" w:hanging="360"/>
      </w:pPr>
      <w:rPr>
        <w:rFonts w:cs="Times New Roman"/>
      </w:rPr>
    </w:lvl>
    <w:lvl w:ilvl="4" w:tplc="F328DEE6" w:tentative="1">
      <w:start w:val="1"/>
      <w:numFmt w:val="lowerLetter"/>
      <w:lvlText w:val="%5."/>
      <w:lvlJc w:val="left"/>
      <w:pPr>
        <w:tabs>
          <w:tab w:val="num" w:pos="3600"/>
        </w:tabs>
        <w:ind w:left="3600" w:hanging="360"/>
      </w:pPr>
      <w:rPr>
        <w:rFonts w:cs="Times New Roman"/>
      </w:rPr>
    </w:lvl>
    <w:lvl w:ilvl="5" w:tplc="BFAE0758" w:tentative="1">
      <w:start w:val="1"/>
      <w:numFmt w:val="lowerRoman"/>
      <w:lvlText w:val="%6."/>
      <w:lvlJc w:val="right"/>
      <w:pPr>
        <w:tabs>
          <w:tab w:val="num" w:pos="4320"/>
        </w:tabs>
        <w:ind w:left="4320" w:hanging="180"/>
      </w:pPr>
      <w:rPr>
        <w:rFonts w:cs="Times New Roman"/>
      </w:rPr>
    </w:lvl>
    <w:lvl w:ilvl="6" w:tplc="0292F17C" w:tentative="1">
      <w:start w:val="1"/>
      <w:numFmt w:val="decimal"/>
      <w:lvlText w:val="%7."/>
      <w:lvlJc w:val="left"/>
      <w:pPr>
        <w:tabs>
          <w:tab w:val="num" w:pos="5040"/>
        </w:tabs>
        <w:ind w:left="5040" w:hanging="360"/>
      </w:pPr>
      <w:rPr>
        <w:rFonts w:cs="Times New Roman"/>
      </w:rPr>
    </w:lvl>
    <w:lvl w:ilvl="7" w:tplc="E0C0B58C" w:tentative="1">
      <w:start w:val="1"/>
      <w:numFmt w:val="lowerLetter"/>
      <w:lvlText w:val="%8."/>
      <w:lvlJc w:val="left"/>
      <w:pPr>
        <w:tabs>
          <w:tab w:val="num" w:pos="5760"/>
        </w:tabs>
        <w:ind w:left="5760" w:hanging="360"/>
      </w:pPr>
      <w:rPr>
        <w:rFonts w:cs="Times New Roman"/>
      </w:rPr>
    </w:lvl>
    <w:lvl w:ilvl="8" w:tplc="640A3B30"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5945485">
    <w:abstractNumId w:val="3"/>
  </w:num>
  <w:num w:numId="2" w16cid:durableId="476842169">
    <w:abstractNumId w:val="2"/>
  </w:num>
  <w:num w:numId="3" w16cid:durableId="1606766232">
    <w:abstractNumId w:val="1"/>
  </w:num>
  <w:num w:numId="4" w16cid:durableId="1768236531">
    <w:abstractNumId w:val="0"/>
  </w:num>
  <w:num w:numId="5" w16cid:durableId="382799248">
    <w:abstractNumId w:val="7"/>
  </w:num>
  <w:num w:numId="6" w16cid:durableId="297616014">
    <w:abstractNumId w:val="6"/>
  </w:num>
  <w:num w:numId="7" w16cid:durableId="19866224">
    <w:abstractNumId w:val="5"/>
  </w:num>
  <w:num w:numId="8" w16cid:durableId="1304042617">
    <w:abstractNumId w:val="4"/>
  </w:num>
  <w:num w:numId="9" w16cid:durableId="62146764">
    <w:abstractNumId w:val="8"/>
  </w:num>
  <w:num w:numId="10" w16cid:durableId="224074928">
    <w:abstractNumId w:val="9"/>
  </w:num>
  <w:num w:numId="11" w16cid:durableId="1380322383">
    <w:abstractNumId w:val="10"/>
  </w:num>
  <w:num w:numId="12" w16cid:durableId="1369985293">
    <w:abstractNumId w:val="13"/>
  </w:num>
  <w:num w:numId="13" w16cid:durableId="706560834">
    <w:abstractNumId w:val="15"/>
  </w:num>
  <w:num w:numId="14" w16cid:durableId="123080566">
    <w:abstractNumId w:val="16"/>
  </w:num>
  <w:num w:numId="15" w16cid:durableId="1325429399">
    <w:abstractNumId w:val="11"/>
  </w:num>
  <w:num w:numId="16" w16cid:durableId="1576475836">
    <w:abstractNumId w:val="18"/>
  </w:num>
  <w:num w:numId="17" w16cid:durableId="10839342">
    <w:abstractNumId w:val="17"/>
  </w:num>
  <w:num w:numId="18" w16cid:durableId="1604075801">
    <w:abstractNumId w:val="14"/>
  </w:num>
  <w:num w:numId="19" w16cid:durableId="613484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DA8A679A-509E-491B-A531-6444AD87F235},{303E3A44-44EA-4BFF-AFDD-AC550DCCD00D}"/>
  </w:docVars>
  <w:rsids>
    <w:rsidRoot w:val="001F175A"/>
    <w:rsid w:val="001F175A"/>
    <w:rsid w:val="003F56BE"/>
    <w:rsid w:val="00DD52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E74820-58DD-46E9-AE5C-5D543522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1196</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kd645</vt:lpstr>
    </vt:vector>
  </TitlesOfParts>
  <Company>Riksdagen</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kd645</dc:title>
  <dc:subject>kd645</dc:subject>
  <dc:creator>Riksdagen</dc:creator>
  <cp:keywords>Riksdagen</cp:keywords>
  <dc:description>Versal/gemen i partibeteckning. Gemen i tryck för 0910, versal för 1011 och nyare</dc:description>
  <cp:lastModifiedBy>Lars Brink</cp:lastModifiedBy>
  <cp:revision>2</cp:revision>
  <cp:lastPrinted>2010-12-17T15:13:00Z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Rätten att överklaga betyg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att överklaga betyg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Henriksson och Andreas Carlson (KD)</vt:lpwstr>
  </property>
  <property fmtid="{D5CDD505-2E9C-101B-9397-08002B2CF9AE}" pid="26" name="MotionarLista">
    <vt:lpwstr>Henriksson, Emma (KD)\Carlson,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20102011000001070100000006450069</vt:lpwstr>
  </property>
  <property fmtid="{D5CDD505-2E9C-101B-9397-08002B2CF9AE}" pid="47" name="datum">
    <vt:lpwstr>101025</vt:lpwstr>
  </property>
  <property fmtid="{D5CDD505-2E9C-101B-9397-08002B2CF9AE}" pid="48" name="avsändar-e-post">
    <vt:lpwstr>fredrik.hardt@riksdagen.se</vt:lpwstr>
  </property>
  <property fmtid="{D5CDD505-2E9C-101B-9397-08002B2CF9AE}" pid="49" name="id">
    <vt:lpwstr>20102011000001070100000006450069</vt:lpwstr>
  </property>
  <property fmtid="{D5CDD505-2E9C-101B-9397-08002B2CF9AE}" pid="50" name="nummer">
    <vt:lpwstr>380</vt:lpwstr>
  </property>
  <property fmtid="{D5CDD505-2E9C-101B-9397-08002B2CF9AE}" pid="51" name="utskottsbeteckning">
    <vt:lpwstr>Ub</vt:lpwstr>
  </property>
  <property fmtid="{D5CDD505-2E9C-101B-9397-08002B2CF9AE}" pid="52" name="GlobalUID">
    <vt:lpwstr>{A862DE56-A589-46EC-9AED-7EAC1693CB4E}</vt:lpwstr>
  </property>
  <property fmtid="{D5CDD505-2E9C-101B-9397-08002B2CF9AE}" pid="53" name="Överföringar">
    <vt:i4>0</vt:i4>
  </property>
  <property fmtid="{D5CDD505-2E9C-101B-9397-08002B2CF9AE}" pid="54" name="Checksum">
    <vt:lpwstr>*1017006298101*</vt:lpwstr>
  </property>
  <property fmtid="{D5CDD505-2E9C-101B-9397-08002B2CF9AE}" pid="55" name="skuggnummer">
    <vt:lpwstr>1803</vt:lpwstr>
  </property>
  <property fmtid="{D5CDD505-2E9C-101B-9397-08002B2CF9AE}" pid="56" name="urixVersion">
    <vt:lpwstr>4.4.0.7</vt:lpwstr>
  </property>
  <property fmtid="{D5CDD505-2E9C-101B-9397-08002B2CF9AE}" pid="57" name="urixOrigin">
    <vt:lpwstr>110429 11:12:06.296</vt:lpwstr>
  </property>
  <property fmtid="{D5CDD505-2E9C-101B-9397-08002B2CF9AE}" pid="58" name="urixGuid">
    <vt:lpwstr>{5316D65B-864C-49D2-B05D-469D7E29263E}</vt:lpwstr>
  </property>
</Properties>
</file>