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91BF4" w:rsidP="00DA0661">
      <w:pPr>
        <w:pStyle w:val="Title"/>
      </w:pPr>
      <w:bookmarkStart w:id="0" w:name="Start"/>
      <w:bookmarkEnd w:id="0"/>
      <w:r>
        <w:t xml:space="preserve">Svar på fråga 2020/21:3605 av </w:t>
      </w:r>
      <w:sdt>
        <w:sdtPr>
          <w:alias w:val="Frågeställare"/>
          <w:tag w:val="delete"/>
          <w:id w:val="-211816850"/>
          <w:placeholder>
            <w:docPart w:val="1F64726EB0D746DF9A107E07C4CD1FB5"/>
          </w:placeholder>
          <w:dataBinding w:xpath="/ns0:DocumentInfo[1]/ns0:BaseInfo[1]/ns0:Extra3[1]" w:storeItemID="{7750B582-27EE-406C-BB7A-BACB462B49B5}" w:prefixMappings="xmlns:ns0='http://lp/documentinfo/RK' "/>
          <w:text/>
        </w:sdtPr>
        <w:sdtContent>
          <w:r>
            <w:t>Sten Bergheden</w:t>
          </w:r>
        </w:sdtContent>
      </w:sdt>
      <w:r>
        <w:t xml:space="preserve"> (</w:t>
      </w:r>
      <w:sdt>
        <w:sdtPr>
          <w:alias w:val="Parti"/>
          <w:tag w:val="Parti_delete"/>
          <w:id w:val="1620417071"/>
          <w:placeholder>
            <w:docPart w:val="44923114B3D04B2FACFCB24B5871835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Vargens hot mot djurproduktionen och den biologiska mångfalden</w:t>
      </w:r>
    </w:p>
    <w:p w:rsidR="00A91BF4" w:rsidP="002749F7">
      <w:pPr>
        <w:pStyle w:val="BodyText"/>
      </w:pPr>
      <w:sdt>
        <w:sdtPr>
          <w:alias w:val="Frågeställare"/>
          <w:tag w:val="delete"/>
          <w:id w:val="-1635256365"/>
          <w:placeholder>
            <w:docPart w:val="070A7D596F9646228B1F772EF8E8D0E3"/>
          </w:placeholder>
          <w:dataBinding w:xpath="/ns0:DocumentInfo[1]/ns0:BaseInfo[1]/ns0:Extra3[1]" w:storeItemID="{7750B582-27EE-406C-BB7A-BACB462B49B5}" w:prefixMappings="xmlns:ns0='http://lp/documentinfo/RK' "/>
          <w:text/>
        </w:sdtPr>
        <w:sdtContent>
          <w:r>
            <w:t>Sten Bergheden</w:t>
          </w:r>
        </w:sdtContent>
      </w:sdt>
      <w:r>
        <w:t xml:space="preserve"> har frågat mig om jag anser att vargen är viktigare för landsbygden än djurproduktionen, jobben och </w:t>
      </w:r>
      <w:r w:rsidR="00ED6264">
        <w:t xml:space="preserve">den biologiska mångfalden </w:t>
      </w:r>
      <w:r>
        <w:t>och om jag tänker vidta åtgärder för att säkra djurproduktionen och den biologiska mångfalden.</w:t>
      </w:r>
    </w:p>
    <w:p w:rsidR="00A91BF4" w:rsidP="00A91BF4">
      <w:r w:rsidRPr="00020EB7">
        <w:t xml:space="preserve">Det övergripande och långsiktiga målet för Sveriges rovdjurspolitik är att varg, björn, järv, lodjur och kungsörn ska uppnå och bibehålla gynnsam bevarandestatus enligt </w:t>
      </w:r>
      <w:r w:rsidR="00314E78">
        <w:t>art- och habitatdirektivet</w:t>
      </w:r>
      <w:r w:rsidRPr="00020EB7">
        <w:t>, samtidigt som tamdjurshållning inte påtagligt försvåras och socioekonomisk hänsyn tas.</w:t>
      </w:r>
      <w:r w:rsidR="00314E78">
        <w:t xml:space="preserve"> </w:t>
      </w:r>
    </w:p>
    <w:p w:rsidR="00314E78" w:rsidP="00DA1EEE">
      <w:pPr>
        <w:pStyle w:val="BodyText"/>
      </w:pPr>
      <w:r>
        <w:t>Det övergripande målet för livsmedelsstrategin är en konkurrenskraftig livsmedelskedja där den totala livsmedelsproduktionen ökar, samtidigt som relevanta nationella miljömål nås, i syfte att skapa tillväxt och sysselsättning och bidra till hållbar utveckling i hela landet.</w:t>
      </w:r>
    </w:p>
    <w:p w:rsidR="00A91BF4" w:rsidP="00A91BF4">
      <w:pPr>
        <w:pStyle w:val="BodyText"/>
      </w:pPr>
      <w:r>
        <w:t>R</w:t>
      </w:r>
      <w:r w:rsidRPr="00020EB7">
        <w:t xml:space="preserve">ovdjursförvaltningen ska </w:t>
      </w:r>
      <w:r>
        <w:t xml:space="preserve">också </w:t>
      </w:r>
      <w:r w:rsidRPr="00020EB7">
        <w:t xml:space="preserve">vara förenlig med våra EU-rättsliga åtaganden och </w:t>
      </w:r>
      <w:r w:rsidR="00314E78">
        <w:t xml:space="preserve">övriga </w:t>
      </w:r>
      <w:r w:rsidRPr="00020EB7">
        <w:t>nationella mål</w:t>
      </w:r>
      <w:r>
        <w:t xml:space="preserve">. </w:t>
      </w:r>
    </w:p>
    <w:p w:rsidR="00A91BF4" w:rsidRPr="00686758" w:rsidP="00A91BF4">
      <w:pPr>
        <w:pStyle w:val="BodyText"/>
      </w:pPr>
      <w:r w:rsidRPr="00C06354">
        <w:t xml:space="preserve">Viltskadecenter har sammanställt och utvärderat hur närgångna vargar bör hanteras. </w:t>
      </w:r>
      <w:r w:rsidRPr="0024585A">
        <w:t xml:space="preserve">Vilka åtgärder som ska sättas in i ett visst område beror på vilka problemsituationer som har uppstått och bedömningen av hur dessa sannolikt kommer att utvecklas. Möjlighet att bevilja skyddsjakt finns efter bedömning </w:t>
      </w:r>
      <w:r>
        <w:t>av</w:t>
      </w:r>
      <w:r w:rsidRPr="0024585A">
        <w:t xml:space="preserve"> </w:t>
      </w:r>
      <w:r>
        <w:t>den länsstyrelse</w:t>
      </w:r>
      <w:r w:rsidRPr="0024585A">
        <w:t xml:space="preserve"> d</w:t>
      </w:r>
      <w:r>
        <w:t>it</w:t>
      </w:r>
      <w:r w:rsidRPr="0024585A">
        <w:t xml:space="preserve"> en ansökan om skyddsjakt inkommit. </w:t>
      </w:r>
      <w:r w:rsidR="00435712">
        <w:t xml:space="preserve">Staten ger också bidrag till förebyggande åtgärder, till exempel rovdjursavvisande stängsel, eller ersättning för skador orsakade av rovdjur. </w:t>
      </w:r>
    </w:p>
    <w:p w:rsidR="00A91BF4" w:rsidP="00A91BF4">
      <w:pPr>
        <w:pStyle w:val="BodyText"/>
      </w:pPr>
      <w:r>
        <w:t>Härutöver får länsstyrelserna möjlighet att besluta om licensjakt efter varg när upprätthållandet av vargens gynnsamma bevarandestatus inte försvåras. Länsstyrelserna i mellersta Sverige fattade beslut om licensjakt under jaktåret 2020/21och jakten riktades så att flest vargar fick fällas i län där koncentrationen av vargstammen var tätast.</w:t>
      </w:r>
    </w:p>
    <w:p w:rsidR="00A91BF4" w:rsidP="002749F7">
      <w:pPr>
        <w:pStyle w:val="BodyText"/>
      </w:pPr>
      <w:r>
        <w:t>D</w:t>
      </w:r>
      <w:r w:rsidRPr="0081441A">
        <w:t xml:space="preserve">et ska vara möjligt för människor att </w:t>
      </w:r>
      <w:r>
        <w:t xml:space="preserve">leva, </w:t>
      </w:r>
      <w:r w:rsidRPr="0081441A">
        <w:t>bo och verka i sina gröna näringar på landsbygden</w:t>
      </w:r>
      <w:r>
        <w:t xml:space="preserve">. </w:t>
      </w:r>
      <w:r w:rsidR="00435712">
        <w:t>Regeringen arbetar kontinuerligt med åtgärder för att uppfylla riksdagens mål om rovdjurspolitiken, om livsmedelsstrategin och skyddet av den biologiska mångfalden samt våra EU-rättsliga åtagande</w:t>
      </w:r>
      <w:r w:rsidR="00646E86">
        <w:t>n</w:t>
      </w:r>
      <w:r w:rsidR="00435712">
        <w:t xml:space="preserve"> på detta område. För mig handlar det inte om att värdera dessa mål mot varandra utan att arbeta med att uppnå samtliga de mål som riksdagen slagit fast och de krav som EU-rätten ställer på Sverige</w:t>
      </w:r>
      <w:r>
        <w:t>.</w:t>
      </w:r>
    </w:p>
    <w:p w:rsidR="00A91BF4" w:rsidRPr="00A91BF4" w:rsidP="006A12F1">
      <w:pPr>
        <w:pStyle w:val="BodyText"/>
        <w:rPr>
          <w:lang w:val="de-DE"/>
        </w:rPr>
      </w:pPr>
      <w:r w:rsidRPr="00A91BF4">
        <w:rPr>
          <w:lang w:val="de-DE"/>
        </w:rPr>
        <w:t xml:space="preserve">Stockholm den </w:t>
      </w:r>
      <w:sdt>
        <w:sdtPr>
          <w:rPr>
            <w:lang w:val="de-DE"/>
          </w:rPr>
          <w:id w:val="-1225218591"/>
          <w:placeholder>
            <w:docPart w:val="3BEC69F52F9D465D9B3ED78BEF545844"/>
          </w:placeholder>
          <w:dataBinding w:xpath="/ns0:DocumentInfo[1]/ns0:BaseInfo[1]/ns0:HeaderDate[1]" w:storeItemID="{7750B582-27EE-406C-BB7A-BACB462B49B5}" w:prefixMappings="xmlns:ns0='http://lp/documentinfo/RK' "/>
          <w:date w:fullDate="2021-09-15T00:00:00Z">
            <w:dateFormat w:val="d MMMM yyyy"/>
            <w:lid w:val="sv-SE"/>
            <w:storeMappedDataAs w:val="dateTime"/>
            <w:calendar w:val="gregorian"/>
          </w:date>
        </w:sdtPr>
        <w:sdtContent>
          <w:r w:rsidRPr="00CA48B8">
            <w:rPr>
              <w:lang w:val="de-DE"/>
            </w:rPr>
            <w:t xml:space="preserve">15 </w:t>
          </w:r>
          <w:r w:rsidRPr="00CA48B8">
            <w:rPr>
              <w:lang w:val="de-DE"/>
            </w:rPr>
            <w:t>september</w:t>
          </w:r>
          <w:r w:rsidRPr="00CA48B8">
            <w:rPr>
              <w:lang w:val="de-DE"/>
            </w:rPr>
            <w:t xml:space="preserve"> 2021</w:t>
          </w:r>
        </w:sdtContent>
      </w:sdt>
    </w:p>
    <w:p w:rsidR="00A91BF4" w:rsidRPr="00A91BF4" w:rsidP="004E7A8F">
      <w:pPr>
        <w:pStyle w:val="Brdtextutanavstnd"/>
        <w:rPr>
          <w:lang w:val="de-DE"/>
        </w:rPr>
      </w:pPr>
    </w:p>
    <w:p w:rsidR="00A91BF4" w:rsidRPr="00A91BF4" w:rsidP="004E7A8F">
      <w:pPr>
        <w:pStyle w:val="Brdtextutanavstnd"/>
        <w:rPr>
          <w:lang w:val="de-DE"/>
        </w:rPr>
      </w:pPr>
    </w:p>
    <w:p w:rsidR="00A91BF4" w:rsidRPr="00A91BF4" w:rsidP="004E7A8F">
      <w:pPr>
        <w:pStyle w:val="Brdtextutanavstnd"/>
        <w:rPr>
          <w:lang w:val="de-DE"/>
        </w:rPr>
      </w:pPr>
    </w:p>
    <w:sdt>
      <w:sdtPr>
        <w:rPr>
          <w:lang w:val="de-DE"/>
        </w:rPr>
        <w:alias w:val="Klicka på listpilen"/>
        <w:tag w:val="run-loadAllMinistersFromDep_delete"/>
        <w:id w:val="-122627287"/>
        <w:placeholder>
          <w:docPart w:val="1E1AB31E74E243C28424F21EBB043CFB"/>
        </w:placeholder>
        <w:dataBinding w:xpath="/ns0:DocumentInfo[1]/ns0:BaseInfo[1]/ns0:TopSender[1]" w:storeItemID="{7750B582-27EE-406C-BB7A-BACB462B49B5}" w:prefixMappings="xmlns:ns0='http://lp/documentinfo/RK' "/>
        <w:comboBox w:lastValue="Näringsministern">
          <w:listItem w:value="Näringsministern" w:displayText="Ibrahim Baylan"/>
          <w:listItem w:value="Landsbygdsministern" w:displayText="Jennie Nilsson"/>
        </w:comboBox>
      </w:sdtPr>
      <w:sdtContent>
        <w:p w:rsidR="00A91BF4" w:rsidRPr="00A91BF4" w:rsidP="00422A41">
          <w:pPr>
            <w:pStyle w:val="BodyText"/>
            <w:rPr>
              <w:lang w:val="de-DE"/>
            </w:rPr>
          </w:pPr>
          <w:r>
            <w:rPr>
              <w:rStyle w:val="DefaultParagraphFont"/>
              <w:lang w:val="de-DE"/>
            </w:rPr>
            <w:t>Ibrahim Baylan</w:t>
          </w:r>
        </w:p>
      </w:sdtContent>
    </w:sdt>
    <w:p w:rsidR="00A91BF4" w:rsidRPr="00A91BF4"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91BF4" w:rsidRPr="007D73AB">
          <w:pPr>
            <w:pStyle w:val="Header"/>
          </w:pPr>
        </w:p>
      </w:tc>
      <w:tc>
        <w:tcPr>
          <w:tcW w:w="3170" w:type="dxa"/>
          <w:vAlign w:val="bottom"/>
        </w:tcPr>
        <w:p w:rsidR="00A91BF4" w:rsidRPr="007D73AB" w:rsidP="00340DE0">
          <w:pPr>
            <w:pStyle w:val="Header"/>
          </w:pPr>
        </w:p>
      </w:tc>
      <w:tc>
        <w:tcPr>
          <w:tcW w:w="1134" w:type="dxa"/>
        </w:tcPr>
        <w:p w:rsidR="00A91BF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91BF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91BF4" w:rsidRPr="00710A6C" w:rsidP="00EE3C0F">
          <w:pPr>
            <w:pStyle w:val="Header"/>
            <w:rPr>
              <w:b/>
            </w:rPr>
          </w:pPr>
        </w:p>
        <w:p w:rsidR="00A91BF4" w:rsidP="00EE3C0F">
          <w:pPr>
            <w:pStyle w:val="Header"/>
          </w:pPr>
        </w:p>
        <w:p w:rsidR="00A91BF4" w:rsidP="00EE3C0F">
          <w:pPr>
            <w:pStyle w:val="Header"/>
          </w:pPr>
        </w:p>
        <w:p w:rsidR="00A91BF4" w:rsidP="00EE3C0F">
          <w:pPr>
            <w:pStyle w:val="Header"/>
          </w:pPr>
        </w:p>
        <w:sdt>
          <w:sdtPr>
            <w:alias w:val="Dnr"/>
            <w:tag w:val="ccRKShow_Dnr"/>
            <w:id w:val="-829283628"/>
            <w:placeholder>
              <w:docPart w:val="F7B43792BDCD4BEA9B4C0E0DDDB6D627"/>
            </w:placeholder>
            <w:dataBinding w:xpath="/ns0:DocumentInfo[1]/ns0:BaseInfo[1]/ns0:Dnr[1]" w:storeItemID="{7750B582-27EE-406C-BB7A-BACB462B49B5}" w:prefixMappings="xmlns:ns0='http://lp/documentinfo/RK' "/>
            <w:text/>
          </w:sdtPr>
          <w:sdtContent>
            <w:p w:rsidR="00A91BF4" w:rsidP="00EE3C0F">
              <w:pPr>
                <w:pStyle w:val="Header"/>
              </w:pPr>
              <w:r>
                <w:t>N2021/02305</w:t>
              </w:r>
            </w:p>
          </w:sdtContent>
        </w:sdt>
        <w:sdt>
          <w:sdtPr>
            <w:alias w:val="DocNumber"/>
            <w:tag w:val="DocNumber"/>
            <w:id w:val="1726028884"/>
            <w:placeholder>
              <w:docPart w:val="5CB506E7C79747D3B970A6D4DDB80E92"/>
            </w:placeholder>
            <w:showingPlcHdr/>
            <w:dataBinding w:xpath="/ns0:DocumentInfo[1]/ns0:BaseInfo[1]/ns0:DocNumber[1]" w:storeItemID="{7750B582-27EE-406C-BB7A-BACB462B49B5}" w:prefixMappings="xmlns:ns0='http://lp/documentinfo/RK' "/>
            <w:text/>
          </w:sdtPr>
          <w:sdtContent>
            <w:p w:rsidR="00A91BF4" w:rsidP="00EE3C0F">
              <w:pPr>
                <w:pStyle w:val="Header"/>
              </w:pPr>
              <w:r>
                <w:rPr>
                  <w:rStyle w:val="PlaceholderText"/>
                </w:rPr>
                <w:t xml:space="preserve"> </w:t>
              </w:r>
            </w:p>
          </w:sdtContent>
        </w:sdt>
        <w:p w:rsidR="00A91BF4" w:rsidP="00EE3C0F">
          <w:pPr>
            <w:pStyle w:val="Header"/>
          </w:pPr>
        </w:p>
      </w:tc>
      <w:tc>
        <w:tcPr>
          <w:tcW w:w="1134" w:type="dxa"/>
        </w:tcPr>
        <w:p w:rsidR="00A91BF4" w:rsidP="0094502D">
          <w:pPr>
            <w:pStyle w:val="Header"/>
          </w:pPr>
        </w:p>
        <w:p w:rsidR="00A91BF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E6EDEA5CD19428AB5DE0409C9623239"/>
          </w:placeholder>
          <w:richText/>
        </w:sdtPr>
        <w:sdtContent>
          <w:sdt>
            <w:sdtPr>
              <w:alias w:val="SenderText"/>
              <w:tag w:val="ccRKShow_SenderText"/>
              <w:id w:val="1340114929"/>
              <w:placeholder>
                <w:docPart w:val="C577DC1FB3C84D3496B98B929151511C"/>
              </w:placeholder>
              <w:richText/>
            </w:sdtPr>
            <w:sdtContent>
              <w:tc>
                <w:tcPr>
                  <w:tcW w:w="5534" w:type="dxa"/>
                  <w:tcMar>
                    <w:right w:w="1134" w:type="dxa"/>
                  </w:tcMar>
                </w:tcPr>
                <w:p w:rsidR="00F91CBA" w:rsidRPr="00FC5784" w:rsidP="00F91CBA">
                  <w:pPr>
                    <w:pStyle w:val="Header"/>
                    <w:rPr>
                      <w:b/>
                    </w:rPr>
                  </w:pPr>
                  <w:r w:rsidRPr="00FC5784">
                    <w:rPr>
                      <w:b/>
                    </w:rPr>
                    <w:t>Näringsdepartementet</w:t>
                  </w:r>
                </w:p>
                <w:p w:rsidR="00A91BF4" w:rsidRPr="00340DE0" w:rsidP="00F91CBA">
                  <w:pPr>
                    <w:pStyle w:val="Header"/>
                  </w:pPr>
                  <w:r w:rsidRPr="00FC5784">
                    <w:t>Näringsministern</w:t>
                  </w:r>
                </w:p>
              </w:tc>
            </w:sdtContent>
          </w:sdt>
        </w:sdtContent>
      </w:sdt>
      <w:sdt>
        <w:sdtPr>
          <w:alias w:val="Recipient"/>
          <w:tag w:val="ccRKShow_Recipient"/>
          <w:id w:val="-28344517"/>
          <w:placeholder>
            <w:docPart w:val="446BA7784D034C70A71CCDCF760F20AE"/>
          </w:placeholder>
          <w:dataBinding w:xpath="/ns0:DocumentInfo[1]/ns0:BaseInfo[1]/ns0:Recipient[1]" w:storeItemID="{7750B582-27EE-406C-BB7A-BACB462B49B5}" w:prefixMappings="xmlns:ns0='http://lp/documentinfo/RK' "/>
          <w:text w:multiLine="1"/>
        </w:sdtPr>
        <w:sdtContent>
          <w:tc>
            <w:tcPr>
              <w:tcW w:w="3170" w:type="dxa"/>
            </w:tcPr>
            <w:p w:rsidR="00A91BF4" w:rsidP="00547B89">
              <w:pPr>
                <w:pStyle w:val="Header"/>
              </w:pPr>
              <w:r>
                <w:t>Till riksdagen</w:t>
              </w:r>
            </w:p>
          </w:tc>
        </w:sdtContent>
      </w:sdt>
      <w:tc>
        <w:tcPr>
          <w:tcW w:w="1134" w:type="dxa"/>
        </w:tcPr>
        <w:p w:rsidR="00A91BF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B43792BDCD4BEA9B4C0E0DDDB6D627"/>
        <w:category>
          <w:name w:val="Allmänt"/>
          <w:gallery w:val="placeholder"/>
        </w:category>
        <w:types>
          <w:type w:val="bbPlcHdr"/>
        </w:types>
        <w:behaviors>
          <w:behavior w:val="content"/>
        </w:behaviors>
        <w:guid w:val="{B6CC4243-1101-436C-BBE0-F0881FD259CD}"/>
      </w:docPartPr>
      <w:docPartBody>
        <w:p w:rsidR="00CE095C" w:rsidP="00C717FA">
          <w:pPr>
            <w:pStyle w:val="F7B43792BDCD4BEA9B4C0E0DDDB6D627"/>
          </w:pPr>
          <w:r>
            <w:rPr>
              <w:rStyle w:val="PlaceholderText"/>
            </w:rPr>
            <w:t xml:space="preserve"> </w:t>
          </w:r>
        </w:p>
      </w:docPartBody>
    </w:docPart>
    <w:docPart>
      <w:docPartPr>
        <w:name w:val="5CB506E7C79747D3B970A6D4DDB80E92"/>
        <w:category>
          <w:name w:val="Allmänt"/>
          <w:gallery w:val="placeholder"/>
        </w:category>
        <w:types>
          <w:type w:val="bbPlcHdr"/>
        </w:types>
        <w:behaviors>
          <w:behavior w:val="content"/>
        </w:behaviors>
        <w:guid w:val="{54784068-5198-4019-88C8-D33128343B2B}"/>
      </w:docPartPr>
      <w:docPartBody>
        <w:p w:rsidR="00CE095C" w:rsidP="00C717FA">
          <w:pPr>
            <w:pStyle w:val="5CB506E7C79747D3B970A6D4DDB80E921"/>
          </w:pPr>
          <w:r>
            <w:rPr>
              <w:rStyle w:val="PlaceholderText"/>
            </w:rPr>
            <w:t xml:space="preserve"> </w:t>
          </w:r>
        </w:p>
      </w:docPartBody>
    </w:docPart>
    <w:docPart>
      <w:docPartPr>
        <w:name w:val="6E6EDEA5CD19428AB5DE0409C9623239"/>
        <w:category>
          <w:name w:val="Allmänt"/>
          <w:gallery w:val="placeholder"/>
        </w:category>
        <w:types>
          <w:type w:val="bbPlcHdr"/>
        </w:types>
        <w:behaviors>
          <w:behavior w:val="content"/>
        </w:behaviors>
        <w:guid w:val="{C0854407-1478-4532-B938-94532DF9F7A6}"/>
      </w:docPartPr>
      <w:docPartBody>
        <w:p w:rsidR="00CE095C" w:rsidP="00C717FA">
          <w:pPr>
            <w:pStyle w:val="6E6EDEA5CD19428AB5DE0409C96232391"/>
          </w:pPr>
          <w:r>
            <w:rPr>
              <w:rStyle w:val="PlaceholderText"/>
            </w:rPr>
            <w:t xml:space="preserve"> </w:t>
          </w:r>
        </w:p>
      </w:docPartBody>
    </w:docPart>
    <w:docPart>
      <w:docPartPr>
        <w:name w:val="446BA7784D034C70A71CCDCF760F20AE"/>
        <w:category>
          <w:name w:val="Allmänt"/>
          <w:gallery w:val="placeholder"/>
        </w:category>
        <w:types>
          <w:type w:val="bbPlcHdr"/>
        </w:types>
        <w:behaviors>
          <w:behavior w:val="content"/>
        </w:behaviors>
        <w:guid w:val="{CA547ACB-CA21-4511-9E3E-B859A7CDDF16}"/>
      </w:docPartPr>
      <w:docPartBody>
        <w:p w:rsidR="00CE095C" w:rsidP="00C717FA">
          <w:pPr>
            <w:pStyle w:val="446BA7784D034C70A71CCDCF760F20AE"/>
          </w:pPr>
          <w:r>
            <w:rPr>
              <w:rStyle w:val="PlaceholderText"/>
            </w:rPr>
            <w:t xml:space="preserve"> </w:t>
          </w:r>
        </w:p>
      </w:docPartBody>
    </w:docPart>
    <w:docPart>
      <w:docPartPr>
        <w:name w:val="1F64726EB0D746DF9A107E07C4CD1FB5"/>
        <w:category>
          <w:name w:val="Allmänt"/>
          <w:gallery w:val="placeholder"/>
        </w:category>
        <w:types>
          <w:type w:val="bbPlcHdr"/>
        </w:types>
        <w:behaviors>
          <w:behavior w:val="content"/>
        </w:behaviors>
        <w:guid w:val="{1D61E384-3BAB-4631-87FD-64C2BCA8A693}"/>
      </w:docPartPr>
      <w:docPartBody>
        <w:p w:rsidR="00CE095C" w:rsidP="00C717FA">
          <w:pPr>
            <w:pStyle w:val="1F64726EB0D746DF9A107E07C4CD1FB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4923114B3D04B2FACFCB24B58718358"/>
        <w:category>
          <w:name w:val="Allmänt"/>
          <w:gallery w:val="placeholder"/>
        </w:category>
        <w:types>
          <w:type w:val="bbPlcHdr"/>
        </w:types>
        <w:behaviors>
          <w:behavior w:val="content"/>
        </w:behaviors>
        <w:guid w:val="{F52E0958-0361-4565-A35B-7E4491839C20}"/>
      </w:docPartPr>
      <w:docPartBody>
        <w:p w:rsidR="00CE095C" w:rsidP="00C717FA">
          <w:pPr>
            <w:pStyle w:val="44923114B3D04B2FACFCB24B58718358"/>
          </w:pPr>
          <w:r>
            <w:t xml:space="preserve"> </w:t>
          </w:r>
          <w:r>
            <w:rPr>
              <w:rStyle w:val="PlaceholderText"/>
            </w:rPr>
            <w:t>Välj ett parti.</w:t>
          </w:r>
        </w:p>
      </w:docPartBody>
    </w:docPart>
    <w:docPart>
      <w:docPartPr>
        <w:name w:val="070A7D596F9646228B1F772EF8E8D0E3"/>
        <w:category>
          <w:name w:val="Allmänt"/>
          <w:gallery w:val="placeholder"/>
        </w:category>
        <w:types>
          <w:type w:val="bbPlcHdr"/>
        </w:types>
        <w:behaviors>
          <w:behavior w:val="content"/>
        </w:behaviors>
        <w:guid w:val="{D6490D8D-9C6C-47DE-AC40-A36DEA652A43}"/>
      </w:docPartPr>
      <w:docPartBody>
        <w:p w:rsidR="00CE095C" w:rsidP="00C717FA">
          <w:pPr>
            <w:pStyle w:val="070A7D596F9646228B1F772EF8E8D0E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BEC69F52F9D465D9B3ED78BEF545844"/>
        <w:category>
          <w:name w:val="Allmänt"/>
          <w:gallery w:val="placeholder"/>
        </w:category>
        <w:types>
          <w:type w:val="bbPlcHdr"/>
        </w:types>
        <w:behaviors>
          <w:behavior w:val="content"/>
        </w:behaviors>
        <w:guid w:val="{BCF014E9-8CDF-4FB5-AF51-9E5292C51F51}"/>
      </w:docPartPr>
      <w:docPartBody>
        <w:p w:rsidR="00CE095C" w:rsidP="00C717FA">
          <w:pPr>
            <w:pStyle w:val="3BEC69F52F9D465D9B3ED78BEF545844"/>
          </w:pPr>
          <w:r>
            <w:rPr>
              <w:rStyle w:val="PlaceholderText"/>
            </w:rPr>
            <w:t>Klicka här för att ange datum.</w:t>
          </w:r>
        </w:p>
      </w:docPartBody>
    </w:docPart>
    <w:docPart>
      <w:docPartPr>
        <w:name w:val="1E1AB31E74E243C28424F21EBB043CFB"/>
        <w:category>
          <w:name w:val="Allmänt"/>
          <w:gallery w:val="placeholder"/>
        </w:category>
        <w:types>
          <w:type w:val="bbPlcHdr"/>
        </w:types>
        <w:behaviors>
          <w:behavior w:val="content"/>
        </w:behaviors>
        <w:guid w:val="{09315F66-9E8B-4F9C-9FB7-1D57D9F2B666}"/>
      </w:docPartPr>
      <w:docPartBody>
        <w:p w:rsidR="00CE095C" w:rsidP="00C717FA">
          <w:pPr>
            <w:pStyle w:val="1E1AB31E74E243C28424F21EBB043CFB"/>
          </w:pPr>
          <w:r>
            <w:rPr>
              <w:rStyle w:val="PlaceholderText"/>
            </w:rPr>
            <w:t>Välj undertecknare</w:t>
          </w:r>
          <w:r w:rsidRPr="00AC4EF6">
            <w:rPr>
              <w:rStyle w:val="PlaceholderText"/>
            </w:rPr>
            <w:t>.</w:t>
          </w:r>
        </w:p>
      </w:docPartBody>
    </w:docPart>
    <w:docPart>
      <w:docPartPr>
        <w:name w:val="C577DC1FB3C84D3496B98B929151511C"/>
        <w:category>
          <w:name w:val="Allmänt"/>
          <w:gallery w:val="placeholder"/>
        </w:category>
        <w:types>
          <w:type w:val="bbPlcHdr"/>
        </w:types>
        <w:behaviors>
          <w:behavior w:val="content"/>
        </w:behaviors>
        <w:guid w:val="{C8E48D07-DBB0-403F-A0D9-77AA044B01C4}"/>
      </w:docPartPr>
      <w:docPartBody>
        <w:p w:rsidR="00000000" w:rsidP="00C845C4">
          <w:pPr>
            <w:pStyle w:val="C577DC1FB3C84D3496B98B929151511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1D32C2BE34559B5D5F6F7B611424D">
    <w:name w:val="7611D32C2BE34559B5D5F6F7B611424D"/>
    <w:rsid w:val="00C717FA"/>
  </w:style>
  <w:style w:type="character" w:styleId="PlaceholderText">
    <w:name w:val="Placeholder Text"/>
    <w:basedOn w:val="DefaultParagraphFont"/>
    <w:uiPriority w:val="99"/>
    <w:semiHidden/>
    <w:rsid w:val="00C845C4"/>
    <w:rPr>
      <w:noProof w:val="0"/>
      <w:color w:val="808080"/>
    </w:rPr>
  </w:style>
  <w:style w:type="paragraph" w:customStyle="1" w:styleId="4CBD4F03A6644227890475C5162FA804">
    <w:name w:val="4CBD4F03A6644227890475C5162FA804"/>
    <w:rsid w:val="00C717FA"/>
  </w:style>
  <w:style w:type="paragraph" w:customStyle="1" w:styleId="BD566B623A8D478484B9F0ED4130951A">
    <w:name w:val="BD566B623A8D478484B9F0ED4130951A"/>
    <w:rsid w:val="00C717FA"/>
  </w:style>
  <w:style w:type="paragraph" w:customStyle="1" w:styleId="ABB1D76E6D864BE0BB8CE42B4398DC9B">
    <w:name w:val="ABB1D76E6D864BE0BB8CE42B4398DC9B"/>
    <w:rsid w:val="00C717FA"/>
  </w:style>
  <w:style w:type="paragraph" w:customStyle="1" w:styleId="F7B43792BDCD4BEA9B4C0E0DDDB6D627">
    <w:name w:val="F7B43792BDCD4BEA9B4C0E0DDDB6D627"/>
    <w:rsid w:val="00C717FA"/>
  </w:style>
  <w:style w:type="paragraph" w:customStyle="1" w:styleId="5CB506E7C79747D3B970A6D4DDB80E92">
    <w:name w:val="5CB506E7C79747D3B970A6D4DDB80E92"/>
    <w:rsid w:val="00C717FA"/>
  </w:style>
  <w:style w:type="paragraph" w:customStyle="1" w:styleId="5C41336A3111471EABB08E1FCF9650F6">
    <w:name w:val="5C41336A3111471EABB08E1FCF9650F6"/>
    <w:rsid w:val="00C717FA"/>
  </w:style>
  <w:style w:type="paragraph" w:customStyle="1" w:styleId="B70D765C7D444F7D86F7381076691A55">
    <w:name w:val="B70D765C7D444F7D86F7381076691A55"/>
    <w:rsid w:val="00C717FA"/>
  </w:style>
  <w:style w:type="paragraph" w:customStyle="1" w:styleId="81E6DB2F2E174C06AFF404B51A383DB6">
    <w:name w:val="81E6DB2F2E174C06AFF404B51A383DB6"/>
    <w:rsid w:val="00C717FA"/>
  </w:style>
  <w:style w:type="paragraph" w:customStyle="1" w:styleId="6E6EDEA5CD19428AB5DE0409C9623239">
    <w:name w:val="6E6EDEA5CD19428AB5DE0409C9623239"/>
    <w:rsid w:val="00C717FA"/>
  </w:style>
  <w:style w:type="paragraph" w:customStyle="1" w:styleId="446BA7784D034C70A71CCDCF760F20AE">
    <w:name w:val="446BA7784D034C70A71CCDCF760F20AE"/>
    <w:rsid w:val="00C717FA"/>
  </w:style>
  <w:style w:type="paragraph" w:customStyle="1" w:styleId="5CB506E7C79747D3B970A6D4DDB80E921">
    <w:name w:val="5CB506E7C79747D3B970A6D4DDB80E921"/>
    <w:rsid w:val="00C717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6EDEA5CD19428AB5DE0409C96232391">
    <w:name w:val="6E6EDEA5CD19428AB5DE0409C96232391"/>
    <w:rsid w:val="00C717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64726EB0D746DF9A107E07C4CD1FB5">
    <w:name w:val="1F64726EB0D746DF9A107E07C4CD1FB5"/>
    <w:rsid w:val="00C717FA"/>
  </w:style>
  <w:style w:type="paragraph" w:customStyle="1" w:styleId="44923114B3D04B2FACFCB24B58718358">
    <w:name w:val="44923114B3D04B2FACFCB24B58718358"/>
    <w:rsid w:val="00C717FA"/>
  </w:style>
  <w:style w:type="paragraph" w:customStyle="1" w:styleId="A8BE46030791434195F538D5096B0C02">
    <w:name w:val="A8BE46030791434195F538D5096B0C02"/>
    <w:rsid w:val="00C717FA"/>
  </w:style>
  <w:style w:type="paragraph" w:customStyle="1" w:styleId="3D839666EE184777B37AC7C70D6D5F23">
    <w:name w:val="3D839666EE184777B37AC7C70D6D5F23"/>
    <w:rsid w:val="00C717FA"/>
  </w:style>
  <w:style w:type="paragraph" w:customStyle="1" w:styleId="070A7D596F9646228B1F772EF8E8D0E3">
    <w:name w:val="070A7D596F9646228B1F772EF8E8D0E3"/>
    <w:rsid w:val="00C717FA"/>
  </w:style>
  <w:style w:type="paragraph" w:customStyle="1" w:styleId="3BEC69F52F9D465D9B3ED78BEF545844">
    <w:name w:val="3BEC69F52F9D465D9B3ED78BEF545844"/>
    <w:rsid w:val="00C717FA"/>
  </w:style>
  <w:style w:type="paragraph" w:customStyle="1" w:styleId="1E1AB31E74E243C28424F21EBB043CFB">
    <w:name w:val="1E1AB31E74E243C28424F21EBB043CFB"/>
    <w:rsid w:val="00C717FA"/>
  </w:style>
  <w:style w:type="paragraph" w:customStyle="1" w:styleId="C577DC1FB3C84D3496B98B929151511C">
    <w:name w:val="C577DC1FB3C84D3496B98B929151511C"/>
    <w:rsid w:val="00C845C4"/>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8039a8da-9c8d-4cc8-8ca3-9aec03faf757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2021-09-15T00:00:00</HeaderDate>
    <Office/>
    <Dnr>N2021/02305</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507AA58-B621-42CA-AE5B-F335DED219BC}"/>
</file>

<file path=customXml/itemProps2.xml><?xml version="1.0" encoding="utf-8"?>
<ds:datastoreItem xmlns:ds="http://schemas.openxmlformats.org/officeDocument/2006/customXml" ds:itemID="{03770357-CB42-4D7E-AEF8-E4F0DCDA49D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098DAF4-6037-4D4C-947B-197D618BDE5B}"/>
</file>

<file path=customXml/itemProps5.xml><?xml version="1.0" encoding="utf-8"?>
<ds:datastoreItem xmlns:ds="http://schemas.openxmlformats.org/officeDocument/2006/customXml" ds:itemID="{7750B582-27EE-406C-BB7A-BACB462B49B5}"/>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2053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3605 Vargens hot mot djurproduktionen och den biologiska mångfalden.docx</dc:title>
  <cp:revision>2</cp:revision>
  <dcterms:created xsi:type="dcterms:W3CDTF">2021-09-15T09:58:00Z</dcterms:created>
  <dcterms:modified xsi:type="dcterms:W3CDTF">2021-09-15T09:58:00Z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