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7648" w:rsidP="00DA0661">
      <w:pPr>
        <w:pStyle w:val="Title"/>
      </w:pPr>
      <w:bookmarkStart w:id="0" w:name="Start"/>
      <w:bookmarkEnd w:id="0"/>
      <w:r>
        <w:t>Svar på fråga 2020/21:3554 av Björn Söder (SD)</w:t>
      </w:r>
      <w:r w:rsidR="00F41E38">
        <w:t xml:space="preserve"> Leverans av ubåtar till försvaret</w:t>
      </w:r>
      <w:r>
        <w:br/>
      </w:r>
    </w:p>
    <w:p w:rsidR="00B27648" w:rsidP="002749F7">
      <w:pPr>
        <w:pStyle w:val="BodyText"/>
      </w:pPr>
      <w:r>
        <w:t>Björn Söder har frågat mig om jag avser vidta några särskilda åtgärder med anledning av fördyringen och förseningen av de ubåtar av Blekingeklass som beställts till Försvarsmakten, och i så fall vilka.</w:t>
      </w:r>
    </w:p>
    <w:p w:rsidR="000D385E" w:rsidP="00295CB6">
      <w:r>
        <w:t>I förhandlingarna inför försvarsbeslutet tog</w:t>
      </w:r>
      <w:r w:rsidR="00D154A4">
        <w:t>s det</w:t>
      </w:r>
      <w:r>
        <w:t xml:space="preserve"> höjd för eventuella fördyringar. </w:t>
      </w:r>
      <w:r w:rsidR="0042337C">
        <w:t xml:space="preserve">De ökade kostnaderna ingår i den av riksdagen godkända investeringsplanen för anskaffning av försvarsmateriel för </w:t>
      </w:r>
      <w:r w:rsidR="00591B35">
        <w:t>2021–2032</w:t>
      </w:r>
      <w:r w:rsidR="0042337C">
        <w:t xml:space="preserve">. </w:t>
      </w:r>
      <w:r>
        <w:t xml:space="preserve">Det avtal som undertecknades mellan Försvarets materielverk och Saab den </w:t>
      </w:r>
      <w:r w:rsidR="0088062B">
        <w:br/>
      </w:r>
      <w:r>
        <w:t>27 augusti i år innebär därmed inte att ekonomin, eller försvarsuppgörelsen</w:t>
      </w:r>
      <w:r w:rsidR="00A4335C">
        <w:t>,</w:t>
      </w:r>
      <w:r>
        <w:t xml:space="preserve"> spricker.</w:t>
      </w:r>
    </w:p>
    <w:p w:rsidR="000D385E" w:rsidP="00295CB6">
      <w:r>
        <w:t xml:space="preserve">Enligt avtalet kommer ubåtarna att levereras till Försvarets materielverk 2027 och 2028. Försvarsmakten kommer att redovisa förslag till hur myndigheten kan hantera dessa nya förutsättningar i sitt budgetunderlag för 2023. </w:t>
      </w:r>
    </w:p>
    <w:p w:rsidR="00295CB6" w:rsidP="00295CB6">
      <w:r>
        <w:t xml:space="preserve">I början av 2023 ska </w:t>
      </w:r>
      <w:r w:rsidR="00974E35">
        <w:t>Försvarsberedningen</w:t>
      </w:r>
      <w:r>
        <w:t xml:space="preserve"> genomföra en kontrollstation. Där och då ska </w:t>
      </w:r>
      <w:r w:rsidR="00974E35">
        <w:t>förverkligandet av försvarsbeslutet 2020</w:t>
      </w:r>
      <w:r w:rsidR="00837A12">
        <w:t xml:space="preserve"> </w:t>
      </w:r>
      <w:r>
        <w:t>utvärderas</w:t>
      </w:r>
      <w:r w:rsidR="00974E35">
        <w:t xml:space="preserve">. </w:t>
      </w:r>
      <w:r w:rsidRPr="00974E35" w:rsidR="00974E35">
        <w:t xml:space="preserve">Regeringen kommer </w:t>
      </w:r>
      <w:r w:rsidR="00974E35">
        <w:t xml:space="preserve">sedan </w:t>
      </w:r>
      <w:r w:rsidRPr="00974E35" w:rsidR="00974E35">
        <w:t xml:space="preserve">att återkomma i budgetpropositionen för 2024 för att säkerställa att genomförandet av försvarsbeslutet fortgår som planerat samt med förslag </w:t>
      </w:r>
      <w:r w:rsidR="00974E35">
        <w:t>på</w:t>
      </w:r>
      <w:r w:rsidRPr="00974E35" w:rsidR="00974E35">
        <w:t xml:space="preserve"> hur planeringsramen för perioden 2026–2030 ska hanteras.</w:t>
      </w:r>
      <w:r w:rsidR="00974E35">
        <w:t xml:space="preserve"> </w:t>
      </w:r>
    </w:p>
    <w:p w:rsidR="00B27648" w:rsidP="001C5A95">
      <w:r>
        <w:t xml:space="preserve">Regeringen har sedan 2010 löpande lämnat information om anskaffning av nya ubåtar i </w:t>
      </w:r>
      <w:r w:rsidR="00A87670">
        <w:t>bland annat</w:t>
      </w:r>
      <w:r>
        <w:t xml:space="preserve"> budgetpropositioner och till </w:t>
      </w:r>
      <w:r w:rsidR="009028DC">
        <w:t>f</w:t>
      </w:r>
      <w:r>
        <w:t xml:space="preserve">örsvarsutskottet. </w:t>
      </w:r>
      <w:r>
        <w:t xml:space="preserve">Jag har sammanlagt informerat försvarsutskottet om ubåt </w:t>
      </w:r>
      <w:r>
        <w:t xml:space="preserve">av </w:t>
      </w:r>
      <w:r>
        <w:t>Blekinge</w:t>
      </w:r>
      <w:r>
        <w:t>klass</w:t>
      </w:r>
      <w:r>
        <w:t xml:space="preserve"> en gång under 2019, tre gånger under 2020 och </w:t>
      </w:r>
      <w:r w:rsidR="0088062B">
        <w:t>tre</w:t>
      </w:r>
      <w:r>
        <w:t xml:space="preserve"> gånger under 2021 (16 mars, </w:t>
      </w:r>
      <w:r>
        <w:t xml:space="preserve">3 juni samt 22 juni). </w:t>
      </w:r>
      <w:r w:rsidR="000D385E">
        <w:t xml:space="preserve">Den 22 juni i år redovisade jag tillsammans med representanter för Försvarsmakten och Försvarets materielverk </w:t>
      </w:r>
      <w:r>
        <w:t xml:space="preserve">de </w:t>
      </w:r>
      <w:r w:rsidR="000D385E">
        <w:t>närmare förutsättningarna för det avtal som nu ingåtts mellan Försvarets materielverk och Saab.</w:t>
      </w:r>
      <w:r w:rsidR="00162060">
        <w:t xml:space="preserve"> I anslutning till detta informerades försvarsutskottet även särskilt av Försvarsmakten och Försvarets materielverk om hur myndigheterna nu kontinuerligt arbetar med att bedöma, följa upp och hantera risker i materielförsörjningen.</w:t>
      </w:r>
    </w:p>
    <w:p w:rsidR="00162060" w:rsidP="00162060">
      <w:r>
        <w:t>I alla stora och komplicerade projekt finns risker för fördyringar och förseningar. Jag har</w:t>
      </w:r>
      <w:r w:rsidR="00133FE9">
        <w:t>, då</w:t>
      </w:r>
      <w:r>
        <w:t xml:space="preserve"> </w:t>
      </w:r>
      <w:r w:rsidR="00133FE9">
        <w:t xml:space="preserve">information lämnats till </w:t>
      </w:r>
      <w:r w:rsidR="009028DC">
        <w:t>f</w:t>
      </w:r>
      <w:r w:rsidR="00133FE9">
        <w:t>örsvarsutskottet</w:t>
      </w:r>
      <w:r>
        <w:t xml:space="preserve"> </w:t>
      </w:r>
      <w:r w:rsidR="00133FE9">
        <w:t xml:space="preserve">i frågan, </w:t>
      </w:r>
      <w:r>
        <w:t xml:space="preserve">pekat på </w:t>
      </w:r>
      <w:r w:rsidR="00133FE9">
        <w:t>just detta</w:t>
      </w:r>
      <w:r>
        <w:t>.</w:t>
      </w:r>
    </w:p>
    <w:p w:rsidR="00B2764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0D2CF0D84F4E19B6BCD924DE1BB192"/>
          </w:placeholder>
          <w:dataBinding w:xpath="/ns0:DocumentInfo[1]/ns0:BaseInfo[1]/ns0:HeaderDate[1]" w:storeItemID="{3A2E59A3-6480-4403-8A0C-631AE1B322BB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4502">
            <w:t>8</w:t>
          </w:r>
          <w:r>
            <w:t xml:space="preserve"> september 2021</w:t>
          </w:r>
        </w:sdtContent>
      </w:sdt>
    </w:p>
    <w:p w:rsidR="00600756" w:rsidP="004E7A8F">
      <w:pPr>
        <w:pStyle w:val="Brdtextutanavstnd"/>
      </w:pPr>
    </w:p>
    <w:p w:rsidR="00600756" w:rsidP="004E7A8F">
      <w:pPr>
        <w:pStyle w:val="Brdtextutanavstnd"/>
      </w:pPr>
    </w:p>
    <w:p w:rsidR="00B27648" w:rsidP="004E7A8F">
      <w:pPr>
        <w:pStyle w:val="Brdtextutanavstnd"/>
      </w:pPr>
      <w:r>
        <w:t>Peter Hultqvist</w:t>
      </w:r>
    </w:p>
    <w:p w:rsidR="00B27648" w:rsidP="004E7A8F">
      <w:pPr>
        <w:pStyle w:val="Brdtextutanavstnd"/>
      </w:pPr>
    </w:p>
    <w:p w:rsidR="00B27648" w:rsidP="004E7A8F">
      <w:pPr>
        <w:pStyle w:val="Brdtextutanavstnd"/>
      </w:pPr>
    </w:p>
    <w:p w:rsidR="00B27648" w:rsidP="00422A41">
      <w:pPr>
        <w:pStyle w:val="BodyText"/>
      </w:pPr>
    </w:p>
    <w:p w:rsidR="00B2764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76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7648" w:rsidRPr="007D73AB" w:rsidP="00340DE0">
          <w:pPr>
            <w:pStyle w:val="Header"/>
          </w:pPr>
        </w:p>
      </w:tc>
      <w:tc>
        <w:tcPr>
          <w:tcW w:w="1134" w:type="dxa"/>
        </w:tcPr>
        <w:p w:rsidR="00B276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76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7648" w:rsidRPr="00710A6C" w:rsidP="00EE3C0F">
          <w:pPr>
            <w:pStyle w:val="Header"/>
            <w:rPr>
              <w:b/>
            </w:rPr>
          </w:pPr>
        </w:p>
        <w:p w:rsidR="00B27648" w:rsidP="00EE3C0F">
          <w:pPr>
            <w:pStyle w:val="Header"/>
          </w:pPr>
        </w:p>
        <w:p w:rsidR="00B27648" w:rsidP="00EE3C0F">
          <w:pPr>
            <w:pStyle w:val="Header"/>
          </w:pPr>
        </w:p>
        <w:p w:rsidR="00B276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ED26BA17D38410AA21AE1B06FF17638"/>
            </w:placeholder>
            <w:dataBinding w:xpath="/ns0:DocumentInfo[1]/ns0:BaseInfo[1]/ns0:Dnr[1]" w:storeItemID="{3A2E59A3-6480-4403-8A0C-631AE1B322BB}" w:prefixMappings="xmlns:ns0='http://lp/documentinfo/RK' "/>
            <w:text/>
          </w:sdtPr>
          <w:sdtContent>
            <w:p w:rsidR="00B27648" w:rsidP="00EE3C0F">
              <w:pPr>
                <w:pStyle w:val="Header"/>
              </w:pPr>
              <w:r>
                <w:t>Fö2021/00958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EFFAA0177643C690D14D3870895052"/>
            </w:placeholder>
            <w:showingPlcHdr/>
            <w:dataBinding w:xpath="/ns0:DocumentInfo[1]/ns0:BaseInfo[1]/ns0:DocNumber[1]" w:storeItemID="{3A2E59A3-6480-4403-8A0C-631AE1B322BB}" w:prefixMappings="xmlns:ns0='http://lp/documentinfo/RK' "/>
            <w:text/>
          </w:sdtPr>
          <w:sdtContent>
            <w:p w:rsidR="00B276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7648" w:rsidP="00EE3C0F">
          <w:pPr>
            <w:pStyle w:val="Header"/>
          </w:pPr>
        </w:p>
      </w:tc>
      <w:tc>
        <w:tcPr>
          <w:tcW w:w="1134" w:type="dxa"/>
        </w:tcPr>
        <w:p w:rsidR="00B27648" w:rsidP="0094502D">
          <w:pPr>
            <w:pStyle w:val="Header"/>
          </w:pPr>
        </w:p>
        <w:p w:rsidR="00B276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C61F804865DA4D36AEC708D87A3172D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F7E97" w:rsidRPr="00013130" w:rsidP="007F7E97">
              <w:pPr>
                <w:pStyle w:val="Header"/>
                <w:rPr>
                  <w:b/>
                </w:rPr>
              </w:pPr>
              <w:r w:rsidRPr="00013130">
                <w:rPr>
                  <w:b/>
                </w:rPr>
                <w:t>Försvarsdepartementet</w:t>
              </w:r>
            </w:p>
            <w:p w:rsidR="007F7E97" w:rsidP="007F7E97">
              <w:pPr>
                <w:pStyle w:val="Header"/>
              </w:pPr>
              <w:r w:rsidRPr="00013130">
                <w:t>Försvarsministern</w:t>
              </w:r>
            </w:p>
            <w:p w:rsidR="00F41E38" w:rsidRPr="00F41E38" w:rsidP="00F41E38"/>
          </w:tc>
        </w:sdtContent>
      </w:sdt>
      <w:sdt>
        <w:sdtPr>
          <w:alias w:val="Recipient"/>
          <w:tag w:val="ccRKShow_Recipient"/>
          <w:id w:val="-28344517"/>
          <w:placeholder>
            <w:docPart w:val="8945EABC0B144E13B5D3E9FF2CBBB476"/>
          </w:placeholder>
          <w:dataBinding w:xpath="/ns0:DocumentInfo[1]/ns0:BaseInfo[1]/ns0:Recipient[1]" w:storeItemID="{3A2E59A3-6480-4403-8A0C-631AE1B322BB}" w:prefixMappings="xmlns:ns0='http://lp/documentinfo/RK' "/>
          <w:text w:multiLine="1"/>
        </w:sdtPr>
        <w:sdtContent>
          <w:tc>
            <w:tcPr>
              <w:tcW w:w="3170" w:type="dxa"/>
            </w:tcPr>
            <w:p w:rsidR="00B2764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76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D26BA17D38410AA21AE1B06FF17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802AF-B996-4636-A560-F162E32BF489}"/>
      </w:docPartPr>
      <w:docPartBody>
        <w:p w:rsidR="00026721" w:rsidP="0046049F">
          <w:pPr>
            <w:pStyle w:val="3ED26BA17D38410AA21AE1B06FF176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EFFAA0177643C690D14D3870895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5E959-5C65-4515-9B8D-C9E5ADCB5462}"/>
      </w:docPartPr>
      <w:docPartBody>
        <w:p w:rsidR="00026721" w:rsidP="0046049F">
          <w:pPr>
            <w:pStyle w:val="C4EFFAA0177643C690D14D38708950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F804865DA4D36AEC708D87A317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E5DE5-DD7D-4DB7-B51E-AFCBBAD2E72C}"/>
      </w:docPartPr>
      <w:docPartBody>
        <w:p w:rsidR="00026721" w:rsidP="0046049F">
          <w:pPr>
            <w:pStyle w:val="C61F804865DA4D36AEC708D87A3172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45EABC0B144E13B5D3E9FF2CBBB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DD944-D408-4BDC-BEB3-EBEA84AFEAD7}"/>
      </w:docPartPr>
      <w:docPartBody>
        <w:p w:rsidR="00026721" w:rsidP="0046049F">
          <w:pPr>
            <w:pStyle w:val="8945EABC0B144E13B5D3E9FF2CBBB4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0D2CF0D84F4E19B6BCD924DE1BB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BB88F-7C56-48E8-AE06-4B0915D183D2}"/>
      </w:docPartPr>
      <w:docPartBody>
        <w:p w:rsidR="00026721" w:rsidP="0046049F">
          <w:pPr>
            <w:pStyle w:val="110D2CF0D84F4E19B6BCD924DE1BB19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43DF1DA14D43AAB6A05E9F499A18F9">
    <w:name w:val="F143DF1DA14D43AAB6A05E9F499A18F9"/>
    <w:rsid w:val="0046049F"/>
  </w:style>
  <w:style w:type="character" w:styleId="PlaceholderText">
    <w:name w:val="Placeholder Text"/>
    <w:basedOn w:val="DefaultParagraphFont"/>
    <w:uiPriority w:val="99"/>
    <w:semiHidden/>
    <w:rsid w:val="0046049F"/>
    <w:rPr>
      <w:noProof w:val="0"/>
      <w:color w:val="808080"/>
    </w:rPr>
  </w:style>
  <w:style w:type="paragraph" w:customStyle="1" w:styleId="B9F9F93BD7A74FE4AFEAEA10906870B3">
    <w:name w:val="B9F9F93BD7A74FE4AFEAEA10906870B3"/>
    <w:rsid w:val="0046049F"/>
  </w:style>
  <w:style w:type="paragraph" w:customStyle="1" w:styleId="7FDBD65ADFE7491EB6CC0DCFE63EF726">
    <w:name w:val="7FDBD65ADFE7491EB6CC0DCFE63EF726"/>
    <w:rsid w:val="0046049F"/>
  </w:style>
  <w:style w:type="paragraph" w:customStyle="1" w:styleId="7F3B339A4D5144C285631CA22ECCC25C">
    <w:name w:val="7F3B339A4D5144C285631CA22ECCC25C"/>
    <w:rsid w:val="0046049F"/>
  </w:style>
  <w:style w:type="paragraph" w:customStyle="1" w:styleId="3ED26BA17D38410AA21AE1B06FF17638">
    <w:name w:val="3ED26BA17D38410AA21AE1B06FF17638"/>
    <w:rsid w:val="0046049F"/>
  </w:style>
  <w:style w:type="paragraph" w:customStyle="1" w:styleId="C4EFFAA0177643C690D14D3870895052">
    <w:name w:val="C4EFFAA0177643C690D14D3870895052"/>
    <w:rsid w:val="0046049F"/>
  </w:style>
  <w:style w:type="paragraph" w:customStyle="1" w:styleId="3A044F22D03548139A67D1302950A263">
    <w:name w:val="3A044F22D03548139A67D1302950A263"/>
    <w:rsid w:val="0046049F"/>
  </w:style>
  <w:style w:type="paragraph" w:customStyle="1" w:styleId="A5CD9B479E60449EA10CCDD6D21F42BC">
    <w:name w:val="A5CD9B479E60449EA10CCDD6D21F42BC"/>
    <w:rsid w:val="0046049F"/>
  </w:style>
  <w:style w:type="paragraph" w:customStyle="1" w:styleId="4EF83545A73C4EF8856DA55005907EE5">
    <w:name w:val="4EF83545A73C4EF8856DA55005907EE5"/>
    <w:rsid w:val="0046049F"/>
  </w:style>
  <w:style w:type="paragraph" w:customStyle="1" w:styleId="C61F804865DA4D36AEC708D87A3172D0">
    <w:name w:val="C61F804865DA4D36AEC708D87A3172D0"/>
    <w:rsid w:val="0046049F"/>
  </w:style>
  <w:style w:type="paragraph" w:customStyle="1" w:styleId="8945EABC0B144E13B5D3E9FF2CBBB476">
    <w:name w:val="8945EABC0B144E13B5D3E9FF2CBBB476"/>
    <w:rsid w:val="0046049F"/>
  </w:style>
  <w:style w:type="paragraph" w:customStyle="1" w:styleId="C4EFFAA0177643C690D14D38708950521">
    <w:name w:val="C4EFFAA0177643C690D14D38708950521"/>
    <w:rsid w:val="004604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1F804865DA4D36AEC708D87A3172D01">
    <w:name w:val="C61F804865DA4D36AEC708D87A3172D01"/>
    <w:rsid w:val="004604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8CA2C8496944F7A10C9BC8EA61B553">
    <w:name w:val="C58CA2C8496944F7A10C9BC8EA61B553"/>
    <w:rsid w:val="0046049F"/>
  </w:style>
  <w:style w:type="paragraph" w:customStyle="1" w:styleId="1E612D2466FB416898F62FDFFFA34EFF">
    <w:name w:val="1E612D2466FB416898F62FDFFFA34EFF"/>
    <w:rsid w:val="0046049F"/>
  </w:style>
  <w:style w:type="paragraph" w:customStyle="1" w:styleId="903AD897985D4E3A9FA8F18253390F5B">
    <w:name w:val="903AD897985D4E3A9FA8F18253390F5B"/>
    <w:rsid w:val="0046049F"/>
  </w:style>
  <w:style w:type="paragraph" w:customStyle="1" w:styleId="143F0F0FD1DD4FEEB612AF72712E6BD3">
    <w:name w:val="143F0F0FD1DD4FEEB612AF72712E6BD3"/>
    <w:rsid w:val="0046049F"/>
  </w:style>
  <w:style w:type="paragraph" w:customStyle="1" w:styleId="AF812F31925948329D6DE23A3C6A42CA">
    <w:name w:val="AF812F31925948329D6DE23A3C6A42CA"/>
    <w:rsid w:val="0046049F"/>
  </w:style>
  <w:style w:type="paragraph" w:customStyle="1" w:styleId="110D2CF0D84F4E19B6BCD924DE1BB192">
    <w:name w:val="110D2CF0D84F4E19B6BCD924DE1BB192"/>
    <w:rsid w:val="0046049F"/>
  </w:style>
  <w:style w:type="paragraph" w:customStyle="1" w:styleId="0099C30B03D04C389BA7A68312897756">
    <w:name w:val="0099C30B03D04C389BA7A68312897756"/>
    <w:rsid w:val="004604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057abc6b-a08f-404f-9ce9-cef1a9e18b69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2021-09-08T00:00:00</HeaderDate>
    <Office/>
    <Dnr>Fö2021/00958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82FB6F0-218A-4187-83A6-9B1AA02AEDA0}"/>
</file>

<file path=customXml/itemProps2.xml><?xml version="1.0" encoding="utf-8"?>
<ds:datastoreItem xmlns:ds="http://schemas.openxmlformats.org/officeDocument/2006/customXml" ds:itemID="{A2CCBD0F-97BD-4AF8-8C47-CD915CAD3B1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57A10DC-2D7E-4372-AD61-B63049CF1158}"/>
</file>

<file path=customXml/itemProps5.xml><?xml version="1.0" encoding="utf-8"?>
<ds:datastoreItem xmlns:ds="http://schemas.openxmlformats.org/officeDocument/2006/customXml" ds:itemID="{3A2E59A3-6480-4403-8A0C-631AE1B322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2020_21_3554 av Björn Söder (SD) Leverans av ubåtar till försvaret.docx</dc:title>
  <cp:revision>2</cp:revision>
  <cp:lastPrinted>2021-09-03T13:38:00Z</cp:lastPrinted>
  <dcterms:created xsi:type="dcterms:W3CDTF">2021-09-08T08:19:00Z</dcterms:created>
  <dcterms:modified xsi:type="dcterms:W3CDTF">2021-09-08T08:19:00Z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