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3E1" w:rsidRPr="00BF13E1" w:rsidRDefault="00BF13E1">
      <w:pPr>
        <w:pStyle w:val="Frslagsrubrik"/>
      </w:pPr>
      <w:r w:rsidRPr="00BF13E1">
        <w:t>Förslag till riksdagsbeslut</w:t>
      </w:r>
    </w:p>
    <w:p w:rsidR="00BF13E1" w:rsidRPr="00BF13E1" w:rsidRDefault="00BF13E1">
      <w:pPr>
        <w:pStyle w:val="Hemstlatt"/>
      </w:pPr>
      <w:r w:rsidRPr="00BF13E1">
        <w:t>Riksdagen tillkännager för regeringen som sin mening vad som anförs i motionen om att undersöka hur avdragsrätten för friskvård</w:t>
      </w:r>
      <w:r w:rsidRPr="00BF13E1">
        <w:t>s</w:t>
      </w:r>
      <w:r w:rsidRPr="00BF13E1">
        <w:t>bidragets kriterier kan göras mer flexibelt och innefatta fler verksamheter än i dag.</w:t>
      </w:r>
    </w:p>
    <w:p w:rsidR="00BF13E1" w:rsidRPr="00BF13E1" w:rsidRDefault="00BF13E1">
      <w:pPr>
        <w:pStyle w:val="Rubrik1"/>
      </w:pPr>
      <w:r w:rsidRPr="00BF13E1">
        <w:t>Motivering</w:t>
      </w:r>
    </w:p>
    <w:p w:rsidR="00BF13E1" w:rsidRPr="00BF13E1" w:rsidRDefault="00BF13E1">
      <w:r w:rsidRPr="00BF13E1">
        <w:t>En arbetsgivare kan erbjuda anställda friskvårdsbidrag. Det finns möjlighet att få ett skattefritt bidrag för den anställde, vilket är avdragsgillt för arbetsgiv</w:t>
      </w:r>
      <w:r w:rsidRPr="00BF13E1">
        <w:t>a</w:t>
      </w:r>
      <w:r w:rsidRPr="00BF13E1">
        <w:t>ren. Detta gäller en mängd aktiviteter. Det är bra då det ger positiv återver</w:t>
      </w:r>
      <w:r w:rsidRPr="00BF13E1">
        <w:t>k</w:t>
      </w:r>
      <w:r w:rsidRPr="00BF13E1">
        <w:t>ning för både arbetsgivare och anställda. Emellertid finns det fortfarande en del aktiviteter som anses falla utanför kriterierna för avdragsrätten.</w:t>
      </w:r>
    </w:p>
    <w:p w:rsidR="00BF13E1" w:rsidRPr="00BF13E1" w:rsidRDefault="00BF13E1">
      <w:pPr>
        <w:pStyle w:val="Normaltindrag"/>
      </w:pPr>
      <w:r w:rsidRPr="00BF13E1">
        <w:t>De två kriterier som finns för skattefri motion är att sporten ska vara av enklare slag och någon form av fysisk träning. Det finns emellertid undantag från regeln, exempelvis körsång på arbetsplatsen.</w:t>
      </w:r>
    </w:p>
    <w:p w:rsidR="00BF13E1" w:rsidRPr="00BF13E1" w:rsidRDefault="00BF13E1">
      <w:pPr>
        <w:pStyle w:val="Normaltindrag"/>
      </w:pPr>
      <w:r w:rsidRPr="00BF13E1">
        <w:t>Det finns nu anledning att överväga en mer flexibel tolkning, givet att de</w:t>
      </w:r>
      <w:r w:rsidRPr="00BF13E1">
        <w:t>s</w:t>
      </w:r>
      <w:r w:rsidRPr="00BF13E1">
        <w:t>sa två kriterier redan är svåra att tolka, å ena sidan vid granskningar av unda</w:t>
      </w:r>
      <w:r w:rsidRPr="00BF13E1">
        <w:t>n</w:t>
      </w:r>
      <w:r w:rsidRPr="00BF13E1">
        <w:t>tag och å andra sidan vid de få sporter som inte undantas från regeln.</w:t>
      </w:r>
    </w:p>
    <w:p w:rsidR="00BF13E1" w:rsidRPr="00BF13E1" w:rsidRDefault="00BF13E1">
      <w:pPr>
        <w:pStyle w:val="Normaltindrag"/>
      </w:pPr>
      <w:r w:rsidRPr="00BF13E1">
        <w:t>Vid tolkning av enklare slag tolkas kostnader in. Verksamheter som ak</w:t>
      </w:r>
      <w:r w:rsidRPr="00BF13E1">
        <w:t>u</w:t>
      </w:r>
      <w:r w:rsidRPr="00BF13E1">
        <w:t>pressur, kinesiologi, badminton och innebandy räknas som enklare slag. Hä</w:t>
      </w:r>
      <w:r w:rsidRPr="00BF13E1">
        <w:t>r</w:t>
      </w:r>
      <w:r w:rsidRPr="00BF13E1">
        <w:t>vid kan det uppstå tolkningssituationen som mestadels bygger på antagna kostnadskalkyler, eller okunskap kring sportens fysiska verkan. Innebandy som sport kan inte alltid anses vara en mycket billigare sport än exempelvis ridning eller golf. Körsång kan inte anses ge mer fysisk träning än den motion en person får vid en golfrunda. Det finns anledning att se över avdragsrättens kriterier och undersöka möjligheten för mer flexibel tol</w:t>
      </w:r>
      <w:r w:rsidRPr="00BF13E1">
        <w:t>kning av regelverket så att vanliga sporter som ridning och golf faller innanför ramarna för fris</w:t>
      </w:r>
      <w:r w:rsidRPr="00BF13E1">
        <w:t>k</w:t>
      </w:r>
      <w:r w:rsidRPr="00BF13E1">
        <w:t>vårdsbidrag.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13E1">
        <w:trPr>
          <w:cantSplit/>
        </w:trPr>
        <w:tc>
          <w:tcPr>
            <w:tcW w:w="3046" w:type="dxa"/>
          </w:tcPr>
          <w:p w:rsidR="00BF13E1" w:rsidRPr="00BF13E1" w:rsidRDefault="00BF13E1">
            <w:pPr>
              <w:pStyle w:val="UnderskriftDatum"/>
              <w:spacing w:before="240"/>
            </w:pPr>
            <w:r w:rsidRPr="00BF13E1">
              <w:lastRenderedPageBreak/>
              <w:t>Stockholm den 26 oktober 2010</w:t>
            </w:r>
          </w:p>
        </w:tc>
        <w:tc>
          <w:tcPr>
            <w:tcW w:w="3047" w:type="dxa"/>
          </w:tcPr>
          <w:p w:rsidR="00BF13E1" w:rsidRPr="00BF13E1" w:rsidRDefault="00BF13E1">
            <w:pPr>
              <w:pStyle w:val="Underskrifter"/>
              <w:spacing w:before="240"/>
            </w:pPr>
          </w:p>
        </w:tc>
      </w:tr>
      <w:tr w:rsidR="00000000" w:rsidRPr="00BF13E1">
        <w:trPr>
          <w:cantSplit/>
        </w:trPr>
        <w:tc>
          <w:tcPr>
            <w:tcW w:w="3046" w:type="dxa"/>
          </w:tcPr>
          <w:p w:rsidR="00BF13E1" w:rsidRPr="00BF13E1" w:rsidRDefault="00BF13E1">
            <w:pPr>
              <w:pStyle w:val="Underskrifter"/>
            </w:pPr>
            <w:r w:rsidRPr="00BF13E1">
              <w:t>Andreas Carlson (KD)</w:t>
            </w:r>
          </w:p>
        </w:tc>
        <w:tc>
          <w:tcPr>
            <w:tcW w:w="3046" w:type="dxa"/>
          </w:tcPr>
          <w:p w:rsidR="00BF13E1" w:rsidRPr="00BF13E1" w:rsidRDefault="00BF13E1">
            <w:pPr>
              <w:pStyle w:val="Underskrifter"/>
            </w:pPr>
            <w:r w:rsidRPr="00BF13E1">
              <w:t>Lars-Axel Nordell (KD)</w:t>
            </w:r>
          </w:p>
        </w:tc>
      </w:tr>
    </w:tbl>
    <w:p w:rsidR="00BF13E1" w:rsidRPr="00BF13E1" w:rsidRDefault="00BF13E1">
      <w:pPr>
        <w:pStyle w:val="Normaltindrag"/>
      </w:pPr>
    </w:p>
    <w:sectPr w:rsidR="00000000" w:rsidRPr="00BF13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3E1" w:rsidRPr="00BF13E1" w:rsidRDefault="00BF13E1">
      <w:r w:rsidRPr="00BF13E1">
        <w:separator/>
      </w:r>
    </w:p>
  </w:endnote>
  <w:endnote w:type="continuationSeparator" w:id="0">
    <w:p w:rsidR="00BF13E1" w:rsidRPr="00BF13E1" w:rsidRDefault="00BF13E1">
      <w:r w:rsidRPr="00BF13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3E1" w:rsidRPr="00BF13E1" w:rsidRDefault="00BF13E1">
    <w:pPr>
      <w:pStyle w:val="Sidfot"/>
    </w:pPr>
    <w:r w:rsidRPr="00BF13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58414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3E1" w:rsidRDefault="00BF13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13E1" w:rsidRDefault="00BF13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3E1" w:rsidRPr="00BF13E1" w:rsidRDefault="00BF13E1">
    <w:pPr>
      <w:pStyle w:val="Sidfot"/>
    </w:pPr>
    <w:r w:rsidRPr="00BF13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6138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3E1" w:rsidRDefault="00BF13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13E1" w:rsidRDefault="00BF13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3E1" w:rsidRPr="00BF13E1" w:rsidRDefault="00BF13E1">
    <w:pPr>
      <w:pStyle w:val="Sidfot"/>
    </w:pPr>
    <w:r w:rsidRPr="00BF13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476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3E1" w:rsidRDefault="00BF13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13E1" w:rsidRDefault="00BF13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3E1" w:rsidRPr="00BF13E1" w:rsidRDefault="00BF13E1">
      <w:r w:rsidRPr="00BF13E1">
        <w:separator/>
      </w:r>
    </w:p>
  </w:footnote>
  <w:footnote w:type="continuationSeparator" w:id="0">
    <w:p w:rsidR="00BF13E1" w:rsidRPr="00BF13E1" w:rsidRDefault="00BF13E1">
      <w:r w:rsidRPr="00BF13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3E1" w:rsidRPr="00BF13E1" w:rsidRDefault="00BF13E1">
    <w:pPr>
      <w:pStyle w:val="Sidhuvud"/>
    </w:pPr>
    <w:r w:rsidRPr="00BF13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596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3E1" w:rsidRDefault="00BF13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13E1" w:rsidRDefault="00BF13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3E1" w:rsidRPr="00BF13E1" w:rsidRDefault="00BF13E1">
    <w:pPr>
      <w:pStyle w:val="Sidhuvud"/>
    </w:pPr>
    <w:r w:rsidRPr="00BF13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43595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3E1" w:rsidRDefault="00BF13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13E1" w:rsidRDefault="00BF13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3E1" w:rsidRPr="00BF13E1" w:rsidRDefault="00BF13E1">
    <w:pPr>
      <w:pStyle w:val="FSHNormal"/>
      <w:tabs>
        <w:tab w:val="right" w:pos="5840"/>
      </w:tabs>
    </w:pPr>
    <w:r w:rsidRPr="00BF13E1">
      <w:br/>
    </w:r>
    <w:r w:rsidRPr="00BF13E1">
      <w:fldChar w:fldCharType="begin" w:fldLock="1"/>
    </w:r>
    <w:r w:rsidRPr="00BF13E1">
      <w:instrText xml:space="preserve"> DOCPROPERTY</w:instrText>
    </w:r>
    <w:r w:rsidRPr="00BF13E1">
      <w:rPr>
        <w:sz w:val="18"/>
      </w:rPr>
      <w:instrText xml:space="preserve"> "YearUser" *\charformat </w:instrText>
    </w:r>
    <w:r w:rsidRPr="00BF13E1">
      <w:fldChar w:fldCharType="separate"/>
    </w:r>
    <w:r w:rsidRPr="00BF13E1">
      <w:t>2010/11</w:t>
    </w:r>
    <w:r w:rsidRPr="00BF13E1">
      <w:fldChar w:fldCharType="end"/>
    </w:r>
    <w:r w:rsidRPr="00BF13E1">
      <w:t xml:space="preserve"> </w:t>
    </w:r>
    <w:r w:rsidRPr="00BF13E1">
      <w:tab/>
      <w:t xml:space="preserve">mnr: </w:t>
    </w:r>
    <w:r w:rsidRPr="00BF13E1">
      <w:fldChar w:fldCharType="begin" w:fldLock="1"/>
    </w:r>
    <w:r w:rsidRPr="00BF13E1">
      <w:instrText xml:space="preserve"> DOCPROPERTY</w:instrText>
    </w:r>
    <w:r w:rsidRPr="00BF13E1">
      <w:rPr>
        <w:sz w:val="18"/>
      </w:rPr>
      <w:instrText xml:space="preserve"> "Motionsnummer" *\charformat </w:instrText>
    </w:r>
    <w:r w:rsidRPr="00BF13E1">
      <w:fldChar w:fldCharType="separate"/>
    </w:r>
    <w:r w:rsidRPr="00BF13E1">
      <w:t>Sk330</w:t>
    </w:r>
    <w:r w:rsidRPr="00BF13E1">
      <w:fldChar w:fldCharType="end"/>
    </w:r>
    <w:r w:rsidRPr="00BF13E1">
      <w:br/>
    </w:r>
    <w:r w:rsidRPr="00BF13E1">
      <w:fldChar w:fldCharType="begin" w:fldLock="1"/>
    </w:r>
    <w:r w:rsidRPr="00BF13E1">
      <w:instrText xml:space="preserve"> DOCPROPERTY</w:instrText>
    </w:r>
    <w:r w:rsidRPr="00BF13E1">
      <w:rPr>
        <w:sz w:val="18"/>
      </w:rPr>
      <w:instrText xml:space="preserve"> "Samling" *\charformat </w:instrText>
    </w:r>
    <w:r w:rsidRPr="00BF13E1">
      <w:fldChar w:fldCharType="end"/>
    </w:r>
    <w:r w:rsidRPr="00BF13E1">
      <w:tab/>
      <w:t xml:space="preserve">pnr: </w:t>
    </w:r>
    <w:r w:rsidRPr="00BF13E1">
      <w:fldChar w:fldCharType="begin" w:fldLock="1"/>
    </w:r>
    <w:r w:rsidRPr="00BF13E1">
      <w:instrText xml:space="preserve"> DOCPROPERTY</w:instrText>
    </w:r>
    <w:r w:rsidRPr="00BF13E1">
      <w:rPr>
        <w:sz w:val="18"/>
      </w:rPr>
      <w:instrText xml:space="preserve"> "Partinummer" *\charformat </w:instrText>
    </w:r>
    <w:r w:rsidRPr="00BF13E1">
      <w:fldChar w:fldCharType="separate"/>
    </w:r>
    <w:r w:rsidRPr="00BF13E1">
      <w:t>KD598</w:t>
    </w:r>
    <w:r w:rsidRPr="00BF13E1">
      <w:fldChar w:fldCharType="end"/>
    </w:r>
  </w:p>
  <w:p w:rsidR="00BF13E1" w:rsidRPr="00BF13E1" w:rsidRDefault="00BF13E1">
    <w:pPr>
      <w:pStyle w:val="FSHRub1"/>
    </w:pPr>
    <w:r w:rsidRPr="00BF13E1">
      <w:t>Motion till riksdagen</w:t>
    </w:r>
    <w:r w:rsidRPr="00BF13E1">
      <w:br/>
    </w:r>
    <w:r w:rsidRPr="00BF13E1">
      <w:fldChar w:fldCharType="begin" w:fldLock="1"/>
    </w:r>
    <w:r w:rsidRPr="00BF13E1">
      <w:instrText xml:space="preserve"> DOCPROPERTY "YearUser" *\charformat </w:instrText>
    </w:r>
    <w:r w:rsidRPr="00BF13E1">
      <w:fldChar w:fldCharType="separate"/>
    </w:r>
    <w:r w:rsidRPr="00BF13E1">
      <w:t>2010/11</w:t>
    </w:r>
    <w:r w:rsidRPr="00BF13E1">
      <w:fldChar w:fldCharType="end"/>
    </w:r>
    <w:r w:rsidRPr="00BF13E1">
      <w:t>:</w:t>
    </w:r>
    <w:r w:rsidRPr="00BF13E1">
      <w:fldChar w:fldCharType="begin" w:fldLock="1"/>
    </w:r>
    <w:r w:rsidRPr="00BF13E1">
      <w:instrText xml:space="preserve"> DOCPROPERTY "Motionsnummer" *\charformat </w:instrText>
    </w:r>
    <w:r w:rsidRPr="00BF13E1">
      <w:fldChar w:fldCharType="separate"/>
    </w:r>
    <w:r w:rsidRPr="00BF13E1">
      <w:t>Sk330</w:t>
    </w:r>
    <w:r w:rsidRPr="00BF13E1">
      <w:fldChar w:fldCharType="end"/>
    </w:r>
  </w:p>
  <w:p w:rsidR="00BF13E1" w:rsidRPr="00BF13E1" w:rsidRDefault="00BF13E1">
    <w:pPr>
      <w:pStyle w:val="FSHNormalS5"/>
    </w:pPr>
    <w:r w:rsidRPr="00BF13E1">
      <w:fldChar w:fldCharType="begin" w:fldLock="1"/>
    </w:r>
    <w:r w:rsidRPr="00BF13E1">
      <w:instrText xml:space="preserve"> DOCPROPERTY "MotionarText" *\charformat </w:instrText>
    </w:r>
    <w:r w:rsidRPr="00BF13E1">
      <w:fldChar w:fldCharType="separate"/>
    </w:r>
    <w:r w:rsidRPr="00BF13E1">
      <w:t>av Andreas Carlson och Lars-Axel Nordell (KD)</w:t>
    </w:r>
    <w:r w:rsidRPr="00BF13E1">
      <w:fldChar w:fldCharType="end"/>
    </w:r>
    <w:r w:rsidRPr="00BF13E1">
      <w:br/>
    </w:r>
    <w:r w:rsidRPr="00BF13E1">
      <w:fldChar w:fldCharType="begin" w:fldLock="1"/>
    </w:r>
    <w:r w:rsidRPr="00BF13E1">
      <w:instrText xml:space="preserve"> DOCPROPERTY "SvarFrasKort" *\charformat </w:instrText>
    </w:r>
    <w:r w:rsidRPr="00BF13E1">
      <w:fldChar w:fldCharType="end"/>
    </w:r>
  </w:p>
  <w:p w:rsidR="00BF13E1" w:rsidRPr="00BF13E1" w:rsidRDefault="00BF13E1">
    <w:pPr>
      <w:pStyle w:val="FSHTitel"/>
    </w:pPr>
    <w:r w:rsidRPr="00BF13E1">
      <w:fldChar w:fldCharType="begin" w:fldLock="1"/>
    </w:r>
    <w:r w:rsidRPr="00BF13E1">
      <w:instrText xml:space="preserve"> DOCPROPERTY</w:instrText>
    </w:r>
    <w:r w:rsidRPr="00BF13E1">
      <w:rPr>
        <w:sz w:val="18"/>
      </w:rPr>
      <w:instrText xml:space="preserve"> "RubrikSvar" *\charformat </w:instrText>
    </w:r>
    <w:r w:rsidRPr="00BF13E1">
      <w:fldChar w:fldCharType="separate"/>
    </w:r>
    <w:r w:rsidRPr="00BF13E1">
      <w:t>Friskvårdsbidrag till golf och ridning</w:t>
    </w:r>
    <w:r w:rsidRPr="00BF13E1">
      <w:fldChar w:fldCharType="end"/>
    </w:r>
  </w:p>
  <w:p w:rsidR="00BF13E1" w:rsidRPr="00BF13E1" w:rsidRDefault="00BF13E1">
    <w:pPr>
      <w:pStyle w:val="Normal00"/>
    </w:pPr>
  </w:p>
  <w:p w:rsidR="00BF13E1" w:rsidRPr="00BF13E1" w:rsidRDefault="00BF13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7618514">
    <w:abstractNumId w:val="3"/>
  </w:num>
  <w:num w:numId="2" w16cid:durableId="274408527">
    <w:abstractNumId w:val="2"/>
  </w:num>
  <w:num w:numId="3" w16cid:durableId="284429088">
    <w:abstractNumId w:val="1"/>
  </w:num>
  <w:num w:numId="4" w16cid:durableId="210845288">
    <w:abstractNumId w:val="0"/>
  </w:num>
  <w:num w:numId="5" w16cid:durableId="1584678075">
    <w:abstractNumId w:val="7"/>
  </w:num>
  <w:num w:numId="6" w16cid:durableId="2122918629">
    <w:abstractNumId w:val="6"/>
  </w:num>
  <w:num w:numId="7" w16cid:durableId="1244222136">
    <w:abstractNumId w:val="5"/>
  </w:num>
  <w:num w:numId="8" w16cid:durableId="333798127">
    <w:abstractNumId w:val="4"/>
  </w:num>
  <w:num w:numId="9" w16cid:durableId="1197767358">
    <w:abstractNumId w:val="8"/>
  </w:num>
  <w:num w:numId="10" w16cid:durableId="297688440">
    <w:abstractNumId w:val="9"/>
  </w:num>
  <w:num w:numId="11" w16cid:durableId="540829377">
    <w:abstractNumId w:val="10"/>
  </w:num>
  <w:num w:numId="12" w16cid:durableId="1378167031">
    <w:abstractNumId w:val="13"/>
  </w:num>
  <w:num w:numId="13" w16cid:durableId="1090929499">
    <w:abstractNumId w:val="15"/>
  </w:num>
  <w:num w:numId="14" w16cid:durableId="728070537">
    <w:abstractNumId w:val="16"/>
  </w:num>
  <w:num w:numId="15" w16cid:durableId="1132674376">
    <w:abstractNumId w:val="11"/>
  </w:num>
  <w:num w:numId="16" w16cid:durableId="789738674">
    <w:abstractNumId w:val="18"/>
  </w:num>
  <w:num w:numId="17" w16cid:durableId="325517317">
    <w:abstractNumId w:val="17"/>
  </w:num>
  <w:num w:numId="18" w16cid:durableId="1988313702">
    <w:abstractNumId w:val="14"/>
  </w:num>
  <w:num w:numId="19" w16cid:durableId="1952200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303E3A44-44EA-4BFF-AFDD-AC550DCCD00D},{95646CD8-EE96-4B4D-B76D-C476B3FDD006}"/>
  </w:docVars>
  <w:rsids>
    <w:rsidRoot w:val="002F14FB"/>
    <w:rsid w:val="002F14FB"/>
    <w:rsid w:val="00BF13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93213D7-6018-4D18-BD0F-97EDB6E5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1568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kd598</vt:lpstr>
    </vt:vector>
  </TitlesOfParts>
  <Company>Riksdagen</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kd598</dc:title>
  <dc:subject>kd598</dc:subject>
  <dc:creator>Riksdagen</dc:creator>
  <cp:keywords>Riksdagen</cp:keywords>
  <dc:description>Versal/gemen i partibeteckning. Gemen i tryck för 0910, versal för 1011 och nyare</dc:description>
  <cp:lastModifiedBy>Lars Brink</cp:lastModifiedBy>
  <cp:revision>2</cp:revision>
  <cp:lastPrinted>2010-12-10T07:09:00Z</cp:lastPrinted>
  <dcterms:created xsi:type="dcterms:W3CDTF">2025-12-18T02:16:00Z</dcterms:created>
  <dcterms:modified xsi:type="dcterms:W3CDTF">2025-12-18T02:16:00Z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Friskvårdsbidrag till golf och ridning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Friskvårdsbidrag till golf och ridning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Lars-Axel Nordell (KD)</vt:lpwstr>
  </property>
  <property fmtid="{D5CDD505-2E9C-101B-9397-08002B2CF9AE}" pid="26" name="MotionarLista">
    <vt:lpwstr>Carlson, Andreas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20102011000001070100000005980069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20102011000001070100000005980069</vt:lpwstr>
  </property>
  <property fmtid="{D5CDD505-2E9C-101B-9397-08002B2CF9AE}" pid="50" name="nummer">
    <vt:lpwstr>330</vt:lpwstr>
  </property>
  <property fmtid="{D5CDD505-2E9C-101B-9397-08002B2CF9AE}" pid="51" name="utskottsbeteckning">
    <vt:lpwstr>Sk</vt:lpwstr>
  </property>
  <property fmtid="{D5CDD505-2E9C-101B-9397-08002B2CF9AE}" pid="52" name="GlobalUID">
    <vt:lpwstr>{B2314863-AB76-425C-B0FE-049D47891F11}</vt:lpwstr>
  </property>
  <property fmtid="{D5CDD505-2E9C-101B-9397-08002B2CF9AE}" pid="53" name="Överföringar">
    <vt:i4>0</vt:i4>
  </property>
  <property fmtid="{D5CDD505-2E9C-101B-9397-08002B2CF9AE}" pid="54" name="Checksum">
    <vt:lpwstr>*1019512694828*</vt:lpwstr>
  </property>
  <property fmtid="{D5CDD505-2E9C-101B-9397-08002B2CF9AE}" pid="55" name="skuggnummer">
    <vt:lpwstr>1825</vt:lpwstr>
  </property>
  <property fmtid="{D5CDD505-2E9C-101B-9397-08002B2CF9AE}" pid="56" name="urixVersion">
    <vt:lpwstr>4.3.2.0</vt:lpwstr>
  </property>
  <property fmtid="{D5CDD505-2E9C-101B-9397-08002B2CF9AE}" pid="57" name="urixOrigin">
    <vt:lpwstr>110218 11:09:47.800</vt:lpwstr>
  </property>
  <property fmtid="{D5CDD505-2E9C-101B-9397-08002B2CF9AE}" pid="58" name="urixGuid">
    <vt:lpwstr>{AA43C398-07C6-407A-9E3F-8F42DEFA2BF3}</vt:lpwstr>
  </property>
</Properties>
</file>