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0FB7A" w14:textId="77777777" w:rsidR="006E04A4" w:rsidRPr="00CD7560" w:rsidRDefault="004716FD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32</w:t>
      </w:r>
      <w:bookmarkEnd w:id="1"/>
    </w:p>
    <w:p w14:paraId="3F70FB7B" w14:textId="77777777" w:rsidR="006E04A4" w:rsidRDefault="004716FD">
      <w:pPr>
        <w:pStyle w:val="Datum"/>
        <w:outlineLvl w:val="0"/>
      </w:pPr>
      <w:bookmarkStart w:id="2" w:name="DocumentDate"/>
      <w:r>
        <w:t>Tisdagen den 24 november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163F52" w14:paraId="3F70FB80" w14:textId="77777777" w:rsidTr="00E47117">
        <w:trPr>
          <w:cantSplit/>
        </w:trPr>
        <w:tc>
          <w:tcPr>
            <w:tcW w:w="454" w:type="dxa"/>
          </w:tcPr>
          <w:p w14:paraId="3F70FB7C" w14:textId="77777777" w:rsidR="006E04A4" w:rsidRDefault="004716F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F70FB7D" w14:textId="77777777" w:rsidR="006E04A4" w:rsidRDefault="004716F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3F70FB7E" w14:textId="77777777" w:rsidR="006E04A4" w:rsidRDefault="004716FD"/>
        </w:tc>
        <w:tc>
          <w:tcPr>
            <w:tcW w:w="7512" w:type="dxa"/>
            <w:gridSpan w:val="2"/>
          </w:tcPr>
          <w:p w14:paraId="3F70FB7F" w14:textId="77777777" w:rsidR="006E04A4" w:rsidRDefault="004716F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163F52" w14:paraId="3F70FB85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F70FB81" w14:textId="77777777" w:rsidR="006E04A4" w:rsidRDefault="004716FD"/>
        </w:tc>
        <w:tc>
          <w:tcPr>
            <w:tcW w:w="851" w:type="dxa"/>
          </w:tcPr>
          <w:p w14:paraId="3F70FB82" w14:textId="77777777" w:rsidR="006E04A4" w:rsidRDefault="004716FD">
            <w:pPr>
              <w:jc w:val="right"/>
            </w:pPr>
          </w:p>
        </w:tc>
        <w:tc>
          <w:tcPr>
            <w:tcW w:w="397" w:type="dxa"/>
            <w:gridSpan w:val="2"/>
          </w:tcPr>
          <w:p w14:paraId="3F70FB83" w14:textId="77777777" w:rsidR="006E04A4" w:rsidRDefault="004716FD"/>
        </w:tc>
        <w:tc>
          <w:tcPr>
            <w:tcW w:w="7512" w:type="dxa"/>
            <w:gridSpan w:val="2"/>
          </w:tcPr>
          <w:p w14:paraId="3F70FB84" w14:textId="561E2ACD" w:rsidR="006E04A4" w:rsidRDefault="004716FD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3F70FB86" w14:textId="77777777" w:rsidR="006E04A4" w:rsidRDefault="004716FD">
      <w:pPr>
        <w:pStyle w:val="StreckLngt"/>
      </w:pPr>
      <w:r>
        <w:tab/>
      </w:r>
    </w:p>
    <w:p w14:paraId="3F70FB87" w14:textId="77777777" w:rsidR="00121B42" w:rsidRDefault="004716FD" w:rsidP="00121B42">
      <w:pPr>
        <w:pStyle w:val="Blankrad"/>
      </w:pPr>
      <w:r>
        <w:t xml:space="preserve">      </w:t>
      </w:r>
    </w:p>
    <w:p w14:paraId="3F70FB88" w14:textId="77777777" w:rsidR="00CF242C" w:rsidRDefault="004716F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63F52" w14:paraId="3F70FB8C" w14:textId="77777777" w:rsidTr="00055526">
        <w:trPr>
          <w:cantSplit/>
        </w:trPr>
        <w:tc>
          <w:tcPr>
            <w:tcW w:w="567" w:type="dxa"/>
          </w:tcPr>
          <w:p w14:paraId="3F70FB89" w14:textId="77777777" w:rsidR="001D7AF0" w:rsidRDefault="004716FD" w:rsidP="00C84F80">
            <w:pPr>
              <w:keepNext/>
            </w:pPr>
          </w:p>
        </w:tc>
        <w:tc>
          <w:tcPr>
            <w:tcW w:w="6663" w:type="dxa"/>
          </w:tcPr>
          <w:p w14:paraId="3F70FB8A" w14:textId="77777777" w:rsidR="006E04A4" w:rsidRDefault="004716F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F70FB8B" w14:textId="77777777" w:rsidR="006E04A4" w:rsidRDefault="004716FD" w:rsidP="00C84F80">
            <w:pPr>
              <w:keepNext/>
            </w:pPr>
          </w:p>
        </w:tc>
      </w:tr>
      <w:tr w:rsidR="00163F52" w14:paraId="3F70FB90" w14:textId="77777777" w:rsidTr="00055526">
        <w:trPr>
          <w:cantSplit/>
        </w:trPr>
        <w:tc>
          <w:tcPr>
            <w:tcW w:w="567" w:type="dxa"/>
          </w:tcPr>
          <w:p w14:paraId="3F70FB8D" w14:textId="77777777" w:rsidR="001D7AF0" w:rsidRDefault="004716F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F70FB8E" w14:textId="77777777" w:rsidR="006E04A4" w:rsidRDefault="004716FD" w:rsidP="000326E3">
            <w:r>
              <w:t>Protokollet från sammanträdet tisdagen den 10 november</w:t>
            </w:r>
          </w:p>
        </w:tc>
        <w:tc>
          <w:tcPr>
            <w:tcW w:w="2055" w:type="dxa"/>
          </w:tcPr>
          <w:p w14:paraId="3F70FB8F" w14:textId="77777777" w:rsidR="006E04A4" w:rsidRDefault="004716FD" w:rsidP="00C84F80"/>
        </w:tc>
      </w:tr>
      <w:tr w:rsidR="00163F52" w14:paraId="3F70FB94" w14:textId="77777777" w:rsidTr="00055526">
        <w:trPr>
          <w:cantSplit/>
        </w:trPr>
        <w:tc>
          <w:tcPr>
            <w:tcW w:w="567" w:type="dxa"/>
          </w:tcPr>
          <w:p w14:paraId="3F70FB91" w14:textId="77777777" w:rsidR="001D7AF0" w:rsidRDefault="004716FD" w:rsidP="00C84F80">
            <w:pPr>
              <w:keepNext/>
            </w:pPr>
          </w:p>
        </w:tc>
        <w:tc>
          <w:tcPr>
            <w:tcW w:w="6663" w:type="dxa"/>
          </w:tcPr>
          <w:p w14:paraId="3F70FB92" w14:textId="77777777" w:rsidR="006E04A4" w:rsidRDefault="004716FD" w:rsidP="000326E3">
            <w:pPr>
              <w:pStyle w:val="HuvudrubrikEnsam"/>
              <w:keepNext/>
            </w:pPr>
            <w:r>
              <w:t xml:space="preserve">Anmälan om byte av partinamn </w:t>
            </w:r>
            <w:r>
              <w:t>och partibeteckning</w:t>
            </w:r>
          </w:p>
        </w:tc>
        <w:tc>
          <w:tcPr>
            <w:tcW w:w="2055" w:type="dxa"/>
          </w:tcPr>
          <w:p w14:paraId="3F70FB93" w14:textId="77777777" w:rsidR="006E04A4" w:rsidRDefault="004716FD" w:rsidP="00C84F80">
            <w:pPr>
              <w:keepNext/>
            </w:pPr>
          </w:p>
        </w:tc>
      </w:tr>
      <w:tr w:rsidR="00163F52" w14:paraId="3F70FB98" w14:textId="77777777" w:rsidTr="00055526">
        <w:trPr>
          <w:cantSplit/>
        </w:trPr>
        <w:tc>
          <w:tcPr>
            <w:tcW w:w="567" w:type="dxa"/>
          </w:tcPr>
          <w:p w14:paraId="3F70FB95" w14:textId="77777777" w:rsidR="001D7AF0" w:rsidRDefault="004716F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F70FB96" w14:textId="77777777" w:rsidR="006E04A4" w:rsidRDefault="004716FD" w:rsidP="000326E3">
            <w:r>
              <w:t>Folkpartiet Liberalerna (FP) har anmält att partiet har bytt namn till Liberalerna (L)</w:t>
            </w:r>
          </w:p>
        </w:tc>
        <w:tc>
          <w:tcPr>
            <w:tcW w:w="2055" w:type="dxa"/>
          </w:tcPr>
          <w:p w14:paraId="3F70FB97" w14:textId="77777777" w:rsidR="006E04A4" w:rsidRDefault="004716FD" w:rsidP="00C84F80"/>
        </w:tc>
      </w:tr>
      <w:tr w:rsidR="00163F52" w14:paraId="3F70FB9C" w14:textId="77777777" w:rsidTr="00055526">
        <w:trPr>
          <w:cantSplit/>
        </w:trPr>
        <w:tc>
          <w:tcPr>
            <w:tcW w:w="567" w:type="dxa"/>
          </w:tcPr>
          <w:p w14:paraId="3F70FB99" w14:textId="77777777" w:rsidR="001D7AF0" w:rsidRDefault="004716FD" w:rsidP="00C84F80">
            <w:pPr>
              <w:keepNext/>
            </w:pPr>
          </w:p>
        </w:tc>
        <w:tc>
          <w:tcPr>
            <w:tcW w:w="6663" w:type="dxa"/>
          </w:tcPr>
          <w:p w14:paraId="3F70FB9A" w14:textId="77777777" w:rsidR="006E04A4" w:rsidRDefault="004716FD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F70FB9B" w14:textId="77777777" w:rsidR="006E04A4" w:rsidRDefault="004716FD" w:rsidP="00C84F80">
            <w:pPr>
              <w:keepNext/>
            </w:pPr>
          </w:p>
        </w:tc>
      </w:tr>
      <w:tr w:rsidR="00163F52" w14:paraId="3F70FBA0" w14:textId="77777777" w:rsidTr="00055526">
        <w:trPr>
          <w:cantSplit/>
        </w:trPr>
        <w:tc>
          <w:tcPr>
            <w:tcW w:w="567" w:type="dxa"/>
          </w:tcPr>
          <w:p w14:paraId="3F70FB9D" w14:textId="77777777" w:rsidR="001D7AF0" w:rsidRDefault="004716F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F70FB9E" w14:textId="77777777" w:rsidR="006E04A4" w:rsidRDefault="004716FD" w:rsidP="000326E3">
            <w:r>
              <w:t xml:space="preserve">2015/16:147 av Karin Enström (M) </w:t>
            </w:r>
            <w:r>
              <w:br/>
              <w:t>Kabinettssekreterarens besök i Moskva</w:t>
            </w:r>
          </w:p>
        </w:tc>
        <w:tc>
          <w:tcPr>
            <w:tcW w:w="2055" w:type="dxa"/>
          </w:tcPr>
          <w:p w14:paraId="3F70FB9F" w14:textId="77777777" w:rsidR="006E04A4" w:rsidRDefault="004716FD" w:rsidP="00C84F80"/>
        </w:tc>
      </w:tr>
      <w:tr w:rsidR="00163F52" w14:paraId="3F70FBA4" w14:textId="77777777" w:rsidTr="00055526">
        <w:trPr>
          <w:cantSplit/>
        </w:trPr>
        <w:tc>
          <w:tcPr>
            <w:tcW w:w="567" w:type="dxa"/>
          </w:tcPr>
          <w:p w14:paraId="3F70FBA1" w14:textId="77777777" w:rsidR="001D7AF0" w:rsidRDefault="004716F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F70FBA2" w14:textId="77777777" w:rsidR="006E04A4" w:rsidRDefault="004716FD" w:rsidP="000326E3">
            <w:r>
              <w:t xml:space="preserve">2015/16:150 av Mathias Sundin (L) </w:t>
            </w:r>
            <w:r>
              <w:br/>
              <w:t>Fördömanden av attacker mot civila israeler</w:t>
            </w:r>
          </w:p>
        </w:tc>
        <w:tc>
          <w:tcPr>
            <w:tcW w:w="2055" w:type="dxa"/>
          </w:tcPr>
          <w:p w14:paraId="3F70FBA3" w14:textId="77777777" w:rsidR="006E04A4" w:rsidRDefault="004716FD" w:rsidP="00C84F80"/>
        </w:tc>
      </w:tr>
      <w:tr w:rsidR="00163F52" w14:paraId="3F70FBA8" w14:textId="77777777" w:rsidTr="00055526">
        <w:trPr>
          <w:cantSplit/>
        </w:trPr>
        <w:tc>
          <w:tcPr>
            <w:tcW w:w="567" w:type="dxa"/>
          </w:tcPr>
          <w:p w14:paraId="3F70FBA5" w14:textId="77777777" w:rsidR="001D7AF0" w:rsidRDefault="004716F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F70FBA6" w14:textId="77777777" w:rsidR="006E04A4" w:rsidRDefault="004716FD" w:rsidP="000326E3">
            <w:r>
              <w:t xml:space="preserve">2015/16:156 av Magnus Oscarsson (KD) </w:t>
            </w:r>
            <w:r>
              <w:br/>
              <w:t>Moderata krafter i Palestina</w:t>
            </w:r>
          </w:p>
        </w:tc>
        <w:tc>
          <w:tcPr>
            <w:tcW w:w="2055" w:type="dxa"/>
          </w:tcPr>
          <w:p w14:paraId="3F70FBA7" w14:textId="77777777" w:rsidR="006E04A4" w:rsidRDefault="004716FD" w:rsidP="00C84F80"/>
        </w:tc>
      </w:tr>
      <w:tr w:rsidR="00163F52" w14:paraId="3F70FBAC" w14:textId="77777777" w:rsidTr="00055526">
        <w:trPr>
          <w:cantSplit/>
        </w:trPr>
        <w:tc>
          <w:tcPr>
            <w:tcW w:w="567" w:type="dxa"/>
          </w:tcPr>
          <w:p w14:paraId="3F70FBA9" w14:textId="77777777" w:rsidR="001D7AF0" w:rsidRDefault="004716F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F70FBAA" w14:textId="77777777" w:rsidR="006E04A4" w:rsidRDefault="004716FD" w:rsidP="000326E3">
            <w:r>
              <w:t xml:space="preserve">2015/16:167 av Penilla Gunther (KD) </w:t>
            </w:r>
            <w:r>
              <w:br/>
              <w:t>Flygskatt i stället för utveckling av biobränsle</w:t>
            </w:r>
          </w:p>
        </w:tc>
        <w:tc>
          <w:tcPr>
            <w:tcW w:w="2055" w:type="dxa"/>
          </w:tcPr>
          <w:p w14:paraId="3F70FBAB" w14:textId="77777777" w:rsidR="006E04A4" w:rsidRDefault="004716FD" w:rsidP="00C84F80"/>
        </w:tc>
      </w:tr>
      <w:tr w:rsidR="00163F52" w14:paraId="3F70FBB0" w14:textId="77777777" w:rsidTr="00055526">
        <w:trPr>
          <w:cantSplit/>
        </w:trPr>
        <w:tc>
          <w:tcPr>
            <w:tcW w:w="567" w:type="dxa"/>
          </w:tcPr>
          <w:p w14:paraId="3F70FBAD" w14:textId="77777777" w:rsidR="001D7AF0" w:rsidRDefault="004716F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F70FBAE" w14:textId="77777777" w:rsidR="006E04A4" w:rsidRDefault="004716FD" w:rsidP="000326E3">
            <w:r>
              <w:t xml:space="preserve">2015/16:168 </w:t>
            </w:r>
            <w:r>
              <w:t xml:space="preserve">av Elisabeth Svantesson (M) </w:t>
            </w:r>
            <w:r>
              <w:br/>
              <w:t>Sociala företag</w:t>
            </w:r>
          </w:p>
        </w:tc>
        <w:tc>
          <w:tcPr>
            <w:tcW w:w="2055" w:type="dxa"/>
          </w:tcPr>
          <w:p w14:paraId="3F70FBAF" w14:textId="77777777" w:rsidR="006E04A4" w:rsidRDefault="004716FD" w:rsidP="00C84F80"/>
        </w:tc>
      </w:tr>
      <w:tr w:rsidR="00163F52" w14:paraId="3F70FBB4" w14:textId="77777777" w:rsidTr="00055526">
        <w:trPr>
          <w:cantSplit/>
        </w:trPr>
        <w:tc>
          <w:tcPr>
            <w:tcW w:w="567" w:type="dxa"/>
          </w:tcPr>
          <w:p w14:paraId="3F70FBB1" w14:textId="77777777" w:rsidR="001D7AF0" w:rsidRDefault="004716F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F70FBB2" w14:textId="77777777" w:rsidR="006E04A4" w:rsidRDefault="004716FD" w:rsidP="000326E3">
            <w:r>
              <w:t xml:space="preserve">2015/16:194 av Ellen Juntti (M) </w:t>
            </w:r>
            <w:r>
              <w:br/>
              <w:t>Fler poliser i utsatta områden</w:t>
            </w:r>
          </w:p>
        </w:tc>
        <w:tc>
          <w:tcPr>
            <w:tcW w:w="2055" w:type="dxa"/>
          </w:tcPr>
          <w:p w14:paraId="3F70FBB3" w14:textId="77777777" w:rsidR="006E04A4" w:rsidRDefault="004716FD" w:rsidP="00C84F80"/>
        </w:tc>
      </w:tr>
      <w:tr w:rsidR="00163F52" w14:paraId="3F70FBB8" w14:textId="77777777" w:rsidTr="00055526">
        <w:trPr>
          <w:cantSplit/>
        </w:trPr>
        <w:tc>
          <w:tcPr>
            <w:tcW w:w="567" w:type="dxa"/>
          </w:tcPr>
          <w:p w14:paraId="3F70FBB5" w14:textId="77777777" w:rsidR="001D7AF0" w:rsidRDefault="004716FD" w:rsidP="00C84F80">
            <w:pPr>
              <w:keepNext/>
            </w:pPr>
          </w:p>
        </w:tc>
        <w:tc>
          <w:tcPr>
            <w:tcW w:w="6663" w:type="dxa"/>
          </w:tcPr>
          <w:p w14:paraId="3F70FBB6" w14:textId="77777777" w:rsidR="006E04A4" w:rsidRDefault="004716F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F70FBB7" w14:textId="77777777" w:rsidR="006E04A4" w:rsidRDefault="004716F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63F52" w14:paraId="3F70FBBC" w14:textId="77777777" w:rsidTr="00055526">
        <w:trPr>
          <w:cantSplit/>
        </w:trPr>
        <w:tc>
          <w:tcPr>
            <w:tcW w:w="567" w:type="dxa"/>
          </w:tcPr>
          <w:p w14:paraId="3F70FBB9" w14:textId="77777777" w:rsidR="001D7AF0" w:rsidRDefault="004716FD" w:rsidP="00C84F80">
            <w:pPr>
              <w:keepNext/>
            </w:pPr>
          </w:p>
        </w:tc>
        <w:tc>
          <w:tcPr>
            <w:tcW w:w="6663" w:type="dxa"/>
          </w:tcPr>
          <w:p w14:paraId="3F70FBBA" w14:textId="77777777" w:rsidR="006E04A4" w:rsidRDefault="004716FD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3F70FBBB" w14:textId="77777777" w:rsidR="006E04A4" w:rsidRDefault="004716FD" w:rsidP="00C84F80">
            <w:pPr>
              <w:keepNext/>
            </w:pPr>
          </w:p>
        </w:tc>
      </w:tr>
      <w:tr w:rsidR="00163F52" w14:paraId="3F70FBC0" w14:textId="77777777" w:rsidTr="00055526">
        <w:trPr>
          <w:cantSplit/>
        </w:trPr>
        <w:tc>
          <w:tcPr>
            <w:tcW w:w="567" w:type="dxa"/>
          </w:tcPr>
          <w:p w14:paraId="3F70FBBD" w14:textId="77777777" w:rsidR="001D7AF0" w:rsidRDefault="004716F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F70FBBE" w14:textId="77777777" w:rsidR="006E04A4" w:rsidRDefault="004716FD" w:rsidP="000326E3">
            <w:r>
              <w:t>2015/16:49 Redovisning av användningen av hemliga tvångsmedel under år 2014</w:t>
            </w:r>
          </w:p>
        </w:tc>
        <w:tc>
          <w:tcPr>
            <w:tcW w:w="2055" w:type="dxa"/>
          </w:tcPr>
          <w:p w14:paraId="3F70FBBF" w14:textId="77777777" w:rsidR="006E04A4" w:rsidRDefault="004716FD" w:rsidP="00C84F80">
            <w:r>
              <w:t>JuU</w:t>
            </w:r>
          </w:p>
        </w:tc>
      </w:tr>
      <w:tr w:rsidR="00163F52" w14:paraId="3F70FBC4" w14:textId="77777777" w:rsidTr="00055526">
        <w:trPr>
          <w:cantSplit/>
        </w:trPr>
        <w:tc>
          <w:tcPr>
            <w:tcW w:w="567" w:type="dxa"/>
          </w:tcPr>
          <w:p w14:paraId="3F70FBC1" w14:textId="77777777" w:rsidR="001D7AF0" w:rsidRDefault="004716FD" w:rsidP="00C84F80">
            <w:pPr>
              <w:keepNext/>
            </w:pPr>
          </w:p>
        </w:tc>
        <w:tc>
          <w:tcPr>
            <w:tcW w:w="6663" w:type="dxa"/>
          </w:tcPr>
          <w:p w14:paraId="3F70FBC2" w14:textId="77777777" w:rsidR="006E04A4" w:rsidRDefault="004716FD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3F70FBC3" w14:textId="77777777" w:rsidR="006E04A4" w:rsidRDefault="004716FD" w:rsidP="00C84F80">
            <w:pPr>
              <w:keepNext/>
            </w:pPr>
          </w:p>
        </w:tc>
      </w:tr>
      <w:tr w:rsidR="00163F52" w14:paraId="3F70FBC8" w14:textId="77777777" w:rsidTr="00055526">
        <w:trPr>
          <w:cantSplit/>
        </w:trPr>
        <w:tc>
          <w:tcPr>
            <w:tcW w:w="567" w:type="dxa"/>
          </w:tcPr>
          <w:p w14:paraId="3F70FBC5" w14:textId="77777777" w:rsidR="001D7AF0" w:rsidRDefault="004716FD" w:rsidP="00C84F80">
            <w:pPr>
              <w:keepNext/>
            </w:pPr>
          </w:p>
        </w:tc>
        <w:tc>
          <w:tcPr>
            <w:tcW w:w="6663" w:type="dxa"/>
          </w:tcPr>
          <w:p w14:paraId="3F70FBC6" w14:textId="77777777" w:rsidR="006E04A4" w:rsidRDefault="004716FD" w:rsidP="000326E3">
            <w:pPr>
              <w:pStyle w:val="Motionsrubrik"/>
            </w:pPr>
            <w:r>
              <w:t>med anledning av skr. 2015/16:34 Riksrevisionens rapport Arktiska rådet - vad Sverige kan göra för att möta rådets utmaningar</w:t>
            </w:r>
          </w:p>
        </w:tc>
        <w:tc>
          <w:tcPr>
            <w:tcW w:w="2055" w:type="dxa"/>
          </w:tcPr>
          <w:p w14:paraId="3F70FBC7" w14:textId="77777777" w:rsidR="006E04A4" w:rsidRDefault="004716FD" w:rsidP="00C84F80">
            <w:pPr>
              <w:keepNext/>
            </w:pPr>
          </w:p>
        </w:tc>
      </w:tr>
      <w:tr w:rsidR="00163F52" w14:paraId="3F70FBCC" w14:textId="77777777" w:rsidTr="00055526">
        <w:trPr>
          <w:cantSplit/>
        </w:trPr>
        <w:tc>
          <w:tcPr>
            <w:tcW w:w="567" w:type="dxa"/>
          </w:tcPr>
          <w:p w14:paraId="3F70FBC9" w14:textId="77777777" w:rsidR="001D7AF0" w:rsidRDefault="004716F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F70FBCA" w14:textId="77777777" w:rsidR="006E04A4" w:rsidRDefault="004716FD" w:rsidP="000326E3">
            <w:r>
              <w:t>2015/16:3268 av Kerstin Lundgren (C)</w:t>
            </w:r>
          </w:p>
        </w:tc>
        <w:tc>
          <w:tcPr>
            <w:tcW w:w="2055" w:type="dxa"/>
          </w:tcPr>
          <w:p w14:paraId="3F70FBCB" w14:textId="77777777" w:rsidR="006E04A4" w:rsidRDefault="004716FD" w:rsidP="00C84F80">
            <w:r>
              <w:t>UU</w:t>
            </w:r>
          </w:p>
        </w:tc>
      </w:tr>
      <w:tr w:rsidR="00163F52" w14:paraId="3F70FBD0" w14:textId="77777777" w:rsidTr="00055526">
        <w:trPr>
          <w:cantSplit/>
        </w:trPr>
        <w:tc>
          <w:tcPr>
            <w:tcW w:w="567" w:type="dxa"/>
          </w:tcPr>
          <w:p w14:paraId="3F70FBCD" w14:textId="77777777" w:rsidR="001D7AF0" w:rsidRDefault="004716FD" w:rsidP="00C84F80">
            <w:pPr>
              <w:keepNext/>
            </w:pPr>
          </w:p>
        </w:tc>
        <w:tc>
          <w:tcPr>
            <w:tcW w:w="6663" w:type="dxa"/>
          </w:tcPr>
          <w:p w14:paraId="3F70FBCE" w14:textId="77777777" w:rsidR="006E04A4" w:rsidRDefault="004716FD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F70FBCF" w14:textId="77777777" w:rsidR="006E04A4" w:rsidRDefault="004716F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63F52" w14:paraId="3F70FBD4" w14:textId="77777777" w:rsidTr="00055526">
        <w:trPr>
          <w:cantSplit/>
        </w:trPr>
        <w:tc>
          <w:tcPr>
            <w:tcW w:w="567" w:type="dxa"/>
          </w:tcPr>
          <w:p w14:paraId="3F70FBD1" w14:textId="77777777" w:rsidR="001D7AF0" w:rsidRDefault="004716FD" w:rsidP="00C84F80">
            <w:pPr>
              <w:keepNext/>
            </w:pPr>
          </w:p>
        </w:tc>
        <w:tc>
          <w:tcPr>
            <w:tcW w:w="6663" w:type="dxa"/>
          </w:tcPr>
          <w:p w14:paraId="3F70FBD2" w14:textId="77777777" w:rsidR="006E04A4" w:rsidRDefault="004716FD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3F70FBD3" w14:textId="77777777" w:rsidR="006E04A4" w:rsidRDefault="004716FD" w:rsidP="00C84F80">
            <w:pPr>
              <w:keepNext/>
            </w:pPr>
          </w:p>
        </w:tc>
      </w:tr>
      <w:tr w:rsidR="00163F52" w14:paraId="3F70FBD8" w14:textId="77777777" w:rsidTr="00055526">
        <w:trPr>
          <w:cantSplit/>
        </w:trPr>
        <w:tc>
          <w:tcPr>
            <w:tcW w:w="567" w:type="dxa"/>
          </w:tcPr>
          <w:p w14:paraId="3F70FBD5" w14:textId="77777777" w:rsidR="001D7AF0" w:rsidRDefault="004716F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F70FBD6" w14:textId="77777777" w:rsidR="006E04A4" w:rsidRDefault="004716FD" w:rsidP="000326E3">
            <w:r>
              <w:t>Bet. 2015/16:FiU1 Statens budget 2016 – Rambeslutet</w:t>
            </w:r>
          </w:p>
        </w:tc>
        <w:tc>
          <w:tcPr>
            <w:tcW w:w="2055" w:type="dxa"/>
          </w:tcPr>
          <w:p w14:paraId="3F70FBD7" w14:textId="77777777" w:rsidR="006E04A4" w:rsidRDefault="004716FD" w:rsidP="00C84F80">
            <w:r>
              <w:t>10 res. (M, SD, C, FP, KD)</w:t>
            </w:r>
          </w:p>
        </w:tc>
      </w:tr>
      <w:tr w:rsidR="00163F52" w14:paraId="3F70FBDC" w14:textId="77777777" w:rsidTr="00055526">
        <w:trPr>
          <w:cantSplit/>
        </w:trPr>
        <w:tc>
          <w:tcPr>
            <w:tcW w:w="567" w:type="dxa"/>
          </w:tcPr>
          <w:p w14:paraId="3F70FBD9" w14:textId="77777777" w:rsidR="001D7AF0" w:rsidRDefault="004716FD" w:rsidP="00C84F80">
            <w:pPr>
              <w:keepNext/>
            </w:pPr>
          </w:p>
        </w:tc>
        <w:tc>
          <w:tcPr>
            <w:tcW w:w="6663" w:type="dxa"/>
          </w:tcPr>
          <w:p w14:paraId="3F70FBDA" w14:textId="77777777" w:rsidR="006E04A4" w:rsidRDefault="004716FD" w:rsidP="000326E3">
            <w:pPr>
              <w:pStyle w:val="renderubrik"/>
            </w:pPr>
            <w:r>
              <w:t>Utrikesutskottets betänkanden och utlåtande</w:t>
            </w:r>
          </w:p>
        </w:tc>
        <w:tc>
          <w:tcPr>
            <w:tcW w:w="2055" w:type="dxa"/>
          </w:tcPr>
          <w:p w14:paraId="3F70FBDB" w14:textId="77777777" w:rsidR="006E04A4" w:rsidRDefault="004716FD" w:rsidP="00C84F80">
            <w:pPr>
              <w:keepNext/>
            </w:pPr>
          </w:p>
        </w:tc>
      </w:tr>
      <w:tr w:rsidR="00163F52" w14:paraId="3F70FBE0" w14:textId="77777777" w:rsidTr="00055526">
        <w:trPr>
          <w:cantSplit/>
        </w:trPr>
        <w:tc>
          <w:tcPr>
            <w:tcW w:w="567" w:type="dxa"/>
          </w:tcPr>
          <w:p w14:paraId="3F70FBDD" w14:textId="77777777" w:rsidR="001D7AF0" w:rsidRDefault="004716F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F70FBDE" w14:textId="77777777" w:rsidR="006E04A4" w:rsidRDefault="004716FD" w:rsidP="000326E3">
            <w:r>
              <w:t>Utl. 2015/16:UU6 På väg mot ett nytt partnerskap mellan Europeiska unionen och länderna i Afrika, Västindien och Stillahavs</w:t>
            </w:r>
            <w:r>
              <w:t>området efter 2020</w:t>
            </w:r>
          </w:p>
        </w:tc>
        <w:tc>
          <w:tcPr>
            <w:tcW w:w="2055" w:type="dxa"/>
          </w:tcPr>
          <w:p w14:paraId="3F70FBDF" w14:textId="77777777" w:rsidR="006E04A4" w:rsidRDefault="004716FD" w:rsidP="00C84F80"/>
        </w:tc>
      </w:tr>
      <w:tr w:rsidR="00163F52" w14:paraId="3F70FBE4" w14:textId="77777777" w:rsidTr="00055526">
        <w:trPr>
          <w:cantSplit/>
        </w:trPr>
        <w:tc>
          <w:tcPr>
            <w:tcW w:w="567" w:type="dxa"/>
          </w:tcPr>
          <w:p w14:paraId="3F70FBE1" w14:textId="77777777" w:rsidR="001D7AF0" w:rsidRDefault="004716F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F70FBE2" w14:textId="77777777" w:rsidR="006E04A4" w:rsidRDefault="004716FD" w:rsidP="000326E3">
            <w:r>
              <w:t>Bet. 2015/16:UU7 Riksrevisionens rapport om bistånd genom internationella organisationer</w:t>
            </w:r>
          </w:p>
        </w:tc>
        <w:tc>
          <w:tcPr>
            <w:tcW w:w="2055" w:type="dxa"/>
          </w:tcPr>
          <w:p w14:paraId="3F70FBE3" w14:textId="77777777" w:rsidR="006E04A4" w:rsidRDefault="004716FD" w:rsidP="00C84F80">
            <w:r>
              <w:t>1 res. (SD)</w:t>
            </w:r>
          </w:p>
        </w:tc>
      </w:tr>
      <w:tr w:rsidR="00163F52" w14:paraId="3F70FBE8" w14:textId="77777777" w:rsidTr="00055526">
        <w:trPr>
          <w:cantSplit/>
        </w:trPr>
        <w:tc>
          <w:tcPr>
            <w:tcW w:w="567" w:type="dxa"/>
          </w:tcPr>
          <w:p w14:paraId="3F70FBE5" w14:textId="77777777" w:rsidR="001D7AF0" w:rsidRDefault="004716F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F70FBE6" w14:textId="77777777" w:rsidR="006E04A4" w:rsidRDefault="004716FD" w:rsidP="000326E3">
            <w:r>
              <w:t>Bet. 2015/16:UU8 Internationella klimatfrågor och hållbar utveckling m.m.</w:t>
            </w:r>
          </w:p>
        </w:tc>
        <w:tc>
          <w:tcPr>
            <w:tcW w:w="2055" w:type="dxa"/>
          </w:tcPr>
          <w:p w14:paraId="3F70FBE7" w14:textId="77777777" w:rsidR="006E04A4" w:rsidRDefault="004716FD" w:rsidP="00C84F80">
            <w:r>
              <w:t>1 res. (C)</w:t>
            </w:r>
          </w:p>
        </w:tc>
      </w:tr>
      <w:tr w:rsidR="00163F52" w14:paraId="3F70FBEC" w14:textId="77777777" w:rsidTr="00055526">
        <w:trPr>
          <w:cantSplit/>
        </w:trPr>
        <w:tc>
          <w:tcPr>
            <w:tcW w:w="567" w:type="dxa"/>
          </w:tcPr>
          <w:p w14:paraId="3F70FBE9" w14:textId="77777777" w:rsidR="001D7AF0" w:rsidRDefault="004716FD" w:rsidP="00C84F80">
            <w:pPr>
              <w:keepNext/>
            </w:pPr>
          </w:p>
        </w:tc>
        <w:tc>
          <w:tcPr>
            <w:tcW w:w="6663" w:type="dxa"/>
          </w:tcPr>
          <w:p w14:paraId="3F70FBEA" w14:textId="77777777" w:rsidR="006E04A4" w:rsidRDefault="004716FD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3F70FBEB" w14:textId="77777777" w:rsidR="006E04A4" w:rsidRDefault="004716FD" w:rsidP="00C84F80">
            <w:pPr>
              <w:keepNext/>
            </w:pPr>
          </w:p>
        </w:tc>
      </w:tr>
      <w:tr w:rsidR="00163F52" w14:paraId="3F70FBF0" w14:textId="77777777" w:rsidTr="00055526">
        <w:trPr>
          <w:cantSplit/>
        </w:trPr>
        <w:tc>
          <w:tcPr>
            <w:tcW w:w="567" w:type="dxa"/>
          </w:tcPr>
          <w:p w14:paraId="3F70FBED" w14:textId="77777777" w:rsidR="001D7AF0" w:rsidRDefault="004716F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F70FBEE" w14:textId="77777777" w:rsidR="006E04A4" w:rsidRDefault="004716FD" w:rsidP="000326E3">
            <w:r>
              <w:t>Bet. 2015/16:UbU5 Internationella skolor</w:t>
            </w:r>
          </w:p>
        </w:tc>
        <w:tc>
          <w:tcPr>
            <w:tcW w:w="2055" w:type="dxa"/>
          </w:tcPr>
          <w:p w14:paraId="3F70FBEF" w14:textId="77777777" w:rsidR="006E04A4" w:rsidRDefault="004716FD" w:rsidP="00C84F80">
            <w:r>
              <w:t>1 res. (V)</w:t>
            </w:r>
          </w:p>
        </w:tc>
      </w:tr>
      <w:tr w:rsidR="00163F52" w14:paraId="3F70FBF4" w14:textId="77777777" w:rsidTr="00055526">
        <w:trPr>
          <w:cantSplit/>
        </w:trPr>
        <w:tc>
          <w:tcPr>
            <w:tcW w:w="567" w:type="dxa"/>
          </w:tcPr>
          <w:p w14:paraId="3F70FBF1" w14:textId="77777777" w:rsidR="001D7AF0" w:rsidRDefault="004716FD" w:rsidP="00C84F80">
            <w:pPr>
              <w:keepNext/>
            </w:pPr>
          </w:p>
        </w:tc>
        <w:tc>
          <w:tcPr>
            <w:tcW w:w="6663" w:type="dxa"/>
          </w:tcPr>
          <w:p w14:paraId="3F70FBF2" w14:textId="77777777" w:rsidR="006E04A4" w:rsidRDefault="004716FD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3F70FBF3" w14:textId="77777777" w:rsidR="006E04A4" w:rsidRDefault="004716FD" w:rsidP="00C84F80">
            <w:pPr>
              <w:keepNext/>
            </w:pPr>
          </w:p>
        </w:tc>
      </w:tr>
      <w:tr w:rsidR="00163F52" w14:paraId="3F70FBF8" w14:textId="77777777" w:rsidTr="00055526">
        <w:trPr>
          <w:cantSplit/>
        </w:trPr>
        <w:tc>
          <w:tcPr>
            <w:tcW w:w="567" w:type="dxa"/>
          </w:tcPr>
          <w:p w14:paraId="3F70FBF5" w14:textId="77777777" w:rsidR="001D7AF0" w:rsidRDefault="004716FD" w:rsidP="00C84F80">
            <w:pPr>
              <w:keepNext/>
            </w:pPr>
          </w:p>
        </w:tc>
        <w:tc>
          <w:tcPr>
            <w:tcW w:w="6663" w:type="dxa"/>
          </w:tcPr>
          <w:p w14:paraId="3F70FBF6" w14:textId="77777777" w:rsidR="006E04A4" w:rsidRDefault="004716FD" w:rsidP="000326E3">
            <w:pPr>
              <w:pStyle w:val="renderubrik"/>
            </w:pPr>
            <w:r>
              <w:t>Klimat- och miljöminister Åsa Romson (MP)</w:t>
            </w:r>
          </w:p>
        </w:tc>
        <w:tc>
          <w:tcPr>
            <w:tcW w:w="2055" w:type="dxa"/>
          </w:tcPr>
          <w:p w14:paraId="3F70FBF7" w14:textId="77777777" w:rsidR="006E04A4" w:rsidRDefault="004716FD" w:rsidP="00C84F80">
            <w:pPr>
              <w:keepNext/>
            </w:pPr>
          </w:p>
        </w:tc>
      </w:tr>
      <w:tr w:rsidR="00163F52" w14:paraId="3F70FBFC" w14:textId="77777777" w:rsidTr="00055526">
        <w:trPr>
          <w:cantSplit/>
        </w:trPr>
        <w:tc>
          <w:tcPr>
            <w:tcW w:w="567" w:type="dxa"/>
          </w:tcPr>
          <w:p w14:paraId="3F70FBF9" w14:textId="77777777" w:rsidR="001D7AF0" w:rsidRDefault="004716F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F70FBFA" w14:textId="77777777" w:rsidR="006E04A4" w:rsidRDefault="004716FD" w:rsidP="000326E3">
            <w:r>
              <w:t>2015/16:172 av Jens Holm (V)</w:t>
            </w:r>
            <w:r>
              <w:br/>
              <w:t>Nya åtgärder inför klimattoppmötet i Paris</w:t>
            </w:r>
          </w:p>
        </w:tc>
        <w:tc>
          <w:tcPr>
            <w:tcW w:w="2055" w:type="dxa"/>
          </w:tcPr>
          <w:p w14:paraId="3F70FBFB" w14:textId="77777777" w:rsidR="006E04A4" w:rsidRDefault="004716FD" w:rsidP="00C84F80"/>
        </w:tc>
      </w:tr>
      <w:tr w:rsidR="00163F52" w14:paraId="3F70FC00" w14:textId="77777777" w:rsidTr="00055526">
        <w:trPr>
          <w:cantSplit/>
        </w:trPr>
        <w:tc>
          <w:tcPr>
            <w:tcW w:w="567" w:type="dxa"/>
          </w:tcPr>
          <w:p w14:paraId="3F70FBFD" w14:textId="77777777" w:rsidR="001D7AF0" w:rsidRDefault="004716FD" w:rsidP="00C84F80">
            <w:pPr>
              <w:keepNext/>
            </w:pPr>
          </w:p>
        </w:tc>
        <w:tc>
          <w:tcPr>
            <w:tcW w:w="6663" w:type="dxa"/>
          </w:tcPr>
          <w:p w14:paraId="3F70FBFE" w14:textId="77777777" w:rsidR="006E04A4" w:rsidRDefault="004716FD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3F70FBFF" w14:textId="77777777" w:rsidR="006E04A4" w:rsidRDefault="004716FD" w:rsidP="00C84F80">
            <w:pPr>
              <w:keepNext/>
            </w:pPr>
          </w:p>
        </w:tc>
      </w:tr>
      <w:tr w:rsidR="00163F52" w14:paraId="3F70FC04" w14:textId="77777777" w:rsidTr="00055526">
        <w:trPr>
          <w:cantSplit/>
        </w:trPr>
        <w:tc>
          <w:tcPr>
            <w:tcW w:w="567" w:type="dxa"/>
          </w:tcPr>
          <w:p w14:paraId="3F70FC01" w14:textId="77777777" w:rsidR="001D7AF0" w:rsidRDefault="004716F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F70FC02" w14:textId="77777777" w:rsidR="006E04A4" w:rsidRDefault="004716FD" w:rsidP="000326E3">
            <w:r>
              <w:t>2015/16:161 av Maria Malmer Stenergard (M)</w:t>
            </w:r>
            <w:r>
              <w:br/>
              <w:t>Förslaget på övergång från traditionsprincip till avtalsprincip</w:t>
            </w:r>
          </w:p>
        </w:tc>
        <w:tc>
          <w:tcPr>
            <w:tcW w:w="2055" w:type="dxa"/>
          </w:tcPr>
          <w:p w14:paraId="3F70FC03" w14:textId="77777777" w:rsidR="006E04A4" w:rsidRDefault="004716FD" w:rsidP="00C84F80"/>
        </w:tc>
      </w:tr>
      <w:tr w:rsidR="00163F52" w14:paraId="3F70FC08" w14:textId="77777777" w:rsidTr="00055526">
        <w:trPr>
          <w:cantSplit/>
        </w:trPr>
        <w:tc>
          <w:tcPr>
            <w:tcW w:w="567" w:type="dxa"/>
          </w:tcPr>
          <w:p w14:paraId="3F70FC05" w14:textId="77777777" w:rsidR="001D7AF0" w:rsidRDefault="004716F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F70FC06" w14:textId="77777777" w:rsidR="006E04A4" w:rsidRDefault="004716FD" w:rsidP="000326E3">
            <w:r>
              <w:t>2015/16:162 av Jörgen Warborn (M)</w:t>
            </w:r>
            <w:r>
              <w:br/>
              <w:t>Lagförslag vid rundabordssamtal om piratkopiering</w:t>
            </w:r>
          </w:p>
        </w:tc>
        <w:tc>
          <w:tcPr>
            <w:tcW w:w="2055" w:type="dxa"/>
          </w:tcPr>
          <w:p w14:paraId="3F70FC07" w14:textId="77777777" w:rsidR="006E04A4" w:rsidRDefault="004716FD" w:rsidP="00C84F80"/>
        </w:tc>
      </w:tr>
      <w:tr w:rsidR="00163F52" w14:paraId="3F70FC0C" w14:textId="77777777" w:rsidTr="00055526">
        <w:trPr>
          <w:cantSplit/>
        </w:trPr>
        <w:tc>
          <w:tcPr>
            <w:tcW w:w="567" w:type="dxa"/>
          </w:tcPr>
          <w:p w14:paraId="3F70FC09" w14:textId="77777777" w:rsidR="001D7AF0" w:rsidRDefault="004716F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F70FC0A" w14:textId="77777777" w:rsidR="006E04A4" w:rsidRDefault="004716FD" w:rsidP="000326E3">
            <w:r>
              <w:t>2015/16:171 av Boriana Åberg (M)</w:t>
            </w:r>
            <w:r>
              <w:br/>
              <w:t>Regeringens hanteri</w:t>
            </w:r>
            <w:r>
              <w:t>ng av flyktingkrisen</w:t>
            </w:r>
          </w:p>
        </w:tc>
        <w:tc>
          <w:tcPr>
            <w:tcW w:w="2055" w:type="dxa"/>
          </w:tcPr>
          <w:p w14:paraId="3F70FC0B" w14:textId="77777777" w:rsidR="006E04A4" w:rsidRDefault="004716FD" w:rsidP="00C84F80"/>
        </w:tc>
      </w:tr>
      <w:tr w:rsidR="00163F52" w14:paraId="3F70FC10" w14:textId="77777777" w:rsidTr="00055526">
        <w:trPr>
          <w:cantSplit/>
        </w:trPr>
        <w:tc>
          <w:tcPr>
            <w:tcW w:w="567" w:type="dxa"/>
          </w:tcPr>
          <w:p w14:paraId="3F70FC0D" w14:textId="77777777" w:rsidR="001D7AF0" w:rsidRDefault="004716F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F70FC0E" w14:textId="77777777" w:rsidR="006E04A4" w:rsidRDefault="004716FD" w:rsidP="000326E3">
            <w:r>
              <w:t>2015/16:173 av Torbjörn Björlund (V)</w:t>
            </w:r>
            <w:r>
              <w:br/>
              <w:t>Situationen för statslösa asylsökande palestinier i Sverige</w:t>
            </w:r>
          </w:p>
        </w:tc>
        <w:tc>
          <w:tcPr>
            <w:tcW w:w="2055" w:type="dxa"/>
          </w:tcPr>
          <w:p w14:paraId="3F70FC0F" w14:textId="77777777" w:rsidR="006E04A4" w:rsidRDefault="004716FD" w:rsidP="00C84F80"/>
        </w:tc>
      </w:tr>
      <w:tr w:rsidR="00163F52" w14:paraId="3F70FC14" w14:textId="77777777" w:rsidTr="00055526">
        <w:trPr>
          <w:cantSplit/>
        </w:trPr>
        <w:tc>
          <w:tcPr>
            <w:tcW w:w="567" w:type="dxa"/>
          </w:tcPr>
          <w:p w14:paraId="3F70FC11" w14:textId="77777777" w:rsidR="001D7AF0" w:rsidRDefault="004716FD" w:rsidP="00C84F80">
            <w:pPr>
              <w:keepNext/>
            </w:pPr>
          </w:p>
        </w:tc>
        <w:tc>
          <w:tcPr>
            <w:tcW w:w="6663" w:type="dxa"/>
          </w:tcPr>
          <w:p w14:paraId="3F70FC12" w14:textId="77777777" w:rsidR="006E04A4" w:rsidRDefault="004716FD" w:rsidP="000326E3">
            <w:pPr>
              <w:pStyle w:val="renderubrik"/>
            </w:pPr>
            <w:r>
              <w:t>Statsrådet Åsa Regnér (S)</w:t>
            </w:r>
          </w:p>
        </w:tc>
        <w:tc>
          <w:tcPr>
            <w:tcW w:w="2055" w:type="dxa"/>
          </w:tcPr>
          <w:p w14:paraId="3F70FC13" w14:textId="77777777" w:rsidR="006E04A4" w:rsidRDefault="004716FD" w:rsidP="00C84F80">
            <w:pPr>
              <w:keepNext/>
            </w:pPr>
          </w:p>
        </w:tc>
      </w:tr>
      <w:tr w:rsidR="00163F52" w14:paraId="3F70FC18" w14:textId="77777777" w:rsidTr="00055526">
        <w:trPr>
          <w:cantSplit/>
        </w:trPr>
        <w:tc>
          <w:tcPr>
            <w:tcW w:w="567" w:type="dxa"/>
          </w:tcPr>
          <w:p w14:paraId="3F70FC15" w14:textId="77777777" w:rsidR="001D7AF0" w:rsidRDefault="004716F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F70FC16" w14:textId="77777777" w:rsidR="006E04A4" w:rsidRDefault="004716FD" w:rsidP="000326E3">
            <w:r>
              <w:t>2015/16:77 av Christina Örnebjär (L)</w:t>
            </w:r>
            <w:r>
              <w:br/>
              <w:t>Ensamkommande barn som försvinner</w:t>
            </w:r>
          </w:p>
        </w:tc>
        <w:tc>
          <w:tcPr>
            <w:tcW w:w="2055" w:type="dxa"/>
          </w:tcPr>
          <w:p w14:paraId="3F70FC17" w14:textId="77777777" w:rsidR="006E04A4" w:rsidRDefault="004716FD" w:rsidP="00C84F80"/>
        </w:tc>
      </w:tr>
      <w:tr w:rsidR="00163F52" w14:paraId="3F70FC1C" w14:textId="77777777" w:rsidTr="00055526">
        <w:trPr>
          <w:cantSplit/>
        </w:trPr>
        <w:tc>
          <w:tcPr>
            <w:tcW w:w="567" w:type="dxa"/>
          </w:tcPr>
          <w:p w14:paraId="3F70FC19" w14:textId="77777777" w:rsidR="001D7AF0" w:rsidRDefault="004716F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F70FC1A" w14:textId="77777777" w:rsidR="006E04A4" w:rsidRDefault="004716FD" w:rsidP="000326E3">
            <w:r>
              <w:t xml:space="preserve">2015/16:130 av Niklas </w:t>
            </w:r>
            <w:r>
              <w:t>Wykman (M)</w:t>
            </w:r>
            <w:r>
              <w:br/>
              <w:t>Statens kostnadstäckning av kommunal vård och omsorg</w:t>
            </w:r>
          </w:p>
        </w:tc>
        <w:tc>
          <w:tcPr>
            <w:tcW w:w="2055" w:type="dxa"/>
          </w:tcPr>
          <w:p w14:paraId="3F70FC1B" w14:textId="77777777" w:rsidR="006E04A4" w:rsidRDefault="004716FD" w:rsidP="00C84F80"/>
        </w:tc>
      </w:tr>
      <w:tr w:rsidR="00163F52" w14:paraId="3F70FC20" w14:textId="77777777" w:rsidTr="00055526">
        <w:trPr>
          <w:cantSplit/>
        </w:trPr>
        <w:tc>
          <w:tcPr>
            <w:tcW w:w="567" w:type="dxa"/>
          </w:tcPr>
          <w:p w14:paraId="3F70FC1D" w14:textId="77777777" w:rsidR="001D7AF0" w:rsidRDefault="004716FD" w:rsidP="00C84F80">
            <w:pPr>
              <w:pStyle w:val="FlistaNrText"/>
            </w:pPr>
            <w:r>
              <w:lastRenderedPageBreak/>
              <w:t>23</w:t>
            </w:r>
          </w:p>
        </w:tc>
        <w:tc>
          <w:tcPr>
            <w:tcW w:w="6663" w:type="dxa"/>
          </w:tcPr>
          <w:p w14:paraId="3F70FC1E" w14:textId="77777777" w:rsidR="006E04A4" w:rsidRDefault="004716FD" w:rsidP="000326E3">
            <w:r>
              <w:t>2015/16:135 av Bengt Eliasson (L)</w:t>
            </w:r>
            <w:r>
              <w:br/>
              <w:t>Efterskottsbetalning av assistansersättning</w:t>
            </w:r>
          </w:p>
        </w:tc>
        <w:tc>
          <w:tcPr>
            <w:tcW w:w="2055" w:type="dxa"/>
          </w:tcPr>
          <w:p w14:paraId="3F70FC1F" w14:textId="77777777" w:rsidR="006E04A4" w:rsidRDefault="004716FD" w:rsidP="00C84F80"/>
        </w:tc>
      </w:tr>
      <w:tr w:rsidR="00163F52" w14:paraId="3F70FC24" w14:textId="77777777" w:rsidTr="00055526">
        <w:trPr>
          <w:cantSplit/>
        </w:trPr>
        <w:tc>
          <w:tcPr>
            <w:tcW w:w="567" w:type="dxa"/>
          </w:tcPr>
          <w:p w14:paraId="3F70FC21" w14:textId="77777777" w:rsidR="001D7AF0" w:rsidRDefault="004716F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F70FC22" w14:textId="77777777" w:rsidR="006E04A4" w:rsidRDefault="004716FD" w:rsidP="000326E3">
            <w:r>
              <w:t>2015/16:140 av Lars-Arne Staxäng (M)</w:t>
            </w:r>
            <w:r>
              <w:br/>
              <w:t>Högre kvalitet i hemtjänsten</w:t>
            </w:r>
          </w:p>
        </w:tc>
        <w:tc>
          <w:tcPr>
            <w:tcW w:w="2055" w:type="dxa"/>
          </w:tcPr>
          <w:p w14:paraId="3F70FC23" w14:textId="77777777" w:rsidR="006E04A4" w:rsidRDefault="004716FD" w:rsidP="00C84F80"/>
        </w:tc>
      </w:tr>
      <w:tr w:rsidR="00163F52" w14:paraId="3F70FC28" w14:textId="77777777" w:rsidTr="00055526">
        <w:trPr>
          <w:cantSplit/>
        </w:trPr>
        <w:tc>
          <w:tcPr>
            <w:tcW w:w="567" w:type="dxa"/>
          </w:tcPr>
          <w:p w14:paraId="3F70FC25" w14:textId="77777777" w:rsidR="001D7AF0" w:rsidRDefault="004716FD" w:rsidP="00C84F80">
            <w:pPr>
              <w:keepNext/>
            </w:pPr>
          </w:p>
        </w:tc>
        <w:tc>
          <w:tcPr>
            <w:tcW w:w="6663" w:type="dxa"/>
          </w:tcPr>
          <w:p w14:paraId="3F70FC26" w14:textId="77777777" w:rsidR="006E04A4" w:rsidRDefault="004716FD" w:rsidP="000326E3">
            <w:pPr>
              <w:pStyle w:val="renderubrik"/>
            </w:pPr>
            <w:r>
              <w:t xml:space="preserve">Finansminister Magdalena Andersson </w:t>
            </w:r>
            <w:r>
              <w:t>(S)</w:t>
            </w:r>
          </w:p>
        </w:tc>
        <w:tc>
          <w:tcPr>
            <w:tcW w:w="2055" w:type="dxa"/>
          </w:tcPr>
          <w:p w14:paraId="3F70FC27" w14:textId="77777777" w:rsidR="006E04A4" w:rsidRDefault="004716FD" w:rsidP="00C84F80">
            <w:pPr>
              <w:keepNext/>
            </w:pPr>
          </w:p>
        </w:tc>
      </w:tr>
      <w:tr w:rsidR="00163F52" w14:paraId="3F70FC2C" w14:textId="77777777" w:rsidTr="00055526">
        <w:trPr>
          <w:cantSplit/>
        </w:trPr>
        <w:tc>
          <w:tcPr>
            <w:tcW w:w="567" w:type="dxa"/>
          </w:tcPr>
          <w:p w14:paraId="3F70FC29" w14:textId="77777777" w:rsidR="001D7AF0" w:rsidRDefault="004716F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F70FC2A" w14:textId="77777777" w:rsidR="006E04A4" w:rsidRDefault="004716FD" w:rsidP="000326E3">
            <w:r>
              <w:t>2015/16:92 av Anette Åkesson (M)</w:t>
            </w:r>
            <w:r>
              <w:br/>
              <w:t>Framtidens svenska framgångshistorier</w:t>
            </w:r>
          </w:p>
        </w:tc>
        <w:tc>
          <w:tcPr>
            <w:tcW w:w="2055" w:type="dxa"/>
          </w:tcPr>
          <w:p w14:paraId="3F70FC2B" w14:textId="77777777" w:rsidR="006E04A4" w:rsidRDefault="004716FD" w:rsidP="00C84F80"/>
        </w:tc>
      </w:tr>
      <w:tr w:rsidR="00163F52" w14:paraId="3F70FC30" w14:textId="77777777" w:rsidTr="00055526">
        <w:trPr>
          <w:cantSplit/>
        </w:trPr>
        <w:tc>
          <w:tcPr>
            <w:tcW w:w="567" w:type="dxa"/>
          </w:tcPr>
          <w:p w14:paraId="3F70FC2D" w14:textId="77777777" w:rsidR="001D7AF0" w:rsidRDefault="004716FD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F70FC2E" w14:textId="77777777" w:rsidR="006E04A4" w:rsidRDefault="004716FD" w:rsidP="000326E3">
            <w:r>
              <w:t>2015/16:93 av Anette Åkesson (M)</w:t>
            </w:r>
            <w:r>
              <w:br/>
              <w:t>Vad medborgarna får för sina skattepengar</w:t>
            </w:r>
          </w:p>
        </w:tc>
        <w:tc>
          <w:tcPr>
            <w:tcW w:w="2055" w:type="dxa"/>
          </w:tcPr>
          <w:p w14:paraId="3F70FC2F" w14:textId="77777777" w:rsidR="006E04A4" w:rsidRDefault="004716FD" w:rsidP="00C84F80"/>
        </w:tc>
      </w:tr>
      <w:tr w:rsidR="00163F52" w14:paraId="3F70FC34" w14:textId="77777777" w:rsidTr="00055526">
        <w:trPr>
          <w:cantSplit/>
        </w:trPr>
        <w:tc>
          <w:tcPr>
            <w:tcW w:w="567" w:type="dxa"/>
          </w:tcPr>
          <w:p w14:paraId="3F70FC31" w14:textId="77777777" w:rsidR="001D7AF0" w:rsidRDefault="004716FD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F70FC32" w14:textId="77777777" w:rsidR="006E04A4" w:rsidRDefault="004716FD" w:rsidP="000326E3">
            <w:r>
              <w:t>2015/16:139 av Fredrik Schulte (M)</w:t>
            </w:r>
            <w:r>
              <w:br/>
              <w:t xml:space="preserve">Finansministerns bristande kontroll över offentliga </w:t>
            </w:r>
            <w:r>
              <w:t>finanser</w:t>
            </w:r>
          </w:p>
        </w:tc>
        <w:tc>
          <w:tcPr>
            <w:tcW w:w="2055" w:type="dxa"/>
          </w:tcPr>
          <w:p w14:paraId="3F70FC33" w14:textId="77777777" w:rsidR="006E04A4" w:rsidRDefault="004716FD" w:rsidP="00C84F80"/>
        </w:tc>
      </w:tr>
      <w:tr w:rsidR="00163F52" w14:paraId="3F70FC38" w14:textId="77777777" w:rsidTr="00055526">
        <w:trPr>
          <w:cantSplit/>
        </w:trPr>
        <w:tc>
          <w:tcPr>
            <w:tcW w:w="567" w:type="dxa"/>
          </w:tcPr>
          <w:p w14:paraId="3F70FC35" w14:textId="77777777" w:rsidR="001D7AF0" w:rsidRDefault="004716FD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F70FC36" w14:textId="77777777" w:rsidR="006E04A4" w:rsidRDefault="004716FD" w:rsidP="000326E3">
            <w:r>
              <w:t>2015/16:169 av Helena Bouveng (M)</w:t>
            </w:r>
            <w:r>
              <w:br/>
              <w:t>Produktiva skattereformer</w:t>
            </w:r>
          </w:p>
        </w:tc>
        <w:tc>
          <w:tcPr>
            <w:tcW w:w="2055" w:type="dxa"/>
          </w:tcPr>
          <w:p w14:paraId="3F70FC37" w14:textId="77777777" w:rsidR="006E04A4" w:rsidRDefault="004716FD" w:rsidP="00C84F80"/>
        </w:tc>
      </w:tr>
      <w:tr w:rsidR="00163F52" w14:paraId="3F70FC3C" w14:textId="77777777" w:rsidTr="00055526">
        <w:trPr>
          <w:cantSplit/>
        </w:trPr>
        <w:tc>
          <w:tcPr>
            <w:tcW w:w="567" w:type="dxa"/>
          </w:tcPr>
          <w:p w14:paraId="3F70FC39" w14:textId="77777777" w:rsidR="001D7AF0" w:rsidRDefault="004716FD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F70FC3A" w14:textId="77777777" w:rsidR="006E04A4" w:rsidRDefault="004716FD" w:rsidP="000326E3">
            <w:r>
              <w:t>2015/16:174 av Fredrik Schulte (M)</w:t>
            </w:r>
            <w:r>
              <w:br/>
              <w:t>Ytterligare skattehöjningar på grund av flyktingmottagandet</w:t>
            </w:r>
          </w:p>
        </w:tc>
        <w:tc>
          <w:tcPr>
            <w:tcW w:w="2055" w:type="dxa"/>
          </w:tcPr>
          <w:p w14:paraId="3F70FC3B" w14:textId="77777777" w:rsidR="006E04A4" w:rsidRDefault="004716FD" w:rsidP="00C84F80"/>
        </w:tc>
      </w:tr>
    </w:tbl>
    <w:p w14:paraId="3F70FC3D" w14:textId="77777777" w:rsidR="00517888" w:rsidRPr="00F221DA" w:rsidRDefault="004716FD" w:rsidP="00137840">
      <w:pPr>
        <w:pStyle w:val="Blankrad"/>
      </w:pPr>
      <w:r>
        <w:t xml:space="preserve">     </w:t>
      </w:r>
    </w:p>
    <w:p w14:paraId="3F70FC3E" w14:textId="77777777" w:rsidR="00121B42" w:rsidRDefault="004716FD" w:rsidP="00121B42">
      <w:pPr>
        <w:pStyle w:val="Blankrad"/>
      </w:pPr>
      <w:r>
        <w:t xml:space="preserve">     </w:t>
      </w:r>
    </w:p>
    <w:p w14:paraId="3F70FC3F" w14:textId="77777777" w:rsidR="006E04A4" w:rsidRPr="00F221DA" w:rsidRDefault="004716F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63F52" w14:paraId="3F70FC42" w14:textId="77777777" w:rsidTr="00D774A8">
        <w:tc>
          <w:tcPr>
            <w:tcW w:w="567" w:type="dxa"/>
          </w:tcPr>
          <w:p w14:paraId="3F70FC40" w14:textId="77777777" w:rsidR="00D774A8" w:rsidRDefault="004716FD">
            <w:pPr>
              <w:pStyle w:val="IngenText"/>
            </w:pPr>
          </w:p>
        </w:tc>
        <w:tc>
          <w:tcPr>
            <w:tcW w:w="8718" w:type="dxa"/>
          </w:tcPr>
          <w:p w14:paraId="3F70FC41" w14:textId="77777777" w:rsidR="00D774A8" w:rsidRDefault="004716F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F70FC43" w14:textId="77777777" w:rsidR="006E04A4" w:rsidRPr="00852BA1" w:rsidRDefault="004716F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0FC55" w14:textId="77777777" w:rsidR="00000000" w:rsidRDefault="004716FD">
      <w:pPr>
        <w:spacing w:line="240" w:lineRule="auto"/>
      </w:pPr>
      <w:r>
        <w:separator/>
      </w:r>
    </w:p>
  </w:endnote>
  <w:endnote w:type="continuationSeparator" w:id="0">
    <w:p w14:paraId="3F70FC57" w14:textId="77777777" w:rsidR="00000000" w:rsidRDefault="00471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0FC49" w14:textId="77777777" w:rsidR="00BE217A" w:rsidRDefault="004716F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0FC4A" w14:textId="77777777" w:rsidR="00D73249" w:rsidRDefault="004716F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3F70FC4B" w14:textId="77777777" w:rsidR="00D73249" w:rsidRDefault="004716F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0FC4F" w14:textId="77777777" w:rsidR="00D73249" w:rsidRDefault="004716F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3F70FC50" w14:textId="77777777" w:rsidR="00D73249" w:rsidRDefault="004716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0FC51" w14:textId="77777777" w:rsidR="00000000" w:rsidRDefault="004716FD">
      <w:pPr>
        <w:spacing w:line="240" w:lineRule="auto"/>
      </w:pPr>
      <w:r>
        <w:separator/>
      </w:r>
    </w:p>
  </w:footnote>
  <w:footnote w:type="continuationSeparator" w:id="0">
    <w:p w14:paraId="3F70FC53" w14:textId="77777777" w:rsidR="00000000" w:rsidRDefault="004716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0FC44" w14:textId="77777777" w:rsidR="00BE217A" w:rsidRDefault="004716F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0FC45" w14:textId="77777777" w:rsidR="00D73249" w:rsidRDefault="004716F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24 november 2015</w:t>
    </w:r>
    <w:r>
      <w:fldChar w:fldCharType="end"/>
    </w:r>
  </w:p>
  <w:p w14:paraId="3F70FC46" w14:textId="77777777" w:rsidR="00D73249" w:rsidRDefault="004716F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F70FC47" w14:textId="77777777" w:rsidR="00D73249" w:rsidRDefault="004716FD"/>
  <w:p w14:paraId="3F70FC48" w14:textId="77777777" w:rsidR="00D73249" w:rsidRDefault="004716F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0FC4C" w14:textId="77777777" w:rsidR="00D73249" w:rsidRDefault="004716F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F70FC51" wp14:editId="3F70FC5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0FC4D" w14:textId="77777777" w:rsidR="00D73249" w:rsidRDefault="004716FD" w:rsidP="00BE217A">
    <w:pPr>
      <w:pStyle w:val="Dokumentrubrik"/>
      <w:spacing w:after="360"/>
    </w:pPr>
    <w:r>
      <w:t>Föredragningslista</w:t>
    </w:r>
  </w:p>
  <w:p w14:paraId="3F70FC4E" w14:textId="77777777" w:rsidR="00D73249" w:rsidRDefault="004716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FAA15C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2AA89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32D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CA5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6B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B285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10D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0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740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63F52"/>
    <w:rsid w:val="00163F52"/>
    <w:rsid w:val="0047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FB7A"/>
  <w15:docId w15:val="{5B245D06-6000-4610-8339-FBF72A0A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2015-11-24</SAFIR_Sammantradesdatum_Doc>
    <SAFIR_SammantradeID xmlns="C07A1A6C-0B19-41D9-BDF8-F523BA3921EB">4997d956-31eb-4684-80b2-1c83bc257d94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D257-0ACF-4831-A37B-5DD0899212FF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E197989D-CB5C-4845-A041-5363CEB5ECF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439</Words>
  <Characters>2804</Characters>
  <Application>Microsoft Office Word</Application>
  <DocSecurity>0</DocSecurity>
  <Lines>200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2015-11-23T14:17:00Z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24 november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