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1006" w:rsidRPr="00B56B47" w:rsidRDefault="00C11006">
      <w:pPr>
        <w:pStyle w:val="Hemstlrubrik"/>
      </w:pPr>
      <w:r w:rsidRPr="00B56B47">
        <w:t>Förslag till riksdagsbeslut</w:t>
      </w:r>
    </w:p>
    <w:p w:rsidR="00C11006" w:rsidRPr="00B56B47" w:rsidRDefault="00C11006">
      <w:pPr>
        <w:pStyle w:val="Hemstlatt"/>
        <w:ind w:left="0"/>
      </w:pPr>
      <w:r w:rsidRPr="00B56B47">
        <w:t>Riksdagen tillkännager för regeringen som sin mening vad som anförs i motionen om att kriminalisera kontakter med barn som har sexuellt syfte.</w:t>
      </w:r>
    </w:p>
    <w:p w:rsidR="00C11006" w:rsidRPr="00B56B47" w:rsidRDefault="00C11006">
      <w:pPr>
        <w:pStyle w:val="Rubrik1"/>
      </w:pPr>
      <w:r w:rsidRPr="00B56B47">
        <w:t>Motivering</w:t>
      </w:r>
    </w:p>
    <w:p w:rsidR="00C11006" w:rsidRPr="00B56B47" w:rsidRDefault="00C11006">
      <w:r w:rsidRPr="00B56B47">
        <w:t>Det är av synnerligen stor vikt att både ungdomar och föräldrar får utbildning i de faror som finns på Internet samt hur de bäst agerar för att undvika dessa. I och med att den tekniska utvecklingen går så fort som den gör kan det vara svårt för enskilda skolor att upprätthålla den relevanta kompetensen, och det bör därför också vara obligatoriskt för de skolor som saknar den kompetensen att ta in extern hjälp för att undervisa sina elever i farorna med Internet.</w:t>
      </w:r>
    </w:p>
    <w:p w:rsidR="00C11006" w:rsidRPr="00B56B47" w:rsidRDefault="00C11006">
      <w:pPr>
        <w:pStyle w:val="Normaltindrag"/>
      </w:pPr>
      <w:r w:rsidRPr="00B56B47">
        <w:t>Nästan hälften av de tillfrågade flickorna  i årskurs 9 anger att de fått sex</w:t>
      </w:r>
      <w:r w:rsidRPr="00B56B47">
        <w:t>u</w:t>
      </w:r>
      <w:r w:rsidRPr="00B56B47">
        <w:t>ella förslag från för dem okända män över Internet, så kallad grooming. Som lagen är utformad idag är det inte olagligt att ta kontakt med barn så länge kommunikationen är frivillig och om inslag av sexuell natur saknas. Innebö</w:t>
      </w:r>
      <w:r w:rsidRPr="00B56B47">
        <w:t>r</w:t>
      </w:r>
      <w:r w:rsidRPr="00B56B47">
        <w:t>den av detta blir att det är fullt lagligt för personer att planera en situation där man har som syfte att begå sexualbrott mot barn enligt 6 kap. brottsbalken så länge man gör det på rätt sätt. Det blir alltså en straffri förberedelse för att begå sexualbrott mot barn.</w:t>
      </w:r>
    </w:p>
    <w:p w:rsidR="00C11006" w:rsidRPr="00B56B47" w:rsidRDefault="00C11006">
      <w:pPr>
        <w:pStyle w:val="Normaltindrag"/>
      </w:pPr>
      <w:r w:rsidRPr="00B56B47">
        <w:t>Vi anser att</w:t>
      </w:r>
      <w:r w:rsidRPr="00B56B47">
        <w:t xml:space="preserve"> det ska vara olagligt att ta kontakt med barn på detta sätt om det i grunden föreligger ett uppsåt att senare begå sexualbrott enligt 6 kap. brott</w:t>
      </w:r>
      <w:r w:rsidRPr="00B56B47">
        <w:t>s</w:t>
      </w:r>
      <w:r w:rsidRPr="00B56B47">
        <w:t>balken. För att få stopp på den så kallade groomningen vill vi att det införs en ny bestämmelse i 6 kap. brottsbalken som ger straffansvar för li</w:t>
      </w:r>
      <w:r w:rsidRPr="00B56B47">
        <w:t>k</w:t>
      </w:r>
      <w:r w:rsidRPr="00B56B47">
        <w:t>nande ko</w:t>
      </w:r>
      <w:r w:rsidRPr="00B56B47">
        <w:t>n</w:t>
      </w:r>
      <w:r w:rsidRPr="00B56B47">
        <w:t>takter med barn, oavsett från vilket håll som kontakten uppbringats.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6B47">
        <w:trPr>
          <w:cantSplit/>
        </w:trPr>
        <w:tc>
          <w:tcPr>
            <w:tcW w:w="3046" w:type="dxa"/>
          </w:tcPr>
          <w:p w:rsidR="00C11006" w:rsidRPr="00B56B47" w:rsidRDefault="00C11006">
            <w:pPr>
              <w:pStyle w:val="UnderskriftDatum"/>
              <w:spacing w:before="240"/>
            </w:pPr>
            <w:r w:rsidRPr="00B56B47">
              <w:lastRenderedPageBreak/>
              <w:t>Stockholm den 1 oktober 2008</w:t>
            </w:r>
          </w:p>
        </w:tc>
        <w:tc>
          <w:tcPr>
            <w:tcW w:w="3047" w:type="dxa"/>
          </w:tcPr>
          <w:p w:rsidR="00C11006" w:rsidRPr="00B56B47" w:rsidRDefault="00C11006">
            <w:pPr>
              <w:pStyle w:val="Underskrifter"/>
              <w:spacing w:before="240"/>
            </w:pPr>
          </w:p>
        </w:tc>
      </w:tr>
      <w:tr w:rsidR="00000000" w:rsidRPr="00B56B47">
        <w:trPr>
          <w:cantSplit/>
        </w:trPr>
        <w:tc>
          <w:tcPr>
            <w:tcW w:w="3046" w:type="dxa"/>
          </w:tcPr>
          <w:p w:rsidR="00C11006" w:rsidRPr="00B56B47" w:rsidRDefault="00C11006">
            <w:pPr>
              <w:pStyle w:val="Underskrifter"/>
            </w:pPr>
            <w:r w:rsidRPr="00B56B47">
              <w:t>Isabella Jernbeck (m)</w:t>
            </w:r>
          </w:p>
        </w:tc>
        <w:tc>
          <w:tcPr>
            <w:tcW w:w="3046" w:type="dxa"/>
          </w:tcPr>
          <w:p w:rsidR="00C11006" w:rsidRPr="00B56B47" w:rsidRDefault="00C11006">
            <w:pPr>
              <w:pStyle w:val="Underskrifter"/>
            </w:pPr>
            <w:r w:rsidRPr="00B56B47">
              <w:t>Björn Hamilton (m)</w:t>
            </w:r>
          </w:p>
        </w:tc>
      </w:tr>
    </w:tbl>
    <w:p w:rsidR="00C11006" w:rsidRPr="00B56B47" w:rsidRDefault="00C11006">
      <w:pPr>
        <w:pStyle w:val="Normaltindrag"/>
      </w:pPr>
    </w:p>
    <w:sectPr w:rsidR="00C11006" w:rsidRPr="00B56B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006" w:rsidRPr="00B56B47" w:rsidRDefault="00C11006">
      <w:r w:rsidRPr="00B56B47">
        <w:separator/>
      </w:r>
    </w:p>
  </w:endnote>
  <w:endnote w:type="continuationSeparator" w:id="0">
    <w:p w:rsidR="00C11006" w:rsidRPr="00B56B47" w:rsidRDefault="00C11006">
      <w:r w:rsidRPr="00B56B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006" w:rsidRPr="00B56B47" w:rsidRDefault="00B56B47">
    <w:pPr>
      <w:pStyle w:val="Sidfot"/>
    </w:pPr>
    <w:r w:rsidRPr="00B56B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10854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006" w:rsidRDefault="00C1100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1006" w:rsidRDefault="00C1100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006" w:rsidRPr="00B56B47" w:rsidRDefault="00B56B47">
    <w:pPr>
      <w:pStyle w:val="Sidfot"/>
    </w:pPr>
    <w:r w:rsidRPr="00B56B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51704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006" w:rsidRDefault="00C110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1006" w:rsidRDefault="00C110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006" w:rsidRPr="00B56B47" w:rsidRDefault="00B56B47">
    <w:pPr>
      <w:pStyle w:val="Sidfot"/>
    </w:pPr>
    <w:r w:rsidRPr="00B56B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5176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006" w:rsidRDefault="00C110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1006" w:rsidRDefault="00C110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006" w:rsidRPr="00B56B47" w:rsidRDefault="00C11006">
      <w:r w:rsidRPr="00B56B47">
        <w:separator/>
      </w:r>
    </w:p>
  </w:footnote>
  <w:footnote w:type="continuationSeparator" w:id="0">
    <w:p w:rsidR="00C11006" w:rsidRPr="00B56B47" w:rsidRDefault="00C11006">
      <w:r w:rsidRPr="00B56B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006" w:rsidRPr="00B56B47" w:rsidRDefault="00B56B47">
    <w:pPr>
      <w:pStyle w:val="Sidhuvud"/>
    </w:pPr>
    <w:r w:rsidRPr="00B56B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0478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006" w:rsidRDefault="00C110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1006" w:rsidRDefault="00C110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006" w:rsidRPr="00B56B47" w:rsidRDefault="00B56B47">
    <w:pPr>
      <w:pStyle w:val="Sidhuvud"/>
    </w:pPr>
    <w:r w:rsidRPr="00B56B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4948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006" w:rsidRDefault="00C110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1006" w:rsidRDefault="00C110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1006" w:rsidRPr="00B56B47" w:rsidRDefault="00C11006">
    <w:pPr>
      <w:pStyle w:val="FSHNormal"/>
      <w:tabs>
        <w:tab w:val="right" w:pos="5840"/>
      </w:tabs>
    </w:pPr>
    <w:r w:rsidRPr="00B56B47">
      <w:br/>
    </w:r>
    <w:r w:rsidRPr="00B56B47">
      <w:fldChar w:fldCharType="begin" w:fldLock="1"/>
    </w:r>
    <w:r w:rsidRPr="00B56B47">
      <w:instrText xml:space="preserve"> DOCPROPERTY</w:instrText>
    </w:r>
    <w:r w:rsidRPr="00B56B47">
      <w:rPr>
        <w:sz w:val="18"/>
      </w:rPr>
      <w:instrText xml:space="preserve"> "YearUser" *\charformat </w:instrText>
    </w:r>
    <w:r w:rsidRPr="00B56B47">
      <w:fldChar w:fldCharType="separate"/>
    </w:r>
    <w:r w:rsidRPr="00B56B47">
      <w:t>2008/09</w:t>
    </w:r>
    <w:r w:rsidRPr="00B56B47">
      <w:fldChar w:fldCharType="end"/>
    </w:r>
    <w:r w:rsidRPr="00B56B47">
      <w:t xml:space="preserve"> </w:t>
    </w:r>
    <w:r w:rsidRPr="00B56B47">
      <w:tab/>
      <w:t xml:space="preserve">mnr: </w:t>
    </w:r>
    <w:r w:rsidRPr="00B56B47">
      <w:fldChar w:fldCharType="begin" w:fldLock="1"/>
    </w:r>
    <w:r w:rsidRPr="00B56B47">
      <w:instrText xml:space="preserve"> DOCPROPERTY</w:instrText>
    </w:r>
    <w:r w:rsidRPr="00B56B47">
      <w:rPr>
        <w:sz w:val="18"/>
      </w:rPr>
      <w:instrText xml:space="preserve"> "Motionsnummer" *\charformat </w:instrText>
    </w:r>
    <w:r w:rsidRPr="00B56B47">
      <w:fldChar w:fldCharType="separate"/>
    </w:r>
    <w:r w:rsidRPr="00B56B47">
      <w:t>Ju297</w:t>
    </w:r>
    <w:r w:rsidRPr="00B56B47">
      <w:fldChar w:fldCharType="end"/>
    </w:r>
    <w:r w:rsidRPr="00B56B47">
      <w:br/>
    </w:r>
    <w:r w:rsidRPr="00B56B47">
      <w:fldChar w:fldCharType="begin" w:fldLock="1"/>
    </w:r>
    <w:r w:rsidRPr="00B56B47">
      <w:instrText xml:space="preserve"> DOCPROPERTY</w:instrText>
    </w:r>
    <w:r w:rsidRPr="00B56B47">
      <w:rPr>
        <w:sz w:val="18"/>
      </w:rPr>
      <w:instrText xml:space="preserve"> "Samling" *\charformat </w:instrText>
    </w:r>
    <w:r w:rsidRPr="00B56B47">
      <w:fldChar w:fldCharType="end"/>
    </w:r>
    <w:r w:rsidRPr="00B56B47">
      <w:tab/>
      <w:t xml:space="preserve">pnr: </w:t>
    </w:r>
    <w:r w:rsidRPr="00B56B47">
      <w:fldChar w:fldCharType="begin" w:fldLock="1"/>
    </w:r>
    <w:r w:rsidRPr="00B56B47">
      <w:instrText xml:space="preserve"> DOCPROPERTY</w:instrText>
    </w:r>
    <w:r w:rsidRPr="00B56B47">
      <w:rPr>
        <w:sz w:val="18"/>
      </w:rPr>
      <w:instrText xml:space="preserve"> "Partinummer" *\charformat </w:instrText>
    </w:r>
    <w:r w:rsidRPr="00B56B47">
      <w:fldChar w:fldCharType="separate"/>
    </w:r>
    <w:r w:rsidRPr="00B56B47">
      <w:t>m1704</w:t>
    </w:r>
    <w:r w:rsidRPr="00B56B47">
      <w:fldChar w:fldCharType="end"/>
    </w:r>
  </w:p>
  <w:p w:rsidR="00C11006" w:rsidRPr="00B56B47" w:rsidRDefault="00C11006">
    <w:pPr>
      <w:pStyle w:val="FSHRub1"/>
    </w:pPr>
    <w:r w:rsidRPr="00B56B47">
      <w:t>Motion till riksdagen</w:t>
    </w:r>
    <w:r w:rsidRPr="00B56B47">
      <w:br/>
    </w:r>
    <w:r w:rsidRPr="00B56B47">
      <w:fldChar w:fldCharType="begin" w:fldLock="1"/>
    </w:r>
    <w:r w:rsidRPr="00B56B47">
      <w:instrText xml:space="preserve"> DOCPROPERTY "YearUser" *\charformat </w:instrText>
    </w:r>
    <w:r w:rsidRPr="00B56B47">
      <w:fldChar w:fldCharType="separate"/>
    </w:r>
    <w:r w:rsidRPr="00B56B47">
      <w:t>2008/09</w:t>
    </w:r>
    <w:r w:rsidRPr="00B56B47">
      <w:fldChar w:fldCharType="end"/>
    </w:r>
    <w:r w:rsidRPr="00B56B47">
      <w:t>:</w:t>
    </w:r>
    <w:r w:rsidRPr="00B56B47">
      <w:fldChar w:fldCharType="begin" w:fldLock="1"/>
    </w:r>
    <w:r w:rsidRPr="00B56B47">
      <w:instrText xml:space="preserve"> DOCPROPERTY "Motionsnummer" *\charformat </w:instrText>
    </w:r>
    <w:r w:rsidRPr="00B56B47">
      <w:fldChar w:fldCharType="separate"/>
    </w:r>
    <w:r w:rsidRPr="00B56B47">
      <w:t>Ju297</w:t>
    </w:r>
    <w:r w:rsidRPr="00B56B47">
      <w:fldChar w:fldCharType="end"/>
    </w:r>
  </w:p>
  <w:p w:rsidR="00C11006" w:rsidRPr="00B56B47" w:rsidRDefault="00C11006">
    <w:pPr>
      <w:pStyle w:val="FSHNormalS5"/>
    </w:pPr>
    <w:r w:rsidRPr="00B56B47">
      <w:fldChar w:fldCharType="begin" w:fldLock="1"/>
    </w:r>
    <w:r w:rsidRPr="00B56B47">
      <w:instrText xml:space="preserve"> DOCPROPERTY "MotionarText" *\charformat </w:instrText>
    </w:r>
    <w:r w:rsidRPr="00B56B47">
      <w:fldChar w:fldCharType="separate"/>
    </w:r>
    <w:r w:rsidRPr="00B56B47">
      <w:t>av Isabella Jernbeck och Björn Hamilton (m)</w:t>
    </w:r>
    <w:r w:rsidRPr="00B56B47">
      <w:fldChar w:fldCharType="end"/>
    </w:r>
    <w:r w:rsidRPr="00B56B47">
      <w:br/>
    </w:r>
    <w:r w:rsidRPr="00B56B47">
      <w:fldChar w:fldCharType="begin" w:fldLock="1"/>
    </w:r>
    <w:r w:rsidRPr="00B56B47">
      <w:instrText xml:space="preserve"> DOCPROPERTY "SvarFrasKort" *\charformat </w:instrText>
    </w:r>
    <w:r w:rsidRPr="00B56B47">
      <w:fldChar w:fldCharType="end"/>
    </w:r>
  </w:p>
  <w:p w:rsidR="00C11006" w:rsidRPr="00B56B47" w:rsidRDefault="00C11006">
    <w:pPr>
      <w:pStyle w:val="FSHTitel"/>
    </w:pPr>
    <w:r w:rsidRPr="00B56B47">
      <w:fldChar w:fldCharType="begin" w:fldLock="1"/>
    </w:r>
    <w:r w:rsidRPr="00B56B47">
      <w:instrText xml:space="preserve"> DOCPROPERTY</w:instrText>
    </w:r>
    <w:r w:rsidRPr="00B56B47">
      <w:rPr>
        <w:sz w:val="18"/>
      </w:rPr>
      <w:instrText xml:space="preserve"> "RubrikSvar" *\charformat </w:instrText>
    </w:r>
    <w:r w:rsidRPr="00B56B47">
      <w:fldChar w:fldCharType="separate"/>
    </w:r>
    <w:r w:rsidRPr="00B56B47">
      <w:t>Kriminalisering av kontakter med barn som har sexuellt syfte</w:t>
    </w:r>
    <w:r w:rsidRPr="00B56B47">
      <w:fldChar w:fldCharType="end"/>
    </w:r>
  </w:p>
  <w:p w:rsidR="00C11006" w:rsidRPr="00B56B47" w:rsidRDefault="00C11006">
    <w:pPr>
      <w:pStyle w:val="Normal00"/>
    </w:pPr>
  </w:p>
  <w:p w:rsidR="00C11006" w:rsidRPr="00B56B47" w:rsidRDefault="00C110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9505104">
    <w:abstractNumId w:val="8"/>
  </w:num>
  <w:num w:numId="2" w16cid:durableId="1789011518">
    <w:abstractNumId w:val="9"/>
  </w:num>
  <w:num w:numId="3" w16cid:durableId="1427536130">
    <w:abstractNumId w:val="8"/>
  </w:num>
  <w:num w:numId="4" w16cid:durableId="355733374">
    <w:abstractNumId w:val="9"/>
  </w:num>
  <w:num w:numId="5" w16cid:durableId="2102144208">
    <w:abstractNumId w:val="13"/>
  </w:num>
  <w:num w:numId="6" w16cid:durableId="1869677932">
    <w:abstractNumId w:val="10"/>
  </w:num>
  <w:num w:numId="7" w16cid:durableId="796605837">
    <w:abstractNumId w:val="11"/>
  </w:num>
  <w:num w:numId="8" w16cid:durableId="28191937">
    <w:abstractNumId w:val="12"/>
  </w:num>
  <w:num w:numId="9" w16cid:durableId="322125036">
    <w:abstractNumId w:val="8"/>
  </w:num>
  <w:num w:numId="10" w16cid:durableId="1788961441">
    <w:abstractNumId w:val="3"/>
  </w:num>
  <w:num w:numId="11" w16cid:durableId="1999111547">
    <w:abstractNumId w:val="2"/>
  </w:num>
  <w:num w:numId="12" w16cid:durableId="1922568334">
    <w:abstractNumId w:val="1"/>
  </w:num>
  <w:num w:numId="13" w16cid:durableId="1435904019">
    <w:abstractNumId w:val="0"/>
  </w:num>
  <w:num w:numId="14" w16cid:durableId="192305410">
    <w:abstractNumId w:val="9"/>
  </w:num>
  <w:num w:numId="15" w16cid:durableId="1622958260">
    <w:abstractNumId w:val="7"/>
  </w:num>
  <w:num w:numId="16" w16cid:durableId="607615105">
    <w:abstractNumId w:val="6"/>
  </w:num>
  <w:num w:numId="17" w16cid:durableId="1370840641">
    <w:abstractNumId w:val="5"/>
  </w:num>
  <w:num w:numId="18" w16cid:durableId="547685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6FE84204-8250-4D4C-9B12-012B522A3226},{C3A4C650-DEBD-445B-8E51-08D38C2BA174}"/>
  </w:docVars>
  <w:rsids>
    <w:rsidRoot w:val="00647A53"/>
    <w:rsid w:val="00647A53"/>
    <w:rsid w:val="00B56B47"/>
    <w:rsid w:val="00C110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DAAC7B-81C9-44DD-8752-D0059D3C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1399</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m1704</vt:lpstr>
    </vt:vector>
  </TitlesOfParts>
  <Company>Riksdagen</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m1704</dc:title>
  <dc:subject>m1704</dc:subject>
  <dc:creator>Riksdagen</dc:creator>
  <cp:keywords>Riksdagen</cp:keywords>
  <dc:description>TKG-ktrl, MSMQ4mb, PersReg-Distribution mm b-&gt;ny fplogga c-&gt;nygamla s-rosen</dc:description>
  <cp:lastModifiedBy>Lars Brink</cp:lastModifiedBy>
  <cp:revision>2</cp:revision>
  <cp:lastPrinted>2009-01-22T13:18:00Z</cp:lastPrinted>
  <dcterms:created xsi:type="dcterms:W3CDTF">2025-12-17T15:54:00Z</dcterms:created>
  <dcterms:modified xsi:type="dcterms:W3CDTF">2025-12-17T15:54:00Z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Kriminalisering av kontakter med barn som har sexuellt syfte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Kriminalisering av kontakter med barn som har sexuellt syfte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Isabella Jernbeck och Björn Hamilton (m)</vt:lpwstr>
  </property>
  <property fmtid="{D5CDD505-2E9C-101B-9397-08002B2CF9AE}" pid="26" name="MotionarLista">
    <vt:lpwstr>Jernbeck, Isabella (m)\Hamilton,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 Björn Hamilton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jeppe.samuelsson@riksdagen.se</vt:lpwstr>
  </property>
  <property fmtid="{D5CDD505-2E9C-101B-9397-08002B2CF9AE}" pid="45" name="ReservUID">
    <vt:lpwstr>je0312aa</vt:lpwstr>
  </property>
  <property fmtid="{D5CDD505-2E9C-101B-9397-08002B2CF9AE}" pid="46" name="MotionID">
    <vt:lpwstr>20082009000000000109000017040069</vt:lpwstr>
  </property>
  <property fmtid="{D5CDD505-2E9C-101B-9397-08002B2CF9AE}" pid="47" name="datum">
    <vt:lpwstr>081001</vt:lpwstr>
  </property>
  <property fmtid="{D5CDD505-2E9C-101B-9397-08002B2CF9AE}" pid="48" name="avsändar-e-post">
    <vt:lpwstr>jeppe.samuelsson@riksdagen.se</vt:lpwstr>
  </property>
  <property fmtid="{D5CDD505-2E9C-101B-9397-08002B2CF9AE}" pid="49" name="id">
    <vt:lpwstr>20082009000000000109000017040069</vt:lpwstr>
  </property>
  <property fmtid="{D5CDD505-2E9C-101B-9397-08002B2CF9AE}" pid="50" name="nummer">
    <vt:lpwstr>297</vt:lpwstr>
  </property>
  <property fmtid="{D5CDD505-2E9C-101B-9397-08002B2CF9AE}" pid="51" name="utskottsbeteckning">
    <vt:lpwstr>Ju</vt:lpwstr>
  </property>
  <property fmtid="{D5CDD505-2E9C-101B-9397-08002B2CF9AE}" pid="52" name="GlobalUID">
    <vt:lpwstr>{FF382F6A-F124-4DA0-9093-12C6795DF777}</vt:lpwstr>
  </property>
  <property fmtid="{D5CDD505-2E9C-101B-9397-08002B2CF9AE}" pid="53" name="Överföringar">
    <vt:i4>0</vt:i4>
  </property>
  <property fmtid="{D5CDD505-2E9C-101B-9397-08002B2CF9AE}" pid="54" name="Checksum">
    <vt:lpwstr>*1005103239998*</vt:lpwstr>
  </property>
  <property fmtid="{D5CDD505-2E9C-101B-9397-08002B2CF9AE}" pid="55" name="skuggnummer">
    <vt:lpwstr>1366</vt:lpwstr>
  </property>
  <property fmtid="{D5CDD505-2E9C-101B-9397-08002B2CF9AE}" pid="56" name="urixVersion">
    <vt:lpwstr>3.2.0.8</vt:lpwstr>
  </property>
  <property fmtid="{D5CDD505-2E9C-101B-9397-08002B2CF9AE}" pid="57" name="urixOrigin">
    <vt:lpwstr>090402 08:09:09.876</vt:lpwstr>
  </property>
  <property fmtid="{D5CDD505-2E9C-101B-9397-08002B2CF9AE}" pid="58" name="urixGuid">
    <vt:lpwstr>{A6E8FA1E-C519-4F80-95C0-EBB2267FF0C4}</vt:lpwstr>
  </property>
</Properties>
</file>