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6E4E11" w14:paraId="13368914" w14:textId="77777777">
        <w:tc>
          <w:tcPr>
            <w:tcW w:w="2268" w:type="dxa"/>
          </w:tcPr>
          <w:p w14:paraId="60188462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  <w:tc>
          <w:tcPr>
            <w:tcW w:w="2999" w:type="dxa"/>
            <w:gridSpan w:val="2"/>
          </w:tcPr>
          <w:p w14:paraId="279B7DD1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6E4E11" w14:paraId="258263CC" w14:textId="77777777">
        <w:tc>
          <w:tcPr>
            <w:tcW w:w="2268" w:type="dxa"/>
          </w:tcPr>
          <w:p w14:paraId="2E35890D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  <w:tc>
          <w:tcPr>
            <w:tcW w:w="2999" w:type="dxa"/>
            <w:gridSpan w:val="2"/>
          </w:tcPr>
          <w:p w14:paraId="56D787D2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</w:tr>
      <w:tr w:rsidR="006E4E11" w14:paraId="5E35B74A" w14:textId="77777777">
        <w:tc>
          <w:tcPr>
            <w:tcW w:w="3402" w:type="dxa"/>
            <w:gridSpan w:val="2"/>
          </w:tcPr>
          <w:p w14:paraId="163B6127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1865" w:type="dxa"/>
          </w:tcPr>
          <w:p w14:paraId="7F0AD90D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 w14:paraId="27DB281B" w14:textId="77777777">
        <w:tc>
          <w:tcPr>
            <w:tcW w:w="2268" w:type="dxa"/>
          </w:tcPr>
          <w:p w14:paraId="4DC57D8E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2C6E8B1A" w14:textId="14CCA850" w:rsidR="006E4E11" w:rsidRPr="00ED583F" w:rsidRDefault="003477C3" w:rsidP="007242A3">
            <w:pPr>
              <w:framePr w:w="5035" w:h="1644" w:wrap="notBeside" w:vAnchor="page" w:hAnchor="page" w:x="6573" w:y="721"/>
              <w:rPr>
                <w:sz w:val="20"/>
              </w:rPr>
            </w:pPr>
            <w:r>
              <w:rPr>
                <w:sz w:val="20"/>
              </w:rPr>
              <w:t xml:space="preserve"> </w:t>
            </w:r>
            <w:r>
              <w:rPr>
                <w:sz w:val="20"/>
              </w:rPr>
              <w:t>Dnr</w:t>
            </w:r>
            <w:r>
              <w:t xml:space="preserve"> </w:t>
            </w:r>
            <w:r>
              <w:rPr>
                <w:sz w:val="20"/>
              </w:rPr>
              <w:t>Ju2017/02493</w:t>
            </w:r>
            <w:bookmarkStart w:id="0" w:name="_GoBack"/>
            <w:bookmarkEnd w:id="0"/>
            <w:r w:rsidRPr="00EF3678">
              <w:rPr>
                <w:sz w:val="20"/>
              </w:rPr>
              <w:t>/POL</w:t>
            </w:r>
          </w:p>
        </w:tc>
      </w:tr>
      <w:tr w:rsidR="006E4E11" w14:paraId="580CBF02" w14:textId="77777777">
        <w:tc>
          <w:tcPr>
            <w:tcW w:w="2268" w:type="dxa"/>
          </w:tcPr>
          <w:p w14:paraId="1D9E6E79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6200E98D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</w:tbl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6E4E11" w14:paraId="6D72DE47" w14:textId="77777777">
        <w:trPr>
          <w:trHeight w:val="284"/>
        </w:trPr>
        <w:tc>
          <w:tcPr>
            <w:tcW w:w="4911" w:type="dxa"/>
          </w:tcPr>
          <w:p w14:paraId="7C088212" w14:textId="77777777" w:rsidR="006E4E11" w:rsidRDefault="006742CF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>
              <w:rPr>
                <w:b/>
                <w:i w:val="0"/>
                <w:sz w:val="22"/>
              </w:rPr>
              <w:t>Justitiedepartementet</w:t>
            </w:r>
          </w:p>
        </w:tc>
      </w:tr>
      <w:tr w:rsidR="006E4E11" w14:paraId="5284DF3B" w14:textId="77777777">
        <w:trPr>
          <w:trHeight w:val="284"/>
        </w:trPr>
        <w:tc>
          <w:tcPr>
            <w:tcW w:w="4911" w:type="dxa"/>
          </w:tcPr>
          <w:p w14:paraId="6AC63FA7" w14:textId="77777777" w:rsidR="006E4E11" w:rsidRDefault="006742CF">
            <w:pPr>
              <w:pStyle w:val="Avsndare"/>
              <w:framePr w:h="2483" w:wrap="notBeside" w:x="1504"/>
              <w:rPr>
                <w:bCs/>
                <w:iCs/>
              </w:rPr>
            </w:pPr>
            <w:r>
              <w:rPr>
                <w:bCs/>
                <w:iCs/>
              </w:rPr>
              <w:t>Justitie- och migrationsministern</w:t>
            </w:r>
          </w:p>
        </w:tc>
      </w:tr>
      <w:tr w:rsidR="006E4E11" w14:paraId="6E2EF35C" w14:textId="77777777">
        <w:trPr>
          <w:trHeight w:val="284"/>
        </w:trPr>
        <w:tc>
          <w:tcPr>
            <w:tcW w:w="4911" w:type="dxa"/>
          </w:tcPr>
          <w:p w14:paraId="4E74B41F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6264D0A3" w14:textId="77777777">
        <w:trPr>
          <w:trHeight w:val="284"/>
        </w:trPr>
        <w:tc>
          <w:tcPr>
            <w:tcW w:w="4911" w:type="dxa"/>
          </w:tcPr>
          <w:p w14:paraId="1A3AF20E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5ED825E3" w14:textId="77777777">
        <w:trPr>
          <w:trHeight w:val="284"/>
        </w:trPr>
        <w:tc>
          <w:tcPr>
            <w:tcW w:w="4911" w:type="dxa"/>
          </w:tcPr>
          <w:p w14:paraId="50A4D6FA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16A60EAC" w14:textId="77777777">
        <w:trPr>
          <w:trHeight w:val="284"/>
        </w:trPr>
        <w:tc>
          <w:tcPr>
            <w:tcW w:w="4911" w:type="dxa"/>
          </w:tcPr>
          <w:p w14:paraId="253252FA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05031210" w14:textId="77777777">
        <w:trPr>
          <w:trHeight w:val="284"/>
        </w:trPr>
        <w:tc>
          <w:tcPr>
            <w:tcW w:w="4911" w:type="dxa"/>
          </w:tcPr>
          <w:p w14:paraId="7B8DABC1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4FC65680" w14:textId="77777777">
        <w:trPr>
          <w:trHeight w:val="284"/>
        </w:trPr>
        <w:tc>
          <w:tcPr>
            <w:tcW w:w="4911" w:type="dxa"/>
          </w:tcPr>
          <w:p w14:paraId="61D8A888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</w:tbl>
    <w:p w14:paraId="06F15853" w14:textId="77777777" w:rsidR="000A6358" w:rsidRDefault="000A6358" w:rsidP="000A6358">
      <w:pPr>
        <w:pStyle w:val="RKrubrik"/>
        <w:pBdr>
          <w:bottom w:val="single" w:sz="4" w:space="1" w:color="auto"/>
        </w:pBdr>
        <w:spacing w:before="0" w:after="0"/>
      </w:pPr>
      <w:r>
        <w:t>Svar på fråga 2016/17:1036 av Anders Åkesson (C) Integrationsåtgärder i Migrationsverkets uppdrag</w:t>
      </w:r>
    </w:p>
    <w:p w14:paraId="73D62A3C" w14:textId="77777777" w:rsidR="000A6358" w:rsidRDefault="000A6358" w:rsidP="000A6358">
      <w:pPr>
        <w:pStyle w:val="RKnormal"/>
      </w:pPr>
    </w:p>
    <w:p w14:paraId="7A1F47F0" w14:textId="77777777" w:rsidR="000A6358" w:rsidRDefault="000A6358" w:rsidP="000A6358">
      <w:pPr>
        <w:pStyle w:val="RKnormal"/>
      </w:pPr>
      <w:r>
        <w:t xml:space="preserve">Anders Åkesson har frågat mig om jag överväger att se över Migrationsverkets uppdrag så att myndigheten kan gynna integration och etablering. </w:t>
      </w:r>
    </w:p>
    <w:p w14:paraId="1D17C40A" w14:textId="77777777" w:rsidR="000A6358" w:rsidRDefault="000A6358" w:rsidP="000A6358">
      <w:pPr>
        <w:pStyle w:val="RKnormal"/>
      </w:pPr>
    </w:p>
    <w:p w14:paraId="33C8853B" w14:textId="77777777" w:rsidR="000A6358" w:rsidRDefault="000A6358" w:rsidP="000A6358">
      <w:pPr>
        <w:pStyle w:val="RKnormal"/>
      </w:pPr>
      <w:r>
        <w:t>Under hösten 2015 kom ett historiskt stort antal asylsökande till Sverige. Trots att antalet asylsökande nu minskar står Migrationsverket fortfarande inför stora utmaningar. Över 110 000 personer är inskrivna i Migrationsverkets mottagande, över hälften väntar på beslut i asylärendet. Migrationsverket måste få prioritera och fokusera på sin kärnuppgift – att pröva och avgöra ärenden.</w:t>
      </w:r>
    </w:p>
    <w:p w14:paraId="2EABFADB" w14:textId="77777777" w:rsidR="000A6358" w:rsidRDefault="000A6358" w:rsidP="000A6358">
      <w:pPr>
        <w:pStyle w:val="RKnormal"/>
      </w:pPr>
    </w:p>
    <w:p w14:paraId="16C375E8" w14:textId="77777777" w:rsidR="000A6358" w:rsidRDefault="000A6358" w:rsidP="000A6358">
      <w:pPr>
        <w:pStyle w:val="RKnormal"/>
      </w:pPr>
      <w:r>
        <w:t xml:space="preserve">Regeringen har vidtagit ett flertal åtgärder för att Migrationsverket ska kunna förkorta handläggningstiderna, bland annat har </w:t>
      </w:r>
      <w:r w:rsidR="006D338B">
        <w:t xml:space="preserve">länsstyrelserna fått </w:t>
      </w:r>
      <w:r>
        <w:t>ansvar för</w:t>
      </w:r>
      <w:r w:rsidR="006D338B">
        <w:t xml:space="preserve"> att samordna</w:t>
      </w:r>
      <w:r>
        <w:t xml:space="preserve"> tidiga insatser för asylsökande. Det innebär inte att integrationen av asylsökande inte prioriteras – snarare tvärt om. När Migrationsverket nu får möjlighet att fokusera på prövningsverksamheten kommer handläggningstiderna att kortas vilket ofta medför bättre förutsättningar för en lyckad etablering för dem som bevilj</w:t>
      </w:r>
      <w:r w:rsidR="00466C41">
        <w:t>as uppehållstillstånd, detta</w:t>
      </w:r>
      <w:r>
        <w:t xml:space="preserve"> gynnar såväl individen som samhället. </w:t>
      </w:r>
    </w:p>
    <w:p w14:paraId="638F10A8" w14:textId="77777777" w:rsidR="000A6358" w:rsidRDefault="000A6358" w:rsidP="000A6358">
      <w:pPr>
        <w:pStyle w:val="RKnormal"/>
      </w:pPr>
    </w:p>
    <w:p w14:paraId="027EF2E6" w14:textId="77777777" w:rsidR="000A6358" w:rsidRDefault="004C56C2" w:rsidP="000A6358">
      <w:pPr>
        <w:pStyle w:val="RKnormal"/>
      </w:pPr>
      <w:r>
        <w:t xml:space="preserve">Att tidigt lära sig </w:t>
      </w:r>
      <w:r w:rsidR="000A6358">
        <w:t>svenska</w:t>
      </w:r>
      <w:r>
        <w:t xml:space="preserve"> är viktigt för </w:t>
      </w:r>
      <w:r w:rsidR="00B83E11">
        <w:t>en lyckad etablering</w:t>
      </w:r>
      <w:r>
        <w:t xml:space="preserve">. </w:t>
      </w:r>
      <w:r w:rsidR="000A6358">
        <w:t xml:space="preserve">Studieförbunden har </w:t>
      </w:r>
      <w:r w:rsidR="00B83E11">
        <w:t xml:space="preserve">med det syftet </w:t>
      </w:r>
      <w:r w:rsidR="000A6358">
        <w:t xml:space="preserve">ordnat kurser i </w:t>
      </w:r>
      <w:r w:rsidR="006D338B">
        <w:t xml:space="preserve">svenska </w:t>
      </w:r>
      <w:r w:rsidR="000A6358">
        <w:t xml:space="preserve">för asylsökande sedan hösten 2015. </w:t>
      </w:r>
      <w:r w:rsidR="00B83E11">
        <w:t xml:space="preserve">Därtill har </w:t>
      </w:r>
      <w:r>
        <w:t xml:space="preserve">Arbetsförmedlingen </w:t>
      </w:r>
      <w:r w:rsidR="000A6358">
        <w:t xml:space="preserve">fått i uppdrag att erbjuda kompetenskartläggning för asylsökande. </w:t>
      </w:r>
    </w:p>
    <w:p w14:paraId="5B390A50" w14:textId="77777777" w:rsidR="000A6358" w:rsidRDefault="000A6358" w:rsidP="000A6358">
      <w:pPr>
        <w:pStyle w:val="RKnormal"/>
      </w:pPr>
    </w:p>
    <w:p w14:paraId="364D9813" w14:textId="77777777" w:rsidR="000A6358" w:rsidRDefault="000A6358" w:rsidP="000A6358">
      <w:pPr>
        <w:pStyle w:val="RKnormal"/>
      </w:pPr>
      <w:r>
        <w:t>Regeringen har även tillsatt en utredning som bl.a. har i uppdrag att utifrån ett helhetsperspektiv analysera och föreslå en ändamålsenlig ordning för mottagande av asylsökande, nyanlända och ensamkommande barn. Utredningen ska analysera hur insatser som stödjer en framtida etablering i samhälls- och arbetslivet kan komma in i asylmottagandet samt vilken aktör som är bäst lämpad för att ansvara för insatser för asylsökande. Utredningen ska redovisa sitt arbete senast den 31 oktober 2017.</w:t>
      </w:r>
    </w:p>
    <w:p w14:paraId="59CFE8CB" w14:textId="77777777" w:rsidR="000A6358" w:rsidRDefault="000A6358" w:rsidP="000A6358">
      <w:pPr>
        <w:pStyle w:val="RKnormal"/>
      </w:pPr>
    </w:p>
    <w:p w14:paraId="1822900F" w14:textId="77777777" w:rsidR="000A6358" w:rsidRDefault="000A6358" w:rsidP="000A6358">
      <w:pPr>
        <w:pStyle w:val="RKnormal"/>
      </w:pPr>
      <w:r>
        <w:t xml:space="preserve">Den svenska arbetsmarknaden är mycket starkare idag jämfört med när vi tog över efter den tidigare borgerliga regeringen. 120 000 fler jobb har skapats, 13 000 fler har anställts i skolorna och det råder ordning och reda i statsfinanserna. Det är viktiga delar i arbetet för integration och etablering.   </w:t>
      </w:r>
    </w:p>
    <w:p w14:paraId="00FD60E7" w14:textId="77777777" w:rsidR="000A6358" w:rsidRDefault="000A6358" w:rsidP="000A6358">
      <w:pPr>
        <w:pStyle w:val="RKnormal"/>
      </w:pPr>
    </w:p>
    <w:p w14:paraId="137B1C0B" w14:textId="77777777" w:rsidR="000A6358" w:rsidRDefault="00466C41" w:rsidP="000A6358">
      <w:pPr>
        <w:pStyle w:val="RKnormal"/>
      </w:pPr>
      <w:r w:rsidRPr="00466C41">
        <w:t>Mot denna bakgrund finns det för närvarande inte anledning att se över Migrationsverkets uppdrag i fråga om integration och etablering.</w:t>
      </w:r>
    </w:p>
    <w:p w14:paraId="74EF8638" w14:textId="77777777" w:rsidR="000A6358" w:rsidRDefault="000A6358" w:rsidP="000A6358">
      <w:pPr>
        <w:pStyle w:val="RKnormal"/>
      </w:pPr>
    </w:p>
    <w:p w14:paraId="23FD0ED7" w14:textId="77777777" w:rsidR="00466C41" w:rsidRDefault="00466C41" w:rsidP="000A6358">
      <w:pPr>
        <w:pStyle w:val="RKnormal"/>
      </w:pPr>
    </w:p>
    <w:p w14:paraId="3E2F0CF9" w14:textId="77777777" w:rsidR="000A6358" w:rsidRDefault="000A6358" w:rsidP="000A6358">
      <w:pPr>
        <w:pStyle w:val="RKnormal"/>
      </w:pPr>
      <w:r>
        <w:t>Stockholm den 24 mars 2017</w:t>
      </w:r>
    </w:p>
    <w:p w14:paraId="2E116F25" w14:textId="77777777" w:rsidR="000A6358" w:rsidRDefault="000A6358" w:rsidP="000A6358">
      <w:pPr>
        <w:pStyle w:val="RKnormal"/>
      </w:pPr>
    </w:p>
    <w:p w14:paraId="6DE1AB3E" w14:textId="77777777" w:rsidR="000A6358" w:rsidRDefault="000A6358" w:rsidP="000A6358">
      <w:pPr>
        <w:pStyle w:val="RKnormal"/>
      </w:pPr>
    </w:p>
    <w:p w14:paraId="05734A56" w14:textId="77777777" w:rsidR="006742CF" w:rsidRDefault="000A6358" w:rsidP="000A6358">
      <w:pPr>
        <w:pStyle w:val="RKnormal"/>
      </w:pPr>
      <w:r>
        <w:t>Morgan Johansson</w:t>
      </w:r>
    </w:p>
    <w:sectPr w:rsidR="006742CF">
      <w:headerReference w:type="even" r:id="rId13"/>
      <w:headerReference w:type="default" r:id="rId14"/>
      <w:headerReference w:type="first" r:id="rId15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1E5EC67" w14:textId="77777777" w:rsidR="00F40D77" w:rsidRDefault="00F40D77">
      <w:r>
        <w:separator/>
      </w:r>
    </w:p>
  </w:endnote>
  <w:endnote w:type="continuationSeparator" w:id="0">
    <w:p w14:paraId="366038E2" w14:textId="77777777" w:rsidR="00F40D77" w:rsidRDefault="00F40D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2F76C6E" w14:textId="77777777" w:rsidR="00F40D77" w:rsidRDefault="00F40D77">
      <w:r>
        <w:separator/>
      </w:r>
    </w:p>
  </w:footnote>
  <w:footnote w:type="continuationSeparator" w:id="0">
    <w:p w14:paraId="126E5747" w14:textId="77777777" w:rsidR="00F40D77" w:rsidRDefault="00F40D7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DFDB94C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F76070">
      <w:rPr>
        <w:rStyle w:val="Sidnummer"/>
        <w:noProof/>
      </w:rPr>
      <w:t>2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25F4BBAA" w14:textId="77777777">
      <w:trPr>
        <w:cantSplit/>
      </w:trPr>
      <w:tc>
        <w:tcPr>
          <w:tcW w:w="3119" w:type="dxa"/>
        </w:tcPr>
        <w:p w14:paraId="39BA888E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4415714C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05A855EB" w14:textId="77777777" w:rsidR="00E80146" w:rsidRDefault="00E80146">
          <w:pPr>
            <w:pStyle w:val="Sidhuvud"/>
            <w:ind w:right="360"/>
          </w:pPr>
        </w:p>
      </w:tc>
    </w:tr>
  </w:tbl>
  <w:p w14:paraId="38D03170" w14:textId="77777777" w:rsidR="00E80146" w:rsidRDefault="00E80146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AAE130B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1D41B0">
      <w:rPr>
        <w:rStyle w:val="Sidnummer"/>
        <w:noProof/>
      </w:rPr>
      <w:t>3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5A32F5D1" w14:textId="77777777">
      <w:trPr>
        <w:cantSplit/>
      </w:trPr>
      <w:tc>
        <w:tcPr>
          <w:tcW w:w="3119" w:type="dxa"/>
        </w:tcPr>
        <w:p w14:paraId="431D5228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56E5951B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40961F13" w14:textId="77777777" w:rsidR="00E80146" w:rsidRDefault="00E80146">
          <w:pPr>
            <w:pStyle w:val="Sidhuvud"/>
            <w:ind w:right="360"/>
          </w:pPr>
        </w:p>
      </w:tc>
    </w:tr>
  </w:tbl>
  <w:p w14:paraId="700D2B90" w14:textId="77777777" w:rsidR="00E80146" w:rsidRDefault="00E80146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00EC883" w14:textId="77777777" w:rsidR="006742CF" w:rsidRDefault="006742CF">
    <w:pPr>
      <w:framePr w:w="2948" w:h="1321" w:hRule="exact" w:wrap="notBeside" w:vAnchor="page" w:hAnchor="page" w:x="1362" w:y="653"/>
    </w:pPr>
    <w:r>
      <w:rPr>
        <w:noProof/>
        <w:lang w:eastAsia="sv-SE"/>
      </w:rPr>
      <w:drawing>
        <wp:inline distT="0" distB="0" distL="0" distR="0" wp14:anchorId="13FF7356" wp14:editId="49F859F9">
          <wp:extent cx="1866900" cy="8382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22F382F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588B40CF" w14:textId="77777777" w:rsidR="00E80146" w:rsidRDefault="00E80146">
    <w:pPr>
      <w:rPr>
        <w:rFonts w:ascii="TradeGothic" w:hAnsi="TradeGothic"/>
        <w:b/>
        <w:bCs/>
        <w:spacing w:val="12"/>
        <w:sz w:val="22"/>
      </w:rPr>
    </w:pPr>
  </w:p>
  <w:p w14:paraId="714227F4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1203A4EB" w14:textId="77777777" w:rsidR="000A6358" w:rsidRDefault="000A6358" w:rsidP="000A6358">
    <w:pPr>
      <w:framePr w:w="4400" w:h="2523" w:wrap="notBeside" w:vAnchor="page" w:hAnchor="page" w:x="6453" w:y="2445"/>
      <w:ind w:left="142"/>
    </w:pPr>
    <w:r>
      <w:t>Till riksdagen</w:t>
    </w:r>
  </w:p>
  <w:p w14:paraId="30DA86CA" w14:textId="77777777" w:rsidR="00E80146" w:rsidRDefault="00E80146" w:rsidP="000A6358">
    <w:pPr>
      <w:rPr>
        <w:rFonts w:ascii="TradeGothic" w:hAnsi="TradeGothic"/>
        <w:i/>
        <w:iCs/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hyphenationZone w:val="425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42CF"/>
    <w:rsid w:val="000A6358"/>
    <w:rsid w:val="000F14D4"/>
    <w:rsid w:val="00150384"/>
    <w:rsid w:val="00160901"/>
    <w:rsid w:val="00167AF5"/>
    <w:rsid w:val="001805B7"/>
    <w:rsid w:val="001D41B0"/>
    <w:rsid w:val="002B1F9B"/>
    <w:rsid w:val="003052F6"/>
    <w:rsid w:val="0033268E"/>
    <w:rsid w:val="003477C3"/>
    <w:rsid w:val="00367B1C"/>
    <w:rsid w:val="003A3851"/>
    <w:rsid w:val="00432746"/>
    <w:rsid w:val="00466C41"/>
    <w:rsid w:val="004A328D"/>
    <w:rsid w:val="004C56C2"/>
    <w:rsid w:val="0058762B"/>
    <w:rsid w:val="00610D7C"/>
    <w:rsid w:val="00625F38"/>
    <w:rsid w:val="006742CF"/>
    <w:rsid w:val="006A75AF"/>
    <w:rsid w:val="006D338B"/>
    <w:rsid w:val="006E4E11"/>
    <w:rsid w:val="007242A3"/>
    <w:rsid w:val="007A6855"/>
    <w:rsid w:val="007B604B"/>
    <w:rsid w:val="0092027A"/>
    <w:rsid w:val="00955E31"/>
    <w:rsid w:val="00992E72"/>
    <w:rsid w:val="00AB518C"/>
    <w:rsid w:val="00AF26D1"/>
    <w:rsid w:val="00B83E11"/>
    <w:rsid w:val="00BC0A6B"/>
    <w:rsid w:val="00BE5FE9"/>
    <w:rsid w:val="00D133D7"/>
    <w:rsid w:val="00DA57FE"/>
    <w:rsid w:val="00E80146"/>
    <w:rsid w:val="00E904D0"/>
    <w:rsid w:val="00EC25F9"/>
    <w:rsid w:val="00EC6367"/>
    <w:rsid w:val="00ED583F"/>
    <w:rsid w:val="00EE76CD"/>
    <w:rsid w:val="00F40D77"/>
    <w:rsid w:val="00F46966"/>
    <w:rsid w:val="00F76070"/>
    <w:rsid w:val="00FE051B"/>
    <w:rsid w:val="00FF59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18E4BC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EC636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EC6367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EC636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EC6367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17" Type="http://schemas.openxmlformats.org/officeDocument/2006/relationships/theme" Target="theme/theme1.xml"/><Relationship Id="rId16" Type="http://schemas.openxmlformats.org/officeDocument/2006/relationships/fontTable" Target="fontTable.xml"/><Relationship Id="rId11" Type="http://schemas.openxmlformats.org/officeDocument/2006/relationships/footnotes" Target="footnotes.xml"/><Relationship Id="rId6" Type="http://schemas.openxmlformats.org/officeDocument/2006/relationships/customXml" Target="../customXml/item6.xml"/><Relationship Id="rId15" Type="http://schemas.openxmlformats.org/officeDocument/2006/relationships/header" Target="header3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154827278AE194990929894766CB842" ma:contentTypeVersion="1" ma:contentTypeDescription="Skapa ett nytt dokument." ma:contentTypeScope="" ma:versionID="b50e0bbabcdb9583c7abfea35659a691">
  <xsd:schema xmlns:xsd="http://www.w3.org/2001/XMLSchema" xmlns:xs="http://www.w3.org/2001/XMLSchema" xmlns:p="http://schemas.microsoft.com/office/2006/metadata/properties" xmlns:ns2="14C2BFBE-9AF7-495B-872C-7D23F9D108BA" targetNamespace="http://schemas.microsoft.com/office/2006/metadata/properties" ma:root="true" ma:fieldsID="9e8a7de4188635845d56ea57bd4e649e" ns2:_="">
    <xsd:import namespace="14C2BFBE-9AF7-495B-872C-7D23F9D108BA"/>
    <xsd:element name="properties">
      <xsd:complexType>
        <xsd:sequence>
          <xsd:element name="documentManagement">
            <xsd:complexType>
              <xsd:all>
                <xsd:element ref="ns2:RD_Matchningsid" minOccurs="0"/>
                <xsd:element ref="ns2:RD_ArendeGU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C2BFBE-9AF7-495B-872C-7D23F9D108BA" elementFormDefault="qualified">
    <xsd:import namespace="http://schemas.microsoft.com/office/2006/documentManagement/types"/>
    <xsd:import namespace="http://schemas.microsoft.com/office/infopath/2007/PartnerControls"/>
    <xsd:element name="RD_Matchningsid" ma:index="8" nillable="true" ma:displayName="Matchningsid" ma:internalName="RD_Matchningsid">
      <xsd:simpleType>
        <xsd:restriction base="dms:Text"/>
      </xsd:simpleType>
    </xsd:element>
    <xsd:element name="RD_ArendeGUID" ma:index="9" nillable="true" ma:displayName="Ärende GUID" ma:indexed="true" ma:internalName="RD_ArendeGU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e485a555d1c6e0aaf3e141c8c063a0c0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e7d1843ac802feaf5aab54588200570b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?mso-contentType ?>
<FormUrls xmlns="http://schemas.microsoft.com/sharepoint/v3/contenttype/forms/url">
  <Edit>_layouts/RK.Dhs/RKEditForm.aspx</Edit>
  <New>_layouts/RK.Dhs/RKEditForm.aspx</New>
</FormUrls>
</file>

<file path=customXml/item6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38a78fe1-8cb2-4500-8031-32df0574ae57</RD_Svarsid>
  </documentManagement>
</p:properties>
</file>

<file path=customXml/itemProps1.xml><?xml version="1.0" encoding="utf-8"?>
<ds:datastoreItem xmlns:ds="http://schemas.openxmlformats.org/officeDocument/2006/customXml" ds:itemID="{7CBA5F0F-B482-4ED9-A13F-352F983AEB4A}"/>
</file>

<file path=customXml/itemProps2.xml><?xml version="1.0" encoding="utf-8"?>
<ds:datastoreItem xmlns:ds="http://schemas.openxmlformats.org/officeDocument/2006/customXml" ds:itemID="{70B12727-7071-46D6-85E0-FDAA2597D7BB}"/>
</file>

<file path=customXml/itemProps3.xml><?xml version="1.0" encoding="utf-8"?>
<ds:datastoreItem xmlns:ds="http://schemas.openxmlformats.org/officeDocument/2006/customXml" ds:itemID="{B8FB0857-411C-487B-BCFA-F85339438E72}"/>
</file>

<file path=customXml/itemProps4.xml><?xml version="1.0" encoding="utf-8"?>
<ds:datastoreItem xmlns:ds="http://schemas.openxmlformats.org/officeDocument/2006/customXml" ds:itemID="{CFF6F61E-FBB7-4001-BB70-79E261A0A897}"/>
</file>

<file path=customXml/itemProps5.xml><?xml version="1.0" encoding="utf-8"?>
<ds:datastoreItem xmlns:ds="http://schemas.openxmlformats.org/officeDocument/2006/customXml" ds:itemID="{F0DAFA59-CF1D-4F65-BC4C-84D41A9937A0}"/>
</file>

<file path=customXml/itemProps6.xml><?xml version="1.0" encoding="utf-8"?>
<ds:datastoreItem xmlns:ds="http://schemas.openxmlformats.org/officeDocument/2006/customXml" ds:itemID="{D11441CB-BB74-4DE7-B50A-855A0105E97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403</Words>
  <Characters>2138</Characters>
  <Application>Microsoft Office Word</Application>
  <DocSecurity>0</DocSecurity>
  <Lines>17</Lines>
  <Paragraphs>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</Company>
  <LinksUpToDate>false</LinksUpToDate>
  <CharactersWithSpaces>2536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Milot Dragusha</dc:creator>
  <cp:lastModifiedBy>Gunilla Hansson-Böe</cp:lastModifiedBy>
  <cp:revision>3</cp:revision>
  <cp:lastPrinted>2017-03-23T12:42:00Z</cp:lastPrinted>
  <dcterms:created xsi:type="dcterms:W3CDTF">2017-03-24T07:34:00Z</dcterms:created>
  <dcterms:modified xsi:type="dcterms:W3CDTF">2017-03-24T07:36:00Z</dcterms:modified>
  <cp:category>Svar på fråga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2;0;0;444</vt:lpwstr>
  </property>
  <property fmtid="{D5CDD505-2E9C-101B-9397-08002B2CF9AE}" pid="3" name="Sprak">
    <vt:lpwstr>Svenska</vt:lpwstr>
  </property>
  <property fmtid="{D5CDD505-2E9C-101B-9397-08002B2CF9AE}" pid="4" name="DokID">
    <vt:i4>39</vt:i4>
  </property>
  <property fmtid="{D5CDD505-2E9C-101B-9397-08002B2CF9AE}" pid="5" name="ContentTypeId">
    <vt:lpwstr>0x0101007DCF975C04D44161A4E6A1E30BEAF3560093B6C30A1794704D9AEDAE4402691088</vt:lpwstr>
  </property>
  <property fmtid="{D5CDD505-2E9C-101B-9397-08002B2CF9AE}" pid="6" name="Departementsenhet">
    <vt:lpwstr/>
  </property>
  <property fmtid="{D5CDD505-2E9C-101B-9397-08002B2CF9AE}" pid="7" name="Aktivitetskategori">
    <vt:lpwstr/>
  </property>
  <property fmtid="{D5CDD505-2E9C-101B-9397-08002B2CF9AE}" pid="8" name="_dlc_DocIdItemGuid">
    <vt:lpwstr>321f174f-3e92-4717-a27f-30d0b3487576</vt:lpwstr>
  </property>
</Properties>
</file>