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4F7" w:rsidRPr="00F07F49" w:rsidRDefault="00ED14F7">
      <w:pPr>
        <w:pStyle w:val="Hemstlrubrik"/>
      </w:pPr>
      <w:r w:rsidRPr="00F07F49">
        <w:t>Förslag till riksdagsbeslut</w:t>
      </w:r>
    </w:p>
    <w:p w:rsidR="00ED14F7" w:rsidRPr="00F07F49" w:rsidRDefault="00ED14F7">
      <w:pPr>
        <w:pStyle w:val="Hemstlatt"/>
        <w:ind w:left="0"/>
      </w:pPr>
      <w:r w:rsidRPr="00F07F49">
        <w:t>Riksdagen tillkännager för regeringen som sin mening vad som anförs i motionen om säkrad finansiering av det sydsamiska kultu</w:t>
      </w:r>
      <w:r w:rsidRPr="00F07F49">
        <w:t>r</w:t>
      </w:r>
      <w:r w:rsidRPr="00F07F49">
        <w:t>centret Gaaltije i Östersund.</w:t>
      </w:r>
    </w:p>
    <w:p w:rsidR="00ED14F7" w:rsidRPr="00F07F49" w:rsidRDefault="00ED14F7">
      <w:pPr>
        <w:pStyle w:val="Rubrik1"/>
      </w:pPr>
      <w:r w:rsidRPr="00F07F49">
        <w:t>Motivering</w:t>
      </w:r>
    </w:p>
    <w:p w:rsidR="00ED14F7" w:rsidRPr="00F07F49" w:rsidRDefault="00ED14F7">
      <w:r w:rsidRPr="00F07F49">
        <w:t>Det sydsamiska kulturcentret Gaaltije är en viktig och samordnande kraft för att synliggöra sydsamisk kultur och för att stärka det samiska näringslivet. Gaaltije bidrar till att öka kunskapen om sydsamisk kultur och därmed stärka det samiska samhället och att öka förståelsen för samisk kultur- och näring</w:t>
      </w:r>
      <w:r w:rsidRPr="00F07F49">
        <w:t>s</w:t>
      </w:r>
      <w:r w:rsidRPr="00F07F49">
        <w:t>livsutveckling. Något som är av stor betydelse för att minska risken för mo</w:t>
      </w:r>
      <w:r w:rsidRPr="00F07F49">
        <w:t>t</w:t>
      </w:r>
      <w:r w:rsidRPr="00F07F49">
        <w:t>sättningar, fördomar och mytbildning externt.</w:t>
      </w:r>
    </w:p>
    <w:p w:rsidR="00ED14F7" w:rsidRPr="00F07F49" w:rsidRDefault="00ED14F7">
      <w:pPr>
        <w:pStyle w:val="Normaltindrag"/>
      </w:pPr>
      <w:r w:rsidRPr="00F07F49">
        <w:t>För det samiska samhället och dess kultur- och näringsliv är det viktigt att det finns institutioner som kan fungera som en bas för nödvändiga insatser för utveckling. De samiska institutioner som finns är lokaliserade till den nordl</w:t>
      </w:r>
      <w:r w:rsidRPr="00F07F49">
        <w:t>i</w:t>
      </w:r>
      <w:r w:rsidRPr="00F07F49">
        <w:t>gaste delen av Sverige. På det sydsamiska området finns däremot idag inga institutioner med fast finansiering.</w:t>
      </w:r>
    </w:p>
    <w:p w:rsidR="00ED14F7" w:rsidRPr="00F07F49" w:rsidRDefault="00ED14F7">
      <w:pPr>
        <w:pStyle w:val="Normaltindrag"/>
      </w:pPr>
      <w:r w:rsidRPr="00F07F49">
        <w:t>År 1998 började det sydsamiska kultur- och informationscentret Gaaltije att byggas upp i Östersund. Målsättningen är att etablera en permanent instit</w:t>
      </w:r>
      <w:r w:rsidRPr="00F07F49">
        <w:t>u</w:t>
      </w:r>
      <w:r w:rsidRPr="00F07F49">
        <w:t>tion för det sydsamiska området. Då efterfrågan på kunskap och behov av insatser är stora bedrivs verksamheten inom vitt skilda områden såsom:</w:t>
      </w:r>
    </w:p>
    <w:p w:rsidR="00ED14F7" w:rsidRPr="00F07F49" w:rsidRDefault="00ED14F7">
      <w:pPr>
        <w:pStyle w:val="PunktlistaTankstreck"/>
        <w:tabs>
          <w:tab w:val="clear" w:pos="360"/>
        </w:tabs>
      </w:pPr>
      <w:r w:rsidRPr="00F07F49">
        <w:t xml:space="preserve">språk, historia och kultur </w:t>
      </w:r>
    </w:p>
    <w:p w:rsidR="00ED14F7" w:rsidRPr="00F07F49" w:rsidRDefault="00ED14F7">
      <w:pPr>
        <w:pStyle w:val="PunktlistaTankstreck"/>
        <w:tabs>
          <w:tab w:val="clear" w:pos="360"/>
        </w:tabs>
        <w:spacing w:before="0"/>
      </w:pPr>
      <w:r w:rsidRPr="00F07F49">
        <w:t xml:space="preserve">närings- och samhällsliv </w:t>
      </w:r>
    </w:p>
    <w:p w:rsidR="00ED14F7" w:rsidRPr="00F07F49" w:rsidRDefault="00ED14F7">
      <w:pPr>
        <w:pStyle w:val="PunktlistaTankstreck"/>
        <w:tabs>
          <w:tab w:val="clear" w:pos="360"/>
        </w:tabs>
        <w:spacing w:before="0"/>
      </w:pPr>
      <w:r w:rsidRPr="00F07F49">
        <w:t xml:space="preserve">samisk konst och konsthantverk </w:t>
      </w:r>
    </w:p>
    <w:p w:rsidR="00ED14F7" w:rsidRPr="00F07F49" w:rsidRDefault="00ED14F7">
      <w:pPr>
        <w:pStyle w:val="PunktlistaTankstreck"/>
        <w:tabs>
          <w:tab w:val="clear" w:pos="360"/>
        </w:tabs>
        <w:spacing w:before="0"/>
      </w:pPr>
      <w:r w:rsidRPr="00F07F49">
        <w:t xml:space="preserve">information och kunskapsförmedling </w:t>
      </w:r>
    </w:p>
    <w:p w:rsidR="00ED14F7" w:rsidRPr="00F07F49" w:rsidRDefault="00ED14F7">
      <w:pPr>
        <w:pStyle w:val="PunktlistaTankstreck"/>
        <w:tabs>
          <w:tab w:val="clear" w:pos="360"/>
        </w:tabs>
        <w:spacing w:before="0"/>
      </w:pPr>
      <w:r w:rsidRPr="00F07F49">
        <w:t>vara mötesplats och marknadstorg.</w:t>
      </w:r>
    </w:p>
    <w:p w:rsidR="00ED14F7" w:rsidRPr="00F07F49" w:rsidRDefault="00ED14F7">
      <w:r w:rsidRPr="00F07F49">
        <w:lastRenderedPageBreak/>
        <w:t>Hittills har Gaaltijes verksamhet finansierats genom olika EU-projekt, såväl nationella som interregionala i samarbete med institutioner och organisationer i Norge. För att få till stånd en långsiktigt stabil verksamhet är det emellertid nödvändigt att Gaaltije kan permanentas som samisk institution med fast årligt anslag från statens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7F49">
        <w:trPr>
          <w:cantSplit/>
        </w:trPr>
        <w:tc>
          <w:tcPr>
            <w:tcW w:w="3046" w:type="dxa"/>
          </w:tcPr>
          <w:p w:rsidR="00ED14F7" w:rsidRPr="00F07F49" w:rsidRDefault="00ED14F7">
            <w:pPr>
              <w:pStyle w:val="UnderskriftDatum"/>
              <w:spacing w:before="240"/>
            </w:pPr>
            <w:r w:rsidRPr="00F07F49">
              <w:t>Stockholm den 27 september 2007</w:t>
            </w:r>
          </w:p>
        </w:tc>
        <w:tc>
          <w:tcPr>
            <w:tcW w:w="3047" w:type="dxa"/>
          </w:tcPr>
          <w:p w:rsidR="00ED14F7" w:rsidRPr="00F07F49" w:rsidRDefault="00ED14F7">
            <w:pPr>
              <w:pStyle w:val="Underskrifter"/>
              <w:spacing w:before="240"/>
            </w:pPr>
          </w:p>
        </w:tc>
      </w:tr>
      <w:tr w:rsidR="00000000" w:rsidRPr="00F07F49">
        <w:trPr>
          <w:cantSplit/>
        </w:trPr>
        <w:tc>
          <w:tcPr>
            <w:tcW w:w="3046" w:type="dxa"/>
          </w:tcPr>
          <w:p w:rsidR="00ED14F7" w:rsidRPr="00F07F49" w:rsidRDefault="00ED14F7">
            <w:pPr>
              <w:pStyle w:val="Underskrifter"/>
            </w:pPr>
            <w:r w:rsidRPr="00F07F49">
              <w:t>Stefan Tornberg (c)</w:t>
            </w:r>
          </w:p>
        </w:tc>
        <w:tc>
          <w:tcPr>
            <w:tcW w:w="3046" w:type="dxa"/>
          </w:tcPr>
          <w:p w:rsidR="00ED14F7" w:rsidRPr="00F07F49" w:rsidRDefault="00ED14F7">
            <w:pPr>
              <w:pStyle w:val="Underskrifter"/>
            </w:pPr>
            <w:r w:rsidRPr="00F07F49">
              <w:t>Per Åsling (c)</w:t>
            </w:r>
          </w:p>
        </w:tc>
      </w:tr>
    </w:tbl>
    <w:p w:rsidR="00ED14F7" w:rsidRPr="00F07F49" w:rsidRDefault="00ED14F7">
      <w:pPr>
        <w:pStyle w:val="Normaltindrag"/>
      </w:pPr>
    </w:p>
    <w:sectPr w:rsidR="00ED14F7" w:rsidRPr="00F07F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4F7" w:rsidRPr="00F07F49" w:rsidRDefault="00ED14F7">
      <w:r w:rsidRPr="00F07F49">
        <w:separator/>
      </w:r>
    </w:p>
  </w:endnote>
  <w:endnote w:type="continuationSeparator" w:id="0">
    <w:p w:rsidR="00ED14F7" w:rsidRPr="00F07F49" w:rsidRDefault="00ED14F7">
      <w:r w:rsidRPr="00F07F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F07F49">
    <w:pPr>
      <w:pStyle w:val="Sidfot"/>
    </w:pPr>
    <w:r w:rsidRPr="00F07F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1192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F7" w:rsidRDefault="00ED14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4F7" w:rsidRDefault="00ED14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F07F49">
    <w:pPr>
      <w:pStyle w:val="Sidfot"/>
    </w:pPr>
    <w:r w:rsidRPr="00F07F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110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F7" w:rsidRDefault="00ED1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4F7" w:rsidRDefault="00ED1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F07F49">
    <w:pPr>
      <w:pStyle w:val="Sidfot"/>
    </w:pPr>
    <w:r w:rsidRPr="00F07F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923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F7" w:rsidRDefault="00ED14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4F7" w:rsidRDefault="00ED14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4F7" w:rsidRPr="00F07F49" w:rsidRDefault="00ED14F7">
      <w:r w:rsidRPr="00F07F49">
        <w:separator/>
      </w:r>
    </w:p>
  </w:footnote>
  <w:footnote w:type="continuationSeparator" w:id="0">
    <w:p w:rsidR="00ED14F7" w:rsidRPr="00F07F49" w:rsidRDefault="00ED14F7">
      <w:r w:rsidRPr="00F07F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F07F49">
    <w:pPr>
      <w:pStyle w:val="Sidhuvud"/>
    </w:pPr>
    <w:r w:rsidRPr="00F07F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79695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F7" w:rsidRDefault="00ED14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4F7" w:rsidRDefault="00ED14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F07F49">
    <w:pPr>
      <w:pStyle w:val="Sidhuvud"/>
    </w:pPr>
    <w:r w:rsidRPr="00F07F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21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4F7" w:rsidRDefault="00ED14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4F7" w:rsidRDefault="00ED14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F7" w:rsidRPr="00F07F49" w:rsidRDefault="00ED14F7">
    <w:pPr>
      <w:pStyle w:val="FSHNormal"/>
      <w:tabs>
        <w:tab w:val="right" w:pos="5840"/>
      </w:tabs>
    </w:pPr>
    <w:r w:rsidRPr="00F07F49">
      <w:br/>
    </w:r>
    <w:r w:rsidRPr="00F07F49">
      <w:fldChar w:fldCharType="begin" w:fldLock="1"/>
    </w:r>
    <w:r w:rsidRPr="00F07F49">
      <w:instrText xml:space="preserve"> DOCPROPERTY</w:instrText>
    </w:r>
    <w:r w:rsidRPr="00F07F49">
      <w:rPr>
        <w:sz w:val="18"/>
      </w:rPr>
      <w:instrText xml:space="preserve"> "YearUser" *\charformat </w:instrText>
    </w:r>
    <w:r w:rsidRPr="00F07F49">
      <w:fldChar w:fldCharType="separate"/>
    </w:r>
    <w:r w:rsidRPr="00F07F49">
      <w:t>2007/08</w:t>
    </w:r>
    <w:r w:rsidRPr="00F07F49">
      <w:fldChar w:fldCharType="end"/>
    </w:r>
    <w:r w:rsidRPr="00F07F49">
      <w:t xml:space="preserve"> </w:t>
    </w:r>
    <w:r w:rsidRPr="00F07F49">
      <w:tab/>
      <w:t xml:space="preserve">mnr: </w:t>
    </w:r>
    <w:r w:rsidRPr="00F07F49">
      <w:fldChar w:fldCharType="begin" w:fldLock="1"/>
    </w:r>
    <w:r w:rsidRPr="00F07F49">
      <w:instrText xml:space="preserve"> DOCPROPERTY</w:instrText>
    </w:r>
    <w:r w:rsidRPr="00F07F49">
      <w:rPr>
        <w:sz w:val="18"/>
      </w:rPr>
      <w:instrText xml:space="preserve"> "Motionsnummer" *\charformat </w:instrText>
    </w:r>
    <w:r w:rsidRPr="00F07F49">
      <w:fldChar w:fldCharType="separate"/>
    </w:r>
    <w:r w:rsidRPr="00F07F49">
      <w:t>Kr236</w:t>
    </w:r>
    <w:r w:rsidRPr="00F07F49">
      <w:fldChar w:fldCharType="end"/>
    </w:r>
    <w:r w:rsidRPr="00F07F49">
      <w:br/>
    </w:r>
    <w:r w:rsidRPr="00F07F49">
      <w:fldChar w:fldCharType="begin" w:fldLock="1"/>
    </w:r>
    <w:r w:rsidRPr="00F07F49">
      <w:instrText xml:space="preserve"> DOCPROPERTY</w:instrText>
    </w:r>
    <w:r w:rsidRPr="00F07F49">
      <w:rPr>
        <w:sz w:val="18"/>
      </w:rPr>
      <w:instrText xml:space="preserve"> "Samling" *\charformat </w:instrText>
    </w:r>
    <w:r w:rsidRPr="00F07F49">
      <w:fldChar w:fldCharType="end"/>
    </w:r>
    <w:r w:rsidRPr="00F07F49">
      <w:tab/>
      <w:t xml:space="preserve">pnr: </w:t>
    </w:r>
    <w:r w:rsidRPr="00F07F49">
      <w:fldChar w:fldCharType="begin" w:fldLock="1"/>
    </w:r>
    <w:r w:rsidRPr="00F07F49">
      <w:instrText xml:space="preserve"> DOCPROPERTY</w:instrText>
    </w:r>
    <w:r w:rsidRPr="00F07F49">
      <w:rPr>
        <w:sz w:val="18"/>
      </w:rPr>
      <w:instrText xml:space="preserve"> "Partinummer" *\charformat </w:instrText>
    </w:r>
    <w:r w:rsidRPr="00F07F49">
      <w:fldChar w:fldCharType="separate"/>
    </w:r>
    <w:r w:rsidRPr="00F07F49">
      <w:t>c380</w:t>
    </w:r>
    <w:r w:rsidRPr="00F07F49">
      <w:fldChar w:fldCharType="end"/>
    </w:r>
  </w:p>
  <w:p w:rsidR="00ED14F7" w:rsidRPr="00F07F49" w:rsidRDefault="00ED14F7">
    <w:pPr>
      <w:pStyle w:val="FSHRub1"/>
    </w:pPr>
    <w:r w:rsidRPr="00F07F49">
      <w:t>Motion till riksdagen</w:t>
    </w:r>
    <w:r w:rsidRPr="00F07F49">
      <w:br/>
    </w:r>
    <w:r w:rsidRPr="00F07F49">
      <w:fldChar w:fldCharType="begin" w:fldLock="1"/>
    </w:r>
    <w:r w:rsidRPr="00F07F49">
      <w:instrText xml:space="preserve"> DOCPROPERTY "YearUser" *\charformat </w:instrText>
    </w:r>
    <w:r w:rsidRPr="00F07F49">
      <w:fldChar w:fldCharType="separate"/>
    </w:r>
    <w:r w:rsidRPr="00F07F49">
      <w:t>2007/08</w:t>
    </w:r>
    <w:r w:rsidRPr="00F07F49">
      <w:fldChar w:fldCharType="end"/>
    </w:r>
    <w:r w:rsidRPr="00F07F49">
      <w:t>:</w:t>
    </w:r>
    <w:r w:rsidRPr="00F07F49">
      <w:fldChar w:fldCharType="begin" w:fldLock="1"/>
    </w:r>
    <w:r w:rsidRPr="00F07F49">
      <w:instrText xml:space="preserve"> DOCPROPERTY "Motionsnummer" *\charformat </w:instrText>
    </w:r>
    <w:r w:rsidRPr="00F07F49">
      <w:fldChar w:fldCharType="separate"/>
    </w:r>
    <w:r w:rsidRPr="00F07F49">
      <w:t>Kr236</w:t>
    </w:r>
    <w:r w:rsidRPr="00F07F49">
      <w:fldChar w:fldCharType="end"/>
    </w:r>
  </w:p>
  <w:p w:rsidR="00ED14F7" w:rsidRPr="00F07F49" w:rsidRDefault="00ED14F7">
    <w:pPr>
      <w:pStyle w:val="FSHNormalS5"/>
    </w:pPr>
    <w:r w:rsidRPr="00F07F49">
      <w:fldChar w:fldCharType="begin" w:fldLock="1"/>
    </w:r>
    <w:r w:rsidRPr="00F07F49">
      <w:instrText xml:space="preserve"> DOCPROPERTY "MotionarText" *\charformat </w:instrText>
    </w:r>
    <w:r w:rsidRPr="00F07F49">
      <w:fldChar w:fldCharType="separate"/>
    </w:r>
    <w:r w:rsidRPr="00F07F49">
      <w:t>av Stefan Tornberg och Per Åsling (c)</w:t>
    </w:r>
    <w:r w:rsidRPr="00F07F49">
      <w:fldChar w:fldCharType="end"/>
    </w:r>
    <w:r w:rsidRPr="00F07F49">
      <w:br/>
    </w:r>
    <w:r w:rsidRPr="00F07F49">
      <w:fldChar w:fldCharType="begin" w:fldLock="1"/>
    </w:r>
    <w:r w:rsidRPr="00F07F49">
      <w:instrText xml:space="preserve"> DOCPROPERTY "SvarFrasKort" *\charformat </w:instrText>
    </w:r>
    <w:r w:rsidRPr="00F07F49">
      <w:fldChar w:fldCharType="end"/>
    </w:r>
  </w:p>
  <w:p w:rsidR="00ED14F7" w:rsidRPr="00F07F49" w:rsidRDefault="00ED14F7">
    <w:pPr>
      <w:pStyle w:val="FSHTitel"/>
    </w:pPr>
    <w:r w:rsidRPr="00F07F49">
      <w:fldChar w:fldCharType="begin" w:fldLock="1"/>
    </w:r>
    <w:r w:rsidRPr="00F07F49">
      <w:instrText xml:space="preserve"> DOCPROPERTY</w:instrText>
    </w:r>
    <w:r w:rsidRPr="00F07F49">
      <w:rPr>
        <w:sz w:val="18"/>
      </w:rPr>
      <w:instrText xml:space="preserve"> "RubrikSvar" *\charformat </w:instrText>
    </w:r>
    <w:r w:rsidRPr="00F07F49">
      <w:fldChar w:fldCharType="separate"/>
    </w:r>
    <w:r w:rsidRPr="00F07F49">
      <w:t>Sydsamiska kulturcentret Gaaltije</w:t>
    </w:r>
    <w:r w:rsidRPr="00F07F49">
      <w:fldChar w:fldCharType="end"/>
    </w:r>
  </w:p>
  <w:p w:rsidR="00ED14F7" w:rsidRPr="00F07F49" w:rsidRDefault="00ED14F7">
    <w:pPr>
      <w:pStyle w:val="Normal00"/>
    </w:pPr>
  </w:p>
  <w:p w:rsidR="00ED14F7" w:rsidRPr="00F07F49" w:rsidRDefault="00ED14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3E115F"/>
    <w:multiLevelType w:val="hybridMultilevel"/>
    <w:tmpl w:val="F4B0C262"/>
    <w:lvl w:ilvl="0" w:tplc="706E883C">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39017143">
    <w:abstractNumId w:val="8"/>
  </w:num>
  <w:num w:numId="2" w16cid:durableId="1227188062">
    <w:abstractNumId w:val="9"/>
  </w:num>
  <w:num w:numId="3" w16cid:durableId="1341393153">
    <w:abstractNumId w:val="8"/>
  </w:num>
  <w:num w:numId="4" w16cid:durableId="749348187">
    <w:abstractNumId w:val="9"/>
  </w:num>
  <w:num w:numId="5" w16cid:durableId="1107122119">
    <w:abstractNumId w:val="13"/>
  </w:num>
  <w:num w:numId="6" w16cid:durableId="755325990">
    <w:abstractNumId w:val="10"/>
  </w:num>
  <w:num w:numId="7" w16cid:durableId="2035300411">
    <w:abstractNumId w:val="11"/>
  </w:num>
  <w:num w:numId="8" w16cid:durableId="1908756855">
    <w:abstractNumId w:val="12"/>
  </w:num>
  <w:num w:numId="9" w16cid:durableId="167328464">
    <w:abstractNumId w:val="8"/>
  </w:num>
  <w:num w:numId="10" w16cid:durableId="6444318">
    <w:abstractNumId w:val="3"/>
  </w:num>
  <w:num w:numId="11" w16cid:durableId="902184364">
    <w:abstractNumId w:val="2"/>
  </w:num>
  <w:num w:numId="12" w16cid:durableId="813764316">
    <w:abstractNumId w:val="1"/>
  </w:num>
  <w:num w:numId="13" w16cid:durableId="1379940966">
    <w:abstractNumId w:val="0"/>
  </w:num>
  <w:num w:numId="14" w16cid:durableId="623272756">
    <w:abstractNumId w:val="9"/>
  </w:num>
  <w:num w:numId="15" w16cid:durableId="390546657">
    <w:abstractNumId w:val="7"/>
  </w:num>
  <w:num w:numId="16" w16cid:durableId="862085778">
    <w:abstractNumId w:val="6"/>
  </w:num>
  <w:num w:numId="17" w16cid:durableId="1103650849">
    <w:abstractNumId w:val="5"/>
  </w:num>
  <w:num w:numId="18" w16cid:durableId="468088464">
    <w:abstractNumId w:val="4"/>
  </w:num>
  <w:num w:numId="19" w16cid:durableId="11123567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825B7621-1496-40DD-9D37-EDDB1D7B4AF5},{28D2BDE6-F3AE-4FE2-B29B-B875E9FC0803}"/>
  </w:docVars>
  <w:rsids>
    <w:rsidRoot w:val="000157DE"/>
    <w:rsid w:val="000157DE"/>
    <w:rsid w:val="00ED14F7"/>
    <w:rsid w:val="00F07F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B86429-F80C-4EA0-A3CB-4FE74805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1570</Characters>
  <Application>Microsoft Office Word</Application>
  <DocSecurity>4</DocSecurity>
  <Lines>34</Lines>
  <Paragraphs>17</Paragraphs>
  <ScaleCrop>false</ScaleCrop>
  <HeadingPairs>
    <vt:vector size="2" baseType="variant">
      <vt:variant>
        <vt:lpstr>Rubrik</vt:lpstr>
      </vt:variant>
      <vt:variant>
        <vt:i4>1</vt:i4>
      </vt:variant>
    </vt:vector>
  </HeadingPairs>
  <TitlesOfParts>
    <vt:vector size="1" baseType="lpstr">
      <vt:lpstr>c380</vt:lpstr>
    </vt:vector>
  </TitlesOfParts>
  <Company>Riksdagen</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c380</dc:title>
  <dc:subject>c380</dc:subject>
  <dc:creator>Riksdagen</dc:creator>
  <cp:keywords>Riksdagen</cp:keywords>
  <dc:description>TKG-ktrl, MSMQ4mb, PersReg-Distribution mm</dc:description>
  <cp:lastModifiedBy>Lars Brink</cp:lastModifiedBy>
  <cp:revision>2</cp:revision>
  <cp:lastPrinted>2007-10-28T07:54:00Z</cp:lastPrinted>
  <dcterms:created xsi:type="dcterms:W3CDTF">2025-12-17T06:29:00Z</dcterms:created>
  <dcterms:modified xsi:type="dcterms:W3CDTF">2025-12-17T06:29:00Z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Sydsamiska kulturcentret Gaaltije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Sydsamiska kulturcentret Gaaltije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Tornberg och Per Åsling (c)</vt:lpwstr>
  </property>
  <property fmtid="{D5CDD505-2E9C-101B-9397-08002B2CF9AE}" pid="26" name="MotionarLista">
    <vt:lpwstr>Tornberg, Stefan (c)\Åsling,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 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20072008000000000099000003800069</vt:lpwstr>
  </property>
  <property fmtid="{D5CDD505-2E9C-101B-9397-08002B2CF9AE}" pid="47" name="datum">
    <vt:lpwstr>070927</vt:lpwstr>
  </property>
  <property fmtid="{D5CDD505-2E9C-101B-9397-08002B2CF9AE}" pid="48" name="avsändar-e-post">
    <vt:lpwstr>elisabeth.borelius@riksdagen.se</vt:lpwstr>
  </property>
  <property fmtid="{D5CDD505-2E9C-101B-9397-08002B2CF9AE}" pid="49" name="id">
    <vt:lpwstr>20072008000000000099000003800069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{E031AB87-4436-46E3-AB27-839AC09AAD24}</vt:lpwstr>
  </property>
  <property fmtid="{D5CDD505-2E9C-101B-9397-08002B2CF9AE}" pid="53" name="Överföringar">
    <vt:i4>0</vt:i4>
  </property>
  <property fmtid="{D5CDD505-2E9C-101B-9397-08002B2CF9AE}" pid="54" name="Checksum">
    <vt:lpwstr>*0007816577788*</vt:lpwstr>
  </property>
  <property fmtid="{D5CDD505-2E9C-101B-9397-08002B2CF9AE}" pid="55" name="skuggnummer">
    <vt:lpwstr>704</vt:lpwstr>
  </property>
  <property fmtid="{D5CDD505-2E9C-101B-9397-08002B2CF9AE}" pid="56" name="urixVersion">
    <vt:lpwstr>3.2.0.8</vt:lpwstr>
  </property>
  <property fmtid="{D5CDD505-2E9C-101B-9397-08002B2CF9AE}" pid="57" name="urixOrigin">
    <vt:lpwstr>071028 08:54:30.220</vt:lpwstr>
  </property>
  <property fmtid="{D5CDD505-2E9C-101B-9397-08002B2CF9AE}" pid="58" name="urixGuid">
    <vt:lpwstr>{92EECB92-C65F-4A97-8DFC-8F6CFF39128A}</vt:lpwstr>
  </property>
</Properties>
</file>