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3C9C" w:rsidRPr="00206DE4" w:rsidRDefault="00D13C9C" w:rsidP="00D13C9C">
      <w:pPr>
        <w:pStyle w:val="Hemstlrubrik"/>
      </w:pPr>
      <w:r w:rsidRPr="00206DE4">
        <w:t>Förslag till riksdagsbeslut</w:t>
      </w:r>
    </w:p>
    <w:p w:rsidR="00BA09DB" w:rsidRPr="00206DE4" w:rsidRDefault="00BA09DB">
      <w:pPr>
        <w:pStyle w:val="Hemstlatt"/>
        <w:ind w:left="0"/>
      </w:pPr>
      <w:r w:rsidRPr="00206DE4">
        <w:t>Riksdagen tillkännager för regeringen som sin mening vad som i motionen anförs om behovet av översyn av tobakslagen för att möjliggöra försäljningsförbud av tobak på motsvarande sätt som gäller för alkoholområdet.</w:t>
      </w:r>
    </w:p>
    <w:p w:rsidR="00E84F25" w:rsidRPr="00206DE4" w:rsidRDefault="007C6092" w:rsidP="00E22893">
      <w:pPr>
        <w:pStyle w:val="Rubrik1"/>
      </w:pPr>
      <w:r w:rsidRPr="00206DE4">
        <w:t>Motivering</w:t>
      </w:r>
    </w:p>
    <w:p w:rsidR="00D13C9C" w:rsidRPr="00206DE4" w:rsidRDefault="00D13C9C" w:rsidP="00D13C9C">
      <w:r w:rsidRPr="00206DE4">
        <w:t xml:space="preserve">Nyligen upphävde Länsstyrelsen i Örebro </w:t>
      </w:r>
      <w:r w:rsidR="00277E9B" w:rsidRPr="00206DE4">
        <w:t xml:space="preserve">län </w:t>
      </w:r>
      <w:r w:rsidRPr="00206DE4">
        <w:t>ett beslut som togs i Milj</w:t>
      </w:r>
      <w:r w:rsidRPr="00206DE4">
        <w:t>ö</w:t>
      </w:r>
      <w:r w:rsidRPr="00206DE4">
        <w:t xml:space="preserve">nämnden i Örebro </w:t>
      </w:r>
      <w:r w:rsidR="00277E9B" w:rsidRPr="00206DE4">
        <w:t xml:space="preserve">kommun </w:t>
      </w:r>
      <w:r w:rsidRPr="00206DE4">
        <w:t>om förbud av tobaksförsäljning under en viss tid för ett par tobakshandlare. Bakgrunden till beslutet var att polisen genom egna spaningar funnit att försäljning av cigaretter till personer under 18 år skett i stor omfattning.</w:t>
      </w:r>
    </w:p>
    <w:p w:rsidR="00D13C9C" w:rsidRPr="00206DE4" w:rsidRDefault="00D13C9C" w:rsidP="00277E9B">
      <w:pPr>
        <w:pStyle w:val="Normaltindrag"/>
      </w:pPr>
      <w:r w:rsidRPr="00206DE4">
        <w:t>Enligt 12</w:t>
      </w:r>
      <w:r w:rsidR="00277E9B" w:rsidRPr="00206DE4">
        <w:t> </w:t>
      </w:r>
      <w:r w:rsidRPr="00206DE4">
        <w:t>§ tobakslagen får tobaksvaror inte säljas eller på annat sätt lä</w:t>
      </w:r>
      <w:r w:rsidRPr="00206DE4">
        <w:t>m</w:t>
      </w:r>
      <w:r w:rsidRPr="00206DE4">
        <w:t>nas ut i näringsverksamhet till den som inte har fyllt 18 år. Enligt 20</w:t>
      </w:r>
      <w:r w:rsidR="00277E9B" w:rsidRPr="00206DE4">
        <w:t> </w:t>
      </w:r>
      <w:r w:rsidRPr="00206DE4">
        <w:t>§ andra stycket i tobakslagen (1993:581) får en tillsynsmyndighet meddela de för</w:t>
      </w:r>
      <w:r w:rsidRPr="00206DE4">
        <w:t>e</w:t>
      </w:r>
      <w:r w:rsidRPr="00206DE4">
        <w:t>lägganden och förbud som behövs för att lagen eller en föreskrift som har meddelats med stöd av lagen ska följas.</w:t>
      </w:r>
    </w:p>
    <w:p w:rsidR="00D13C9C" w:rsidRPr="00206DE4" w:rsidRDefault="00D13C9C" w:rsidP="00277E9B">
      <w:pPr>
        <w:pStyle w:val="Normaltindrag"/>
      </w:pPr>
      <w:r w:rsidRPr="00206DE4">
        <w:t>I förarbeten</w:t>
      </w:r>
      <w:r w:rsidR="00EE1EFE" w:rsidRPr="00206DE4">
        <w:t>a</w:t>
      </w:r>
      <w:r w:rsidRPr="00206DE4">
        <w:t xml:space="preserve"> till tobakslagen</w:t>
      </w:r>
      <w:r w:rsidR="00277E9B" w:rsidRPr="00206DE4">
        <w:t>,</w:t>
      </w:r>
      <w:r w:rsidRPr="00206DE4">
        <w:t xml:space="preserve"> </w:t>
      </w:r>
      <w:r w:rsidR="00277E9B" w:rsidRPr="00206DE4">
        <w:t xml:space="preserve">proposition </w:t>
      </w:r>
      <w:r w:rsidRPr="00206DE4">
        <w:t>1995/96:228 s</w:t>
      </w:r>
      <w:r w:rsidR="00277E9B" w:rsidRPr="00206DE4">
        <w:t xml:space="preserve">. </w:t>
      </w:r>
      <w:r w:rsidRPr="00206DE4">
        <w:t>23</w:t>
      </w:r>
      <w:r w:rsidR="00277E9B" w:rsidRPr="00206DE4">
        <w:t>,</w:t>
      </w:r>
      <w:r w:rsidRPr="00206DE4">
        <w:t xml:space="preserve"> har regerin</w:t>
      </w:r>
      <w:r w:rsidRPr="00206DE4">
        <w:t>g</w:t>
      </w:r>
      <w:r w:rsidRPr="00206DE4">
        <w:t>en övervägt möjlig</w:t>
      </w:r>
      <w:r w:rsidR="00EE1EFE" w:rsidRPr="00206DE4">
        <w:t>heten till försäljningsförbud för</w:t>
      </w:r>
      <w:r w:rsidRPr="00206DE4">
        <w:t xml:space="preserve"> tobak på motsvarande sätt som gäller för alkoholområdet men kommit fram till att man inte nu bör inf</w:t>
      </w:r>
      <w:r w:rsidRPr="00206DE4">
        <w:t>ö</w:t>
      </w:r>
      <w:r w:rsidRPr="00206DE4">
        <w:t xml:space="preserve">ra en motsvarande möjlighet. Enligt förarbetena till tobakslagen finns det därmed ingen laglig möjlighet att meddela försäljningsförbud för tobak. </w:t>
      </w:r>
      <w:r w:rsidR="00EE1EFE" w:rsidRPr="00206DE4">
        <w:t>Detta har</w:t>
      </w:r>
      <w:r w:rsidRPr="00206DE4">
        <w:t xml:space="preserve"> i sin tur inneburit att </w:t>
      </w:r>
      <w:r w:rsidR="00277E9B" w:rsidRPr="00206DE4">
        <w:t xml:space="preserve">länsstyrelsen </w:t>
      </w:r>
      <w:r w:rsidRPr="00206DE4">
        <w:t>upphävde beslutet om försäljningsfö</w:t>
      </w:r>
      <w:r w:rsidRPr="00206DE4">
        <w:t>r</w:t>
      </w:r>
      <w:r w:rsidRPr="00206DE4">
        <w:t>bud som kommunens tillsynsmyndighet utfärdat.</w:t>
      </w:r>
    </w:p>
    <w:p w:rsidR="00D13C9C" w:rsidRPr="00206DE4" w:rsidRDefault="00D13C9C" w:rsidP="00277E9B">
      <w:pPr>
        <w:pStyle w:val="Normaltindrag"/>
      </w:pPr>
      <w:r w:rsidRPr="00206DE4">
        <w:t>Vi tycker att det är olyckligt att det inte finns något lagligt stöd för att genomföra försäljningsförbud av tobak ens då det finns bevis om upprepade lagbrott. Vi vill att det görs en översyn av tobakslagen i avseende att möjli</w:t>
      </w:r>
      <w:r w:rsidRPr="00206DE4">
        <w:t>g</w:t>
      </w:r>
      <w:r w:rsidRPr="00206DE4">
        <w:t>göra försäljningsförbud av tobak på motsvarande sätt som inom alkoholla</w:t>
      </w:r>
      <w:r w:rsidRPr="00206DE4">
        <w:t>g</w:t>
      </w:r>
      <w:r w:rsidRPr="00206DE4">
        <w:t>stiftningen.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6DE4">
        <w:trPr>
          <w:cantSplit/>
        </w:trPr>
        <w:tc>
          <w:tcPr>
            <w:tcW w:w="3046" w:type="dxa"/>
          </w:tcPr>
          <w:p w:rsidR="00BA09DB" w:rsidRPr="00206DE4" w:rsidRDefault="00BA09DB">
            <w:pPr>
              <w:pStyle w:val="UnderskriftDatum"/>
              <w:spacing w:before="240"/>
            </w:pPr>
            <w:r w:rsidRPr="00206DE4">
              <w:lastRenderedPageBreak/>
              <w:t>Stockholm den 27 oktober 2006</w:t>
            </w:r>
          </w:p>
        </w:tc>
        <w:tc>
          <w:tcPr>
            <w:tcW w:w="3047" w:type="dxa"/>
          </w:tcPr>
          <w:p w:rsidR="00BA09DB" w:rsidRPr="00206DE4" w:rsidRDefault="00BA09DB">
            <w:pPr>
              <w:pStyle w:val="Underskrifter"/>
              <w:spacing w:before="240"/>
            </w:pPr>
          </w:p>
        </w:tc>
      </w:tr>
      <w:tr w:rsidR="00000000" w:rsidRPr="00206DE4">
        <w:trPr>
          <w:cantSplit/>
        </w:trPr>
        <w:tc>
          <w:tcPr>
            <w:tcW w:w="3046" w:type="dxa"/>
          </w:tcPr>
          <w:p w:rsidR="00BA09DB" w:rsidRPr="00206DE4" w:rsidRDefault="00BA09DB">
            <w:pPr>
              <w:pStyle w:val="Underskrifter"/>
            </w:pPr>
            <w:r w:rsidRPr="00206DE4">
              <w:t>Ameer Sachet (s)</w:t>
            </w:r>
          </w:p>
        </w:tc>
        <w:tc>
          <w:tcPr>
            <w:tcW w:w="3046" w:type="dxa"/>
          </w:tcPr>
          <w:p w:rsidR="00BA09DB" w:rsidRPr="00206DE4" w:rsidRDefault="00BA09DB">
            <w:pPr>
              <w:pStyle w:val="Underskrifter"/>
            </w:pPr>
          </w:p>
        </w:tc>
      </w:tr>
      <w:tr w:rsidR="00000000" w:rsidRPr="00206DE4">
        <w:trPr>
          <w:cantSplit/>
        </w:trPr>
        <w:tc>
          <w:tcPr>
            <w:tcW w:w="3046" w:type="dxa"/>
          </w:tcPr>
          <w:p w:rsidR="00BA09DB" w:rsidRPr="00206DE4" w:rsidRDefault="00BA09DB">
            <w:pPr>
              <w:pStyle w:val="Underskrifter"/>
            </w:pPr>
            <w:r w:rsidRPr="00206DE4">
              <w:t>Thomas Bodström (s)</w:t>
            </w:r>
          </w:p>
        </w:tc>
        <w:tc>
          <w:tcPr>
            <w:tcW w:w="3046" w:type="dxa"/>
          </w:tcPr>
          <w:p w:rsidR="00BA09DB" w:rsidRPr="00206DE4" w:rsidRDefault="00BA09DB">
            <w:pPr>
              <w:pStyle w:val="Underskrifter"/>
            </w:pPr>
            <w:r w:rsidRPr="00206DE4">
              <w:t>Helena Frisk (s)</w:t>
            </w:r>
          </w:p>
        </w:tc>
      </w:tr>
      <w:tr w:rsidR="00000000" w:rsidRPr="00206DE4">
        <w:trPr>
          <w:cantSplit/>
        </w:trPr>
        <w:tc>
          <w:tcPr>
            <w:tcW w:w="3046" w:type="dxa"/>
          </w:tcPr>
          <w:p w:rsidR="00BA09DB" w:rsidRPr="00206DE4" w:rsidRDefault="00BA09DB">
            <w:pPr>
              <w:pStyle w:val="Underskrifter"/>
            </w:pPr>
            <w:r w:rsidRPr="00206DE4">
              <w:t>Eva-Lena Jansson (s)</w:t>
            </w:r>
          </w:p>
        </w:tc>
        <w:tc>
          <w:tcPr>
            <w:tcW w:w="3046" w:type="dxa"/>
          </w:tcPr>
          <w:p w:rsidR="00BA09DB" w:rsidRPr="00206DE4" w:rsidRDefault="00BA09DB">
            <w:pPr>
              <w:pStyle w:val="Underskrifter"/>
            </w:pPr>
          </w:p>
        </w:tc>
      </w:tr>
    </w:tbl>
    <w:p w:rsidR="00D13C9C" w:rsidRPr="00206DE4" w:rsidRDefault="00D13C9C" w:rsidP="00277E9B">
      <w:pPr>
        <w:pStyle w:val="Normaltindrag"/>
      </w:pPr>
    </w:p>
    <w:sectPr w:rsidR="00D13C9C" w:rsidRPr="00206DE4" w:rsidSect="00277E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09DB" w:rsidRPr="00206DE4" w:rsidRDefault="00BA09DB">
      <w:r w:rsidRPr="00206DE4">
        <w:separator/>
      </w:r>
    </w:p>
  </w:endnote>
  <w:endnote w:type="continuationSeparator" w:id="0">
    <w:p w:rsidR="00BA09DB" w:rsidRPr="00206DE4" w:rsidRDefault="00BA09DB">
      <w:r w:rsidRPr="00206D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52F" w:rsidRPr="00206DE4" w:rsidRDefault="00206DE4" w:rsidP="00277E9B">
    <w:pPr>
      <w:pStyle w:val="Sidfot"/>
    </w:pPr>
    <w:r w:rsidRPr="00206D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23267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9B" w:rsidRDefault="00BA09DB">
                          <w:pPr>
                            <w:pStyle w:val="NormalS5sidnrV"/>
                          </w:pPr>
                          <w:r>
                            <w:fldChar w:fldCharType="begin"/>
                          </w:r>
                          <w:r w:rsidR="00277E9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7E9B" w:rsidRDefault="00BA09DB">
                    <w:pPr>
                      <w:pStyle w:val="NormalS5sidnrV"/>
                    </w:pPr>
                    <w:r>
                      <w:fldChar w:fldCharType="begin"/>
                    </w:r>
                    <w:r w:rsidR="00277E9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52F" w:rsidRPr="00206DE4" w:rsidRDefault="00206DE4" w:rsidP="00277E9B">
    <w:pPr>
      <w:pStyle w:val="Sidfot"/>
    </w:pPr>
    <w:r w:rsidRPr="00206D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30943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9B" w:rsidRDefault="00BA09DB">
                          <w:pPr>
                            <w:pStyle w:val="NormalS5sidnrH"/>
                            <w:ind w:right="0"/>
                          </w:pPr>
                          <w:r>
                            <w:fldChar w:fldCharType="begin"/>
                          </w:r>
                          <w:r w:rsidR="00277E9B">
                            <w:instrText xml:space="preserve"> PAGE *\charformat</w:instrText>
                          </w:r>
                          <w:r>
                            <w:fldChar w:fldCharType="separate"/>
                          </w:r>
                          <w:r w:rsidR="00277E9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7E9B" w:rsidRDefault="00BA09DB">
                    <w:pPr>
                      <w:pStyle w:val="NormalS5sidnrH"/>
                      <w:ind w:right="0"/>
                    </w:pPr>
                    <w:r>
                      <w:fldChar w:fldCharType="begin"/>
                    </w:r>
                    <w:r w:rsidR="00277E9B">
                      <w:instrText xml:space="preserve"> PAGE *\charformat</w:instrText>
                    </w:r>
                    <w:r>
                      <w:fldChar w:fldCharType="separate"/>
                    </w:r>
                    <w:r w:rsidR="00277E9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52F" w:rsidRPr="00206DE4" w:rsidRDefault="00206DE4" w:rsidP="00277E9B">
    <w:pPr>
      <w:pStyle w:val="Sidfot"/>
    </w:pPr>
    <w:r w:rsidRPr="00206D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2740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9B" w:rsidRDefault="00BA09DB">
                          <w:pPr>
                            <w:pStyle w:val="NormalS5sidnrH"/>
                            <w:ind w:right="0"/>
                          </w:pPr>
                          <w:r>
                            <w:fldChar w:fldCharType="begin"/>
                          </w:r>
                          <w:r w:rsidR="00277E9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7E9B" w:rsidRDefault="00BA09DB">
                    <w:pPr>
                      <w:pStyle w:val="NormalS5sidnrH"/>
                      <w:ind w:right="0"/>
                    </w:pPr>
                    <w:r>
                      <w:fldChar w:fldCharType="begin"/>
                    </w:r>
                    <w:r w:rsidR="00277E9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09DB" w:rsidRPr="00206DE4" w:rsidRDefault="00BA09DB">
      <w:r w:rsidRPr="00206DE4">
        <w:separator/>
      </w:r>
    </w:p>
  </w:footnote>
  <w:footnote w:type="continuationSeparator" w:id="0">
    <w:p w:rsidR="00BA09DB" w:rsidRPr="00206DE4" w:rsidRDefault="00BA09DB">
      <w:r w:rsidRPr="00206D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52F" w:rsidRPr="00206DE4" w:rsidRDefault="00206DE4" w:rsidP="00277E9B">
    <w:pPr>
      <w:pStyle w:val="Sidhuvud"/>
    </w:pPr>
    <w:r w:rsidRPr="00206D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7488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9B" w:rsidRDefault="00BA09DB">
                          <w:pPr>
                            <w:pStyle w:val="KantRubrikS5V"/>
                          </w:pPr>
                          <w:r>
                            <w:fldChar w:fldCharType="begin"/>
                          </w:r>
                          <w:r w:rsidR="00277E9B">
                            <w:instrText xml:space="preserve"> DOCPROPERTY "YearUser" *\charformat </w:instrText>
                          </w:r>
                          <w:r>
                            <w:fldChar w:fldCharType="separate"/>
                          </w:r>
                          <w:r w:rsidR="00865A3D">
                            <w:t>2006/07</w:t>
                          </w:r>
                          <w:r>
                            <w:fldChar w:fldCharType="end"/>
                          </w:r>
                          <w:r w:rsidR="00277E9B">
                            <w:t>:</w:t>
                          </w:r>
                          <w:r>
                            <w:fldChar w:fldCharType="begin"/>
                          </w:r>
                          <w:r w:rsidR="00277E9B">
                            <w:instrText xml:space="preserve"> DOCPROPERTY "Motionsnummer" *\charformat </w:instrText>
                          </w:r>
                          <w:r>
                            <w:fldChar w:fldCharType="separate"/>
                          </w:r>
                          <w:r w:rsidR="00865A3D">
                            <w:t>So485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7E9B" w:rsidRDefault="00BA09DB">
                    <w:pPr>
                      <w:pStyle w:val="KantRubrikS5V"/>
                    </w:pPr>
                    <w:r>
                      <w:fldChar w:fldCharType="begin"/>
                    </w:r>
                    <w:r w:rsidR="00277E9B">
                      <w:instrText xml:space="preserve"> DOCPROPERTY "YearUser" *\charformat </w:instrText>
                    </w:r>
                    <w:r>
                      <w:fldChar w:fldCharType="separate"/>
                    </w:r>
                    <w:r w:rsidR="00865A3D">
                      <w:t>2006/07</w:t>
                    </w:r>
                    <w:r>
                      <w:fldChar w:fldCharType="end"/>
                    </w:r>
                    <w:r w:rsidR="00277E9B">
                      <w:t>:</w:t>
                    </w:r>
                    <w:r>
                      <w:fldChar w:fldCharType="begin"/>
                    </w:r>
                    <w:r w:rsidR="00277E9B">
                      <w:instrText xml:space="preserve"> DOCPROPERTY "Motionsnummer" *\charformat </w:instrText>
                    </w:r>
                    <w:r>
                      <w:fldChar w:fldCharType="separate"/>
                    </w:r>
                    <w:r w:rsidR="00865A3D">
                      <w:t>So485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52F" w:rsidRPr="00206DE4" w:rsidRDefault="00206DE4" w:rsidP="00277E9B">
    <w:pPr>
      <w:pStyle w:val="Sidhuvud"/>
    </w:pPr>
    <w:r w:rsidRPr="00206D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71120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E9B" w:rsidRDefault="00BA09DB">
                          <w:pPr>
                            <w:pStyle w:val="KantRubrikS5H"/>
                            <w:ind w:right="0"/>
                          </w:pPr>
                          <w:r>
                            <w:fldChar w:fldCharType="begin"/>
                          </w:r>
                          <w:r w:rsidR="00277E9B">
                            <w:instrText xml:space="preserve"> DOCPROPERTY "YearUser" *\charformat </w:instrText>
                          </w:r>
                          <w:r>
                            <w:fldChar w:fldCharType="separate"/>
                          </w:r>
                          <w:r w:rsidR="00865A3D">
                            <w:t>2006/07</w:t>
                          </w:r>
                          <w:r>
                            <w:fldChar w:fldCharType="end"/>
                          </w:r>
                          <w:r w:rsidR="00277E9B">
                            <w:t>:</w:t>
                          </w:r>
                          <w:r>
                            <w:fldChar w:fldCharType="begin"/>
                          </w:r>
                          <w:r w:rsidR="00277E9B">
                            <w:instrText xml:space="preserve"> DOCPROPERTY "Motionsnummer" *\charformat </w:instrText>
                          </w:r>
                          <w:r>
                            <w:fldChar w:fldCharType="separate"/>
                          </w:r>
                          <w:r w:rsidR="00865A3D">
                            <w:t>So485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7E9B" w:rsidRDefault="00BA09DB">
                    <w:pPr>
                      <w:pStyle w:val="KantRubrikS5H"/>
                      <w:ind w:right="0"/>
                    </w:pPr>
                    <w:r>
                      <w:fldChar w:fldCharType="begin"/>
                    </w:r>
                    <w:r w:rsidR="00277E9B">
                      <w:instrText xml:space="preserve"> DOCPROPERTY "YearUser" *\charformat </w:instrText>
                    </w:r>
                    <w:r>
                      <w:fldChar w:fldCharType="separate"/>
                    </w:r>
                    <w:r w:rsidR="00865A3D">
                      <w:t>2006/07</w:t>
                    </w:r>
                    <w:r>
                      <w:fldChar w:fldCharType="end"/>
                    </w:r>
                    <w:r w:rsidR="00277E9B">
                      <w:t>:</w:t>
                    </w:r>
                    <w:r>
                      <w:fldChar w:fldCharType="begin"/>
                    </w:r>
                    <w:r w:rsidR="00277E9B">
                      <w:instrText xml:space="preserve"> DOCPROPERTY "Motionsnummer" *\charformat </w:instrText>
                    </w:r>
                    <w:r>
                      <w:fldChar w:fldCharType="separate"/>
                    </w:r>
                    <w:r w:rsidR="00865A3D">
                      <w:t>So485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9DB" w:rsidRPr="00206DE4" w:rsidRDefault="00BA09DB">
    <w:pPr>
      <w:pStyle w:val="FSHNormal"/>
      <w:tabs>
        <w:tab w:val="right" w:pos="5840"/>
      </w:tabs>
    </w:pPr>
    <w:r w:rsidRPr="00206DE4">
      <w:br/>
    </w:r>
    <w:r w:rsidRPr="00206DE4">
      <w:fldChar w:fldCharType="begin" w:fldLock="1"/>
    </w:r>
    <w:r w:rsidRPr="00206DE4">
      <w:instrText xml:space="preserve"> DOCPROPERTY</w:instrText>
    </w:r>
    <w:r w:rsidRPr="00206DE4">
      <w:rPr>
        <w:sz w:val="18"/>
      </w:rPr>
      <w:instrText xml:space="preserve"> "YearUser" *\charformat </w:instrText>
    </w:r>
    <w:r w:rsidRPr="00206DE4">
      <w:fldChar w:fldCharType="separate"/>
    </w:r>
    <w:r w:rsidRPr="00206DE4">
      <w:t>2006/07</w:t>
    </w:r>
    <w:r w:rsidRPr="00206DE4">
      <w:fldChar w:fldCharType="end"/>
    </w:r>
    <w:r w:rsidRPr="00206DE4">
      <w:t xml:space="preserve"> </w:t>
    </w:r>
    <w:r w:rsidRPr="00206DE4">
      <w:tab/>
      <w:t xml:space="preserve">mnr: </w:t>
    </w:r>
    <w:r w:rsidRPr="00206DE4">
      <w:fldChar w:fldCharType="begin" w:fldLock="1"/>
    </w:r>
    <w:r w:rsidRPr="00206DE4">
      <w:instrText xml:space="preserve"> DOCPROPERTY</w:instrText>
    </w:r>
    <w:r w:rsidRPr="00206DE4">
      <w:rPr>
        <w:sz w:val="18"/>
      </w:rPr>
      <w:instrText xml:space="preserve"> "Motionsnummer" *\charformat </w:instrText>
    </w:r>
    <w:r w:rsidRPr="00206DE4">
      <w:fldChar w:fldCharType="separate"/>
    </w:r>
    <w:r w:rsidRPr="00206DE4">
      <w:t>So485</w:t>
    </w:r>
    <w:r w:rsidRPr="00206DE4">
      <w:fldChar w:fldCharType="end"/>
    </w:r>
    <w:r w:rsidRPr="00206DE4">
      <w:br/>
    </w:r>
    <w:r w:rsidRPr="00206DE4">
      <w:fldChar w:fldCharType="begin" w:fldLock="1"/>
    </w:r>
    <w:r w:rsidRPr="00206DE4">
      <w:instrText xml:space="preserve"> DOCPROPERTY</w:instrText>
    </w:r>
    <w:r w:rsidRPr="00206DE4">
      <w:rPr>
        <w:sz w:val="18"/>
      </w:rPr>
      <w:instrText xml:space="preserve"> "Samling" *\charformat </w:instrText>
    </w:r>
    <w:r w:rsidRPr="00206DE4">
      <w:fldChar w:fldCharType="end"/>
    </w:r>
    <w:r w:rsidRPr="00206DE4">
      <w:tab/>
      <w:t xml:space="preserve">pnr: </w:t>
    </w:r>
    <w:r w:rsidRPr="00206DE4">
      <w:fldChar w:fldCharType="begin" w:fldLock="1"/>
    </w:r>
    <w:r w:rsidRPr="00206DE4">
      <w:instrText xml:space="preserve"> DOCPROPERTY</w:instrText>
    </w:r>
    <w:r w:rsidRPr="00206DE4">
      <w:rPr>
        <w:sz w:val="18"/>
      </w:rPr>
      <w:instrText xml:space="preserve"> "Partinummer" *\charformat </w:instrText>
    </w:r>
    <w:r w:rsidRPr="00206DE4">
      <w:fldChar w:fldCharType="separate"/>
    </w:r>
    <w:r w:rsidRPr="00206DE4">
      <w:t>s29307</w:t>
    </w:r>
    <w:r w:rsidRPr="00206DE4">
      <w:fldChar w:fldCharType="end"/>
    </w:r>
  </w:p>
  <w:p w:rsidR="00BA09DB" w:rsidRPr="00206DE4" w:rsidRDefault="00BA09DB">
    <w:pPr>
      <w:pStyle w:val="FSHRub1"/>
    </w:pPr>
    <w:r w:rsidRPr="00206DE4">
      <w:t>Motion till riksdagen</w:t>
    </w:r>
    <w:r w:rsidRPr="00206DE4">
      <w:br/>
    </w:r>
    <w:r w:rsidRPr="00206DE4">
      <w:fldChar w:fldCharType="begin" w:fldLock="1"/>
    </w:r>
    <w:r w:rsidRPr="00206DE4">
      <w:instrText xml:space="preserve"> DOCPROPERTY "YearUser" *\charformat </w:instrText>
    </w:r>
    <w:r w:rsidRPr="00206DE4">
      <w:fldChar w:fldCharType="separate"/>
    </w:r>
    <w:r w:rsidRPr="00206DE4">
      <w:t>2006/07</w:t>
    </w:r>
    <w:r w:rsidRPr="00206DE4">
      <w:fldChar w:fldCharType="end"/>
    </w:r>
    <w:r w:rsidRPr="00206DE4">
      <w:t>:</w:t>
    </w:r>
    <w:r w:rsidRPr="00206DE4">
      <w:fldChar w:fldCharType="begin" w:fldLock="1"/>
    </w:r>
    <w:r w:rsidRPr="00206DE4">
      <w:instrText xml:space="preserve"> DOCPROPERTY "Motionsnummer" *\charformat </w:instrText>
    </w:r>
    <w:r w:rsidRPr="00206DE4">
      <w:fldChar w:fldCharType="separate"/>
    </w:r>
    <w:r w:rsidRPr="00206DE4">
      <w:t>So485</w:t>
    </w:r>
    <w:r w:rsidRPr="00206DE4">
      <w:fldChar w:fldCharType="end"/>
    </w:r>
  </w:p>
  <w:p w:rsidR="00BA09DB" w:rsidRPr="00206DE4" w:rsidRDefault="00BA09DB">
    <w:pPr>
      <w:pStyle w:val="FSHNormalS5"/>
    </w:pPr>
    <w:r w:rsidRPr="00206DE4">
      <w:fldChar w:fldCharType="begin" w:fldLock="1"/>
    </w:r>
    <w:r w:rsidRPr="00206DE4">
      <w:instrText xml:space="preserve"> DOCPROPERTY "MotionarText" *\charformat </w:instrText>
    </w:r>
    <w:r w:rsidRPr="00206DE4">
      <w:fldChar w:fldCharType="separate"/>
    </w:r>
    <w:r w:rsidRPr="00206DE4">
      <w:t>av Ameer Sachet m.fl. (s)</w:t>
    </w:r>
    <w:r w:rsidRPr="00206DE4">
      <w:fldChar w:fldCharType="end"/>
    </w:r>
    <w:r w:rsidRPr="00206DE4">
      <w:br/>
    </w:r>
    <w:r w:rsidRPr="00206DE4">
      <w:fldChar w:fldCharType="begin" w:fldLock="1"/>
    </w:r>
    <w:r w:rsidRPr="00206DE4">
      <w:instrText xml:space="preserve"> DOCPROPERTY "SvarFrasKort" *\charformat </w:instrText>
    </w:r>
    <w:r w:rsidRPr="00206DE4">
      <w:fldChar w:fldCharType="end"/>
    </w:r>
  </w:p>
  <w:p w:rsidR="00BA09DB" w:rsidRPr="00206DE4" w:rsidRDefault="00BA09DB">
    <w:pPr>
      <w:pStyle w:val="FSHTitel"/>
    </w:pPr>
    <w:r w:rsidRPr="00206DE4">
      <w:fldChar w:fldCharType="begin" w:fldLock="1"/>
    </w:r>
    <w:r w:rsidRPr="00206DE4">
      <w:instrText xml:space="preserve"> DOCPROPERTY</w:instrText>
    </w:r>
    <w:r w:rsidRPr="00206DE4">
      <w:rPr>
        <w:sz w:val="18"/>
      </w:rPr>
      <w:instrText xml:space="preserve"> "RubrikSvar" *\charformat </w:instrText>
    </w:r>
    <w:r w:rsidRPr="00206DE4">
      <w:fldChar w:fldCharType="separate"/>
    </w:r>
    <w:r w:rsidRPr="00206DE4">
      <w:t>Översyn av tobakslagen</w:t>
    </w:r>
    <w:r w:rsidRPr="00206DE4">
      <w:fldChar w:fldCharType="end"/>
    </w:r>
  </w:p>
  <w:p w:rsidR="00BA09DB" w:rsidRPr="00206DE4" w:rsidRDefault="00BA09DB">
    <w:pPr>
      <w:pStyle w:val="Normal00"/>
    </w:pPr>
  </w:p>
  <w:p w:rsidR="00277E9B" w:rsidRPr="00206DE4" w:rsidRDefault="00277E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37200933">
    <w:abstractNumId w:val="13"/>
  </w:num>
  <w:num w:numId="2" w16cid:durableId="1888565846">
    <w:abstractNumId w:val="10"/>
  </w:num>
  <w:num w:numId="3" w16cid:durableId="1111822083">
    <w:abstractNumId w:val="11"/>
  </w:num>
  <w:num w:numId="4" w16cid:durableId="282200167">
    <w:abstractNumId w:val="12"/>
  </w:num>
  <w:num w:numId="5" w16cid:durableId="2113554095">
    <w:abstractNumId w:val="8"/>
  </w:num>
  <w:num w:numId="6" w16cid:durableId="1548759735">
    <w:abstractNumId w:val="3"/>
  </w:num>
  <w:num w:numId="7" w16cid:durableId="1713194146">
    <w:abstractNumId w:val="2"/>
  </w:num>
  <w:num w:numId="8" w16cid:durableId="832988505">
    <w:abstractNumId w:val="1"/>
  </w:num>
  <w:num w:numId="9" w16cid:durableId="1261337290">
    <w:abstractNumId w:val="0"/>
  </w:num>
  <w:num w:numId="10" w16cid:durableId="2047564741">
    <w:abstractNumId w:val="9"/>
  </w:num>
  <w:num w:numId="11" w16cid:durableId="1696685739">
    <w:abstractNumId w:val="7"/>
  </w:num>
  <w:num w:numId="12" w16cid:durableId="599264113">
    <w:abstractNumId w:val="6"/>
  </w:num>
  <w:num w:numId="13" w16cid:durableId="521017556">
    <w:abstractNumId w:val="5"/>
  </w:num>
  <w:num w:numId="14" w16cid:durableId="727655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2"/>
    <w:docVar w:name="PersonGUIDs" w:val="{7AA46784-AE4D-4AE0-9742-10FB2822699D},{349DFFC3-1610-4F4F-810F-7A45AFC8CD38},{6BBB6B6C-52F8-4315-8E45-FDBE1BC6E9B6},{B956ED79-82BF-4E87-9D1C-0C5F8EC760E3}"/>
  </w:docVars>
  <w:rsids>
    <w:rsidRoot w:val="00206DE4"/>
    <w:rsid w:val="00002742"/>
    <w:rsid w:val="000220F8"/>
    <w:rsid w:val="00034058"/>
    <w:rsid w:val="00040D14"/>
    <w:rsid w:val="00043409"/>
    <w:rsid w:val="0004381F"/>
    <w:rsid w:val="00053BB8"/>
    <w:rsid w:val="00064BC3"/>
    <w:rsid w:val="00066474"/>
    <w:rsid w:val="000665E6"/>
    <w:rsid w:val="00066775"/>
    <w:rsid w:val="00072FB9"/>
    <w:rsid w:val="0007598F"/>
    <w:rsid w:val="00092C95"/>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06DE4"/>
    <w:rsid w:val="00212FF1"/>
    <w:rsid w:val="00230193"/>
    <w:rsid w:val="00244D0B"/>
    <w:rsid w:val="0025068A"/>
    <w:rsid w:val="00277E9B"/>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D1E2F"/>
    <w:rsid w:val="003F100A"/>
    <w:rsid w:val="00445271"/>
    <w:rsid w:val="00447A04"/>
    <w:rsid w:val="004527C3"/>
    <w:rsid w:val="00487F7A"/>
    <w:rsid w:val="004971B2"/>
    <w:rsid w:val="004A0504"/>
    <w:rsid w:val="004B5278"/>
    <w:rsid w:val="004C6A7B"/>
    <w:rsid w:val="004E38D9"/>
    <w:rsid w:val="005000F2"/>
    <w:rsid w:val="0050779F"/>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20DEF"/>
    <w:rsid w:val="00846903"/>
    <w:rsid w:val="00865A3D"/>
    <w:rsid w:val="008F0A96"/>
    <w:rsid w:val="009062A0"/>
    <w:rsid w:val="009264C8"/>
    <w:rsid w:val="009451E7"/>
    <w:rsid w:val="00956E7F"/>
    <w:rsid w:val="00970D4F"/>
    <w:rsid w:val="00971D70"/>
    <w:rsid w:val="009A4377"/>
    <w:rsid w:val="009A6043"/>
    <w:rsid w:val="009D0673"/>
    <w:rsid w:val="00A053C6"/>
    <w:rsid w:val="00A055B3"/>
    <w:rsid w:val="00A15D71"/>
    <w:rsid w:val="00A21BC5"/>
    <w:rsid w:val="00A736FF"/>
    <w:rsid w:val="00A91548"/>
    <w:rsid w:val="00AA1434"/>
    <w:rsid w:val="00AB5000"/>
    <w:rsid w:val="00AC4310"/>
    <w:rsid w:val="00AC63D9"/>
    <w:rsid w:val="00AE2EF8"/>
    <w:rsid w:val="00AF252F"/>
    <w:rsid w:val="00AF5881"/>
    <w:rsid w:val="00B13BF0"/>
    <w:rsid w:val="00B33C81"/>
    <w:rsid w:val="00B34666"/>
    <w:rsid w:val="00B37085"/>
    <w:rsid w:val="00B63182"/>
    <w:rsid w:val="00B67E5B"/>
    <w:rsid w:val="00BA09DB"/>
    <w:rsid w:val="00BA4894"/>
    <w:rsid w:val="00BA6BE0"/>
    <w:rsid w:val="00BB6D75"/>
    <w:rsid w:val="00BD43A8"/>
    <w:rsid w:val="00C1285C"/>
    <w:rsid w:val="00C27B7D"/>
    <w:rsid w:val="00C32A06"/>
    <w:rsid w:val="00C44394"/>
    <w:rsid w:val="00C455A0"/>
    <w:rsid w:val="00C533BA"/>
    <w:rsid w:val="00C5619B"/>
    <w:rsid w:val="00C902E9"/>
    <w:rsid w:val="00C92208"/>
    <w:rsid w:val="00CB5B24"/>
    <w:rsid w:val="00CD4B2B"/>
    <w:rsid w:val="00CE3037"/>
    <w:rsid w:val="00CF7A43"/>
    <w:rsid w:val="00D01775"/>
    <w:rsid w:val="00D1174F"/>
    <w:rsid w:val="00D1289C"/>
    <w:rsid w:val="00D13C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D3904"/>
    <w:rsid w:val="00EE1EFE"/>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31B1D2-896A-41FC-A36F-1E9D79FB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1573</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s29307</vt:lpstr>
    </vt:vector>
  </TitlesOfParts>
  <Company>Riksdagen</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s29307</dc:title>
  <dc:subject>s29307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2007-01-30T12:35:00Z</cp:lastPrinted>
  <dcterms:created xsi:type="dcterms:W3CDTF">2025-12-17T01:52:00Z</dcterms:created>
  <dcterms:modified xsi:type="dcterms:W3CDTF">2025-12-17T01:52:00Z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mot2000_460_2006-10-22</vt:lpwstr>
  </property>
  <property fmtid="{D5CDD505-2E9C-101B-9397-08002B2CF9AE}" pid="3" name="version">
    <vt:lpwstr>mot2000_460_2006-10-22</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Översyn av tobakslagen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tobakslagen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Ameer Sachet m.fl. (s)</vt:lpwstr>
  </property>
  <property fmtid="{D5CDD505-2E9C-101B-9397-08002B2CF9AE}" pid="26" name="MotionarLista">
    <vt:lpwstr>Sachet, Ameer (s)\Bodström, Thomas (s)\Frisk, Helena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 Thomas Bodström (s), Helena Frisk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So485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20062007000000000115000293070069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20062007000000000115000293070069</vt:lpwstr>
  </property>
  <property fmtid="{D5CDD505-2E9C-101B-9397-08002B2CF9AE}" pid="50" name="nummer">
    <vt:lpwstr>485</vt:lpwstr>
  </property>
  <property fmtid="{D5CDD505-2E9C-101B-9397-08002B2CF9AE}" pid="51" name="utskottsbeteckning">
    <vt:lpwstr>So</vt:lpwstr>
  </property>
  <property fmtid="{D5CDD505-2E9C-101B-9397-08002B2CF9AE}" pid="52" name="GlobalUID">
    <vt:lpwstr>{D6EFB883-1196-463F-B1E1-CB6A08E97498}</vt:lpwstr>
  </property>
  <property fmtid="{D5CDD505-2E9C-101B-9397-08002B2CF9AE}" pid="53" name="Överföringar">
    <vt:i4>0</vt:i4>
  </property>
  <property fmtid="{D5CDD505-2E9C-101B-9397-08002B2CF9AE}" pid="54" name="Checksum">
    <vt:lpwstr>*1015138131730*</vt:lpwstr>
  </property>
  <property fmtid="{D5CDD505-2E9C-101B-9397-08002B2CF9AE}" pid="55" name="skuggnummer">
    <vt:lpwstr>2296</vt:lpwstr>
  </property>
  <property fmtid="{D5CDD505-2E9C-101B-9397-08002B2CF9AE}" pid="56" name="urixVersion">
    <vt:lpwstr>3.1.4.4</vt:lpwstr>
  </property>
  <property fmtid="{D5CDD505-2E9C-101B-9397-08002B2CF9AE}" pid="57" name="urixOrigin">
    <vt:lpwstr>070215 16:28:26.669</vt:lpwstr>
  </property>
  <property fmtid="{D5CDD505-2E9C-101B-9397-08002B2CF9AE}" pid="58" name="urixGuid">
    <vt:lpwstr>{02BBA1E3-24A0-48B1-8D27-6BFBE8DA1D69}</vt:lpwstr>
  </property>
</Properties>
</file>