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E84" w:rsidRPr="00611288" w:rsidRDefault="00FE6E84" w:rsidP="001170EF">
      <w:pPr>
        <w:pStyle w:val="Hemstlrubrik"/>
      </w:pPr>
      <w:r w:rsidRPr="00611288">
        <w:t>Förslag till riksdagsbeslut</w:t>
      </w:r>
    </w:p>
    <w:p w:rsidR="00FE6E84" w:rsidRPr="00611288" w:rsidRDefault="00FE6E84" w:rsidP="00B175AB">
      <w:pPr>
        <w:pStyle w:val="Hemstlatt"/>
      </w:pPr>
      <w:r w:rsidRPr="00611288">
        <w:t>Riksdagen tillkännager för regeringen som sin mening vad som i moti</w:t>
      </w:r>
      <w:r w:rsidRPr="00611288">
        <w:t>o</w:t>
      </w:r>
      <w:r w:rsidRPr="00611288">
        <w:t>nen anförs om att vid digitaliseringen av televisionen arbeta för att det ska</w:t>
      </w:r>
      <w:r w:rsidR="003B394F" w:rsidRPr="00611288">
        <w:t>ll</w:t>
      </w:r>
      <w:r w:rsidRPr="00611288">
        <w:t xml:space="preserve"> vara möjligt att följa grannländernas public</w:t>
      </w:r>
      <w:r w:rsidR="003B394F" w:rsidRPr="00611288">
        <w:t xml:space="preserve"> </w:t>
      </w:r>
      <w:r w:rsidRPr="00611288">
        <w:t>service</w:t>
      </w:r>
      <w:r w:rsidR="003B394F" w:rsidRPr="00611288">
        <w:t>-</w:t>
      </w:r>
      <w:r w:rsidRPr="00611288">
        <w:t>sändningar i gränsregionerna och pröva frågan om vidaresändningsplikt för dessa i gränsregionerna</w:t>
      </w:r>
      <w:r w:rsidR="00B175AB" w:rsidRPr="00611288">
        <w:t>.</w:t>
      </w:r>
    </w:p>
    <w:p w:rsidR="00FE6E84" w:rsidRPr="00611288" w:rsidRDefault="00FE6E84" w:rsidP="00FE6E84">
      <w:pPr>
        <w:pStyle w:val="Rubrik1"/>
      </w:pPr>
      <w:r w:rsidRPr="00611288">
        <w:t>Motivering</w:t>
      </w:r>
    </w:p>
    <w:p w:rsidR="00FE6E84" w:rsidRPr="00611288" w:rsidRDefault="00FE6E84" w:rsidP="00FE6E84">
      <w:r w:rsidRPr="00611288">
        <w:t>Tv-verksamheten genomgår och kommer att genomgå stora förändringar de kommande åren. Det stora tekniksprånget genom digitaliseringen skapar nya och bättre förutsättningar för televisionen. Delar av vårt land är gränsregioner till andra nordiska länder där ekonomi, arbetsmarknad</w:t>
      </w:r>
      <w:r w:rsidR="001170EF" w:rsidRPr="00611288">
        <w:t>,</w:t>
      </w:r>
      <w:r w:rsidRPr="00611288">
        <w:t xml:space="preserve"> kultur och annat sa</w:t>
      </w:r>
      <w:r w:rsidRPr="00611288">
        <w:t>m</w:t>
      </w:r>
      <w:r w:rsidRPr="00611288">
        <w:t>hällsliv alltmer integreras. Det är en positiv utveckling, att överbrygga n</w:t>
      </w:r>
      <w:r w:rsidRPr="00611288">
        <w:t>a</w:t>
      </w:r>
      <w:r w:rsidRPr="00611288">
        <w:t>tionsgränser ger högre tillväxt, fler valmöjligheter och rikare liv. En viktig faktor i integrationen är möjligheten att kunna följa varandras public</w:t>
      </w:r>
      <w:r w:rsidR="001170EF" w:rsidRPr="00611288">
        <w:t xml:space="preserve"> </w:t>
      </w:r>
      <w:r w:rsidRPr="00611288">
        <w:t>service</w:t>
      </w:r>
      <w:r w:rsidR="001170EF" w:rsidRPr="00611288">
        <w:t>-</w:t>
      </w:r>
      <w:r w:rsidRPr="00611288">
        <w:t>sändningar. I Öresundsregionen har ett samarbete inletts som syftar till att ytterligare underlätta för befolkningen att kunna ta del av nyheter, samhällsliv och kultur på bägge sidor sundet. Denna integration är lovvärd och bör u</w:t>
      </w:r>
      <w:r w:rsidRPr="00611288">
        <w:t>t</w:t>
      </w:r>
      <w:r w:rsidRPr="00611288">
        <w:t>vecklas.</w:t>
      </w:r>
    </w:p>
    <w:p w:rsidR="00FE6E84" w:rsidRPr="00611288" w:rsidRDefault="00FE6E84" w:rsidP="001170EF">
      <w:pPr>
        <w:pStyle w:val="Normaltindrag"/>
      </w:pPr>
      <w:r w:rsidRPr="00611288">
        <w:t>I sammanhanget kan man känna viss oro för att dessa unika möjligheter i</w:t>
      </w:r>
      <w:r w:rsidR="001170EF" w:rsidRPr="00611288">
        <w:t xml:space="preserve"> </w:t>
      </w:r>
      <w:r w:rsidRPr="00611288">
        <w:t xml:space="preserve">dag – att följa varandras </w:t>
      </w:r>
      <w:r w:rsidR="001170EF" w:rsidRPr="00611288">
        <w:t>tv</w:t>
      </w:r>
      <w:r w:rsidRPr="00611288">
        <w:t>-sändningar</w:t>
      </w:r>
      <w:r w:rsidR="001170EF" w:rsidRPr="00611288">
        <w:t xml:space="preserve"> –</w:t>
      </w:r>
      <w:r w:rsidRPr="00611288">
        <w:t xml:space="preserve"> kan komma i kläm när digitalis</w:t>
      </w:r>
      <w:r w:rsidRPr="00611288">
        <w:t>e</w:t>
      </w:r>
      <w:r w:rsidRPr="00611288">
        <w:t>ringen genomförs endast med ett nationellt perspektiv. I propositionen om vidaresändningsplikt skriver regeringen att antalet kanaler med vidaresän</w:t>
      </w:r>
      <w:r w:rsidRPr="00611288">
        <w:t>d</w:t>
      </w:r>
      <w:r w:rsidRPr="00611288">
        <w:t>ningsplikt kan komma att behöva utökas i framtiden.</w:t>
      </w:r>
    </w:p>
    <w:p w:rsidR="00FE6E84" w:rsidRPr="00611288" w:rsidRDefault="00FE6E84" w:rsidP="001170EF">
      <w:pPr>
        <w:pStyle w:val="Normaltindrag"/>
      </w:pPr>
      <w:r w:rsidRPr="00611288">
        <w:t>Frågan o</w:t>
      </w:r>
      <w:r w:rsidR="001170EF" w:rsidRPr="00611288">
        <w:t>m möjligheten att även framdeles</w:t>
      </w:r>
      <w:r w:rsidRPr="00611288">
        <w:t xml:space="preserve"> kunna se grannländernas </w:t>
      </w:r>
      <w:r w:rsidR="001170EF" w:rsidRPr="00611288">
        <w:t>tv</w:t>
      </w:r>
      <w:r w:rsidRPr="00611288">
        <w:t>-sändningar via digitalt marknät i gränsregionerna såsom man i</w:t>
      </w:r>
      <w:r w:rsidR="001170EF" w:rsidRPr="00611288">
        <w:t xml:space="preserve"> </w:t>
      </w:r>
      <w:r w:rsidRPr="00611288">
        <w:t>dag kan vi</w:t>
      </w:r>
      <w:r w:rsidR="001170EF" w:rsidRPr="00611288">
        <w:t>a</w:t>
      </w:r>
      <w:r w:rsidRPr="00611288">
        <w:t xml:space="preserve"> det analoga marknätet går inte att besvara tydligt i</w:t>
      </w:r>
      <w:r w:rsidR="001170EF" w:rsidRPr="00611288">
        <w:t xml:space="preserve"> </w:t>
      </w:r>
      <w:r w:rsidRPr="00611288">
        <w:t>dag</w:t>
      </w:r>
      <w:r w:rsidR="001170EF" w:rsidRPr="00611288">
        <w:t>,</w:t>
      </w:r>
      <w:r w:rsidRPr="00611288">
        <w:t xml:space="preserve"> men den nuvarande öve</w:t>
      </w:r>
      <w:r w:rsidRPr="00611288">
        <w:t>r</w:t>
      </w:r>
      <w:r w:rsidRPr="00611288">
        <w:t>spillningseffekten lär minska med ett digitalt marknät såvida man inte med</w:t>
      </w:r>
      <w:r w:rsidRPr="00611288">
        <w:lastRenderedPageBreak/>
        <w:t>v</w:t>
      </w:r>
      <w:r w:rsidRPr="00611288">
        <w:t>e</w:t>
      </w:r>
      <w:r w:rsidRPr="00611288">
        <w:t>tet riktar sändningarna till gränsregionerna. I det sammanhanget vill jag väcka frågan om att grannländernas public</w:t>
      </w:r>
      <w:r w:rsidR="001170EF" w:rsidRPr="00611288">
        <w:t xml:space="preserve"> </w:t>
      </w:r>
      <w:r w:rsidRPr="00611288">
        <w:t>service</w:t>
      </w:r>
      <w:r w:rsidR="001170EF" w:rsidRPr="00611288">
        <w:t>-</w:t>
      </w:r>
      <w:r w:rsidRPr="00611288">
        <w:t xml:space="preserve">kanaler skulle kunna inrymmas i vidaresändningsplikten i gränsregionerna. </w:t>
      </w:r>
    </w:p>
    <w:p w:rsidR="00FE6E84" w:rsidRPr="00611288" w:rsidRDefault="00FE6E84" w:rsidP="001170EF">
      <w:pPr>
        <w:pStyle w:val="Normaltindrag"/>
      </w:pPr>
      <w:r w:rsidRPr="00611288">
        <w:t>Teknikskiftet sker efter olika tidtabeller i Norden</w:t>
      </w:r>
      <w:r w:rsidR="001170EF" w:rsidRPr="00611288">
        <w:t>,</w:t>
      </w:r>
      <w:r w:rsidRPr="00611288">
        <w:t xml:space="preserve"> men det borde vara mö</w:t>
      </w:r>
      <w:r w:rsidRPr="00611288">
        <w:t>j</w:t>
      </w:r>
      <w:r w:rsidRPr="00611288">
        <w:t>ligt att träffa överenskommelser mellan länderna som antingen gör det möjligt att sända digitalt markbundet in i resp</w:t>
      </w:r>
      <w:r w:rsidR="001170EF" w:rsidRPr="00611288">
        <w:t>ektive</w:t>
      </w:r>
      <w:r w:rsidRPr="00611288">
        <w:t xml:space="preserve"> gränsregion eller att upplåta plats i respektive lands vidaresändningspliktiga utbud.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70EF" w:rsidRPr="00611288">
        <w:tblPrEx>
          <w:tblCellMar>
            <w:top w:w="0" w:type="dxa"/>
            <w:bottom w:w="0" w:type="dxa"/>
          </w:tblCellMar>
        </w:tblPrEx>
        <w:trPr>
          <w:cantSplit/>
        </w:trPr>
        <w:tc>
          <w:tcPr>
            <w:tcW w:w="3046" w:type="dxa"/>
          </w:tcPr>
          <w:p w:rsidR="001170EF" w:rsidRPr="00611288" w:rsidRDefault="001170EF" w:rsidP="001170EF">
            <w:pPr>
              <w:pStyle w:val="UnderskriftDatum"/>
              <w:spacing w:before="240"/>
            </w:pPr>
            <w:r w:rsidRPr="00611288">
              <w:t>Stockholm den 28 september 2005</w:t>
            </w:r>
          </w:p>
        </w:tc>
        <w:tc>
          <w:tcPr>
            <w:tcW w:w="3047" w:type="dxa"/>
          </w:tcPr>
          <w:p w:rsidR="001170EF" w:rsidRPr="00611288" w:rsidRDefault="001170EF" w:rsidP="001170EF">
            <w:pPr>
              <w:pStyle w:val="Underskrifter"/>
              <w:spacing w:before="240"/>
            </w:pPr>
          </w:p>
        </w:tc>
      </w:tr>
      <w:tr w:rsidR="001170EF" w:rsidRPr="00611288">
        <w:tblPrEx>
          <w:tblCellMar>
            <w:top w:w="0" w:type="dxa"/>
            <w:bottom w:w="0" w:type="dxa"/>
          </w:tblCellMar>
        </w:tblPrEx>
        <w:trPr>
          <w:cantSplit/>
        </w:trPr>
        <w:tc>
          <w:tcPr>
            <w:tcW w:w="3046" w:type="dxa"/>
          </w:tcPr>
          <w:p w:rsidR="001170EF" w:rsidRPr="00611288" w:rsidRDefault="001170EF" w:rsidP="001170EF">
            <w:pPr>
              <w:pStyle w:val="Underskrifter"/>
            </w:pPr>
            <w:r w:rsidRPr="00611288">
              <w:t>Leif Jakobsson (s)</w:t>
            </w:r>
          </w:p>
        </w:tc>
        <w:tc>
          <w:tcPr>
            <w:tcW w:w="3047" w:type="dxa"/>
          </w:tcPr>
          <w:p w:rsidR="001170EF" w:rsidRPr="00611288" w:rsidRDefault="001170EF" w:rsidP="001170EF">
            <w:pPr>
              <w:pStyle w:val="Underskrifter"/>
            </w:pPr>
          </w:p>
        </w:tc>
      </w:tr>
    </w:tbl>
    <w:p w:rsidR="00E84F25" w:rsidRPr="00611288" w:rsidRDefault="00E84F25" w:rsidP="001170EF">
      <w:pPr>
        <w:pStyle w:val="Normaltindrag"/>
      </w:pPr>
    </w:p>
    <w:sectPr w:rsidR="00E84F25" w:rsidRPr="00611288" w:rsidSect="001170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FB3" w:rsidRPr="00611288" w:rsidRDefault="00604FB3">
      <w:r w:rsidRPr="00611288">
        <w:separator/>
      </w:r>
    </w:p>
  </w:endnote>
  <w:endnote w:type="continuationSeparator" w:id="0">
    <w:p w:rsidR="00604FB3" w:rsidRPr="00611288" w:rsidRDefault="00604FB3">
      <w:r w:rsidRPr="00611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7E2" w:rsidRPr="00611288" w:rsidRDefault="00611288" w:rsidP="001170EF">
    <w:pPr>
      <w:pStyle w:val="Sidfot"/>
    </w:pPr>
    <w:r w:rsidRPr="00611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4824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EF" w:rsidRDefault="001170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0EF" w:rsidRDefault="001170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11288" w:rsidRDefault="00611288" w:rsidP="001170EF">
    <w:pPr>
      <w:pStyle w:val="Sidfot"/>
    </w:pPr>
    <w:r w:rsidRPr="00611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055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EF" w:rsidRDefault="001170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0EF" w:rsidRDefault="001170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11288" w:rsidRDefault="00611288" w:rsidP="001170EF">
    <w:pPr>
      <w:pStyle w:val="Sidfot"/>
    </w:pPr>
    <w:r w:rsidRPr="00611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15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EF" w:rsidRDefault="001170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0EF" w:rsidRDefault="001170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FB3" w:rsidRPr="00611288" w:rsidRDefault="00604FB3">
      <w:r w:rsidRPr="00611288">
        <w:separator/>
      </w:r>
    </w:p>
  </w:footnote>
  <w:footnote w:type="continuationSeparator" w:id="0">
    <w:p w:rsidR="00604FB3" w:rsidRPr="00611288" w:rsidRDefault="00604FB3">
      <w:r w:rsidRPr="00611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7E2" w:rsidRPr="00611288" w:rsidRDefault="00611288" w:rsidP="001170EF">
    <w:pPr>
      <w:pStyle w:val="Sidhuvud"/>
    </w:pPr>
    <w:r w:rsidRPr="00611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914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EF" w:rsidRDefault="001170E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0EF" w:rsidRDefault="001170E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11288" w:rsidRDefault="00611288" w:rsidP="001170EF">
    <w:pPr>
      <w:pStyle w:val="Sidhuvud"/>
    </w:pPr>
    <w:r w:rsidRPr="00611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2551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EF" w:rsidRDefault="001170E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0EF" w:rsidRDefault="001170E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EF" w:rsidRPr="00611288" w:rsidRDefault="001170EF">
    <w:pPr>
      <w:pStyle w:val="FSHNormal"/>
      <w:tabs>
        <w:tab w:val="right" w:pos="5840"/>
      </w:tabs>
    </w:pPr>
    <w:r w:rsidRPr="00611288">
      <w:br/>
    </w:r>
    <w:r w:rsidRPr="00611288">
      <w:fldChar w:fldCharType="begin" w:fldLock="1"/>
    </w:r>
    <w:r w:rsidRPr="00611288">
      <w:instrText xml:space="preserve"> DOCPROPERTY</w:instrText>
    </w:r>
    <w:r w:rsidRPr="00611288">
      <w:rPr>
        <w:sz w:val="18"/>
      </w:rPr>
      <w:instrText xml:space="preserve"> "YearUser" *\charformat </w:instrText>
    </w:r>
    <w:r w:rsidRPr="00611288">
      <w:fldChar w:fldCharType="separate"/>
    </w:r>
    <w:r w:rsidRPr="00611288">
      <w:t>2005/06</w:t>
    </w:r>
    <w:r w:rsidRPr="00611288">
      <w:fldChar w:fldCharType="end"/>
    </w:r>
    <w:r w:rsidRPr="00611288">
      <w:t xml:space="preserve"> </w:t>
    </w:r>
    <w:r w:rsidRPr="00611288">
      <w:tab/>
      <w:t xml:space="preserve">mnr: </w:t>
    </w:r>
    <w:r w:rsidRPr="00611288">
      <w:fldChar w:fldCharType="begin" w:fldLock="1"/>
    </w:r>
    <w:r w:rsidRPr="00611288">
      <w:instrText xml:space="preserve"> DOCPROPERTY</w:instrText>
    </w:r>
    <w:r w:rsidRPr="00611288">
      <w:rPr>
        <w:sz w:val="18"/>
      </w:rPr>
      <w:instrText xml:space="preserve"> "Motionsnummer" *\charformat </w:instrText>
    </w:r>
    <w:r w:rsidRPr="00611288">
      <w:fldChar w:fldCharType="separate"/>
    </w:r>
    <w:r w:rsidRPr="00611288">
      <w:t>Kr396</w:t>
    </w:r>
    <w:r w:rsidRPr="00611288">
      <w:fldChar w:fldCharType="end"/>
    </w:r>
    <w:r w:rsidRPr="00611288">
      <w:br/>
    </w:r>
    <w:r w:rsidRPr="00611288">
      <w:fldChar w:fldCharType="begin" w:fldLock="1"/>
    </w:r>
    <w:r w:rsidRPr="00611288">
      <w:instrText xml:space="preserve"> DOCPROPERTY</w:instrText>
    </w:r>
    <w:r w:rsidRPr="00611288">
      <w:rPr>
        <w:sz w:val="18"/>
      </w:rPr>
      <w:instrText xml:space="preserve"> "Samling" *\charformat </w:instrText>
    </w:r>
    <w:r w:rsidRPr="00611288">
      <w:fldChar w:fldCharType="end"/>
    </w:r>
    <w:r w:rsidRPr="00611288">
      <w:tab/>
      <w:t xml:space="preserve">pnr: </w:t>
    </w:r>
    <w:r w:rsidRPr="00611288">
      <w:fldChar w:fldCharType="begin" w:fldLock="1"/>
    </w:r>
    <w:r w:rsidRPr="00611288">
      <w:instrText xml:space="preserve"> DOCPROPERTY</w:instrText>
    </w:r>
    <w:r w:rsidRPr="00611288">
      <w:rPr>
        <w:sz w:val="18"/>
      </w:rPr>
      <w:instrText xml:space="preserve"> "Partinummer" *\charformat </w:instrText>
    </w:r>
    <w:r w:rsidRPr="00611288">
      <w:fldChar w:fldCharType="separate"/>
    </w:r>
    <w:r w:rsidRPr="00611288">
      <w:t>s38020</w:t>
    </w:r>
    <w:r w:rsidRPr="00611288">
      <w:fldChar w:fldCharType="end"/>
    </w:r>
  </w:p>
  <w:p w:rsidR="001170EF" w:rsidRPr="00611288" w:rsidRDefault="001170EF">
    <w:pPr>
      <w:pStyle w:val="FSHRub1"/>
    </w:pPr>
    <w:r w:rsidRPr="00611288">
      <w:t>Motion till riksdagen</w:t>
    </w:r>
    <w:r w:rsidRPr="00611288">
      <w:br/>
    </w:r>
    <w:r w:rsidRPr="00611288">
      <w:fldChar w:fldCharType="begin" w:fldLock="1"/>
    </w:r>
    <w:r w:rsidRPr="00611288">
      <w:instrText xml:space="preserve"> DOCPROPERTY "YearUser" *\charformat </w:instrText>
    </w:r>
    <w:r w:rsidRPr="00611288">
      <w:fldChar w:fldCharType="separate"/>
    </w:r>
    <w:r w:rsidRPr="00611288">
      <w:t>2005/06</w:t>
    </w:r>
    <w:r w:rsidRPr="00611288">
      <w:fldChar w:fldCharType="end"/>
    </w:r>
    <w:r w:rsidRPr="00611288">
      <w:t>:</w:t>
    </w:r>
    <w:r w:rsidRPr="00611288">
      <w:fldChar w:fldCharType="begin" w:fldLock="1"/>
    </w:r>
    <w:r w:rsidRPr="00611288">
      <w:instrText xml:space="preserve"> DOCPROPERTY "Motionsnummer" *\charformat </w:instrText>
    </w:r>
    <w:r w:rsidRPr="00611288">
      <w:fldChar w:fldCharType="separate"/>
    </w:r>
    <w:r w:rsidRPr="00611288">
      <w:t>Kr396</w:t>
    </w:r>
    <w:r w:rsidRPr="00611288">
      <w:fldChar w:fldCharType="end"/>
    </w:r>
  </w:p>
  <w:p w:rsidR="001170EF" w:rsidRPr="00611288" w:rsidRDefault="001170EF">
    <w:pPr>
      <w:pStyle w:val="FSHNormalS5"/>
    </w:pPr>
    <w:r w:rsidRPr="00611288">
      <w:fldChar w:fldCharType="begin" w:fldLock="1"/>
    </w:r>
    <w:r w:rsidRPr="00611288">
      <w:instrText xml:space="preserve"> DOCPROPERTY "MotionarText" *\charformat </w:instrText>
    </w:r>
    <w:r w:rsidRPr="00611288">
      <w:fldChar w:fldCharType="separate"/>
    </w:r>
    <w:r w:rsidRPr="00611288">
      <w:t>av Leif Jakobsson (s)</w:t>
    </w:r>
    <w:r w:rsidRPr="00611288">
      <w:fldChar w:fldCharType="end"/>
    </w:r>
    <w:r w:rsidRPr="00611288">
      <w:br/>
    </w:r>
    <w:r w:rsidRPr="00611288">
      <w:fldChar w:fldCharType="begin" w:fldLock="1"/>
    </w:r>
    <w:r w:rsidRPr="00611288">
      <w:instrText xml:space="preserve"> DOCPROPERTY "SvarFrasKort" *\charformat </w:instrText>
    </w:r>
    <w:r w:rsidRPr="00611288">
      <w:fldChar w:fldCharType="end"/>
    </w:r>
  </w:p>
  <w:p w:rsidR="001170EF" w:rsidRPr="00611288" w:rsidRDefault="001170EF">
    <w:pPr>
      <w:pStyle w:val="FSHTitel"/>
    </w:pPr>
    <w:r w:rsidRPr="00611288">
      <w:fldChar w:fldCharType="begin" w:fldLock="1"/>
    </w:r>
    <w:r w:rsidRPr="00611288">
      <w:instrText xml:space="preserve"> DOCPROPERTY</w:instrText>
    </w:r>
    <w:r w:rsidRPr="00611288">
      <w:rPr>
        <w:sz w:val="18"/>
      </w:rPr>
      <w:instrText xml:space="preserve"> "RubrikSvar" *\charformat </w:instrText>
    </w:r>
    <w:r w:rsidRPr="00611288">
      <w:fldChar w:fldCharType="separate"/>
    </w:r>
    <w:r w:rsidRPr="00611288">
      <w:t>Tv-sändningar från grannländernas public service-kanaler</w:t>
    </w:r>
    <w:r w:rsidRPr="00611288">
      <w:fldChar w:fldCharType="end"/>
    </w:r>
  </w:p>
  <w:p w:rsidR="001170EF" w:rsidRPr="00611288" w:rsidRDefault="001170EF" w:rsidP="001170E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4355837">
    <w:abstractNumId w:val="13"/>
  </w:num>
  <w:num w:numId="2" w16cid:durableId="476462806">
    <w:abstractNumId w:val="10"/>
  </w:num>
  <w:num w:numId="3" w16cid:durableId="1770616211">
    <w:abstractNumId w:val="11"/>
  </w:num>
  <w:num w:numId="4" w16cid:durableId="1692604510">
    <w:abstractNumId w:val="12"/>
  </w:num>
  <w:num w:numId="5" w16cid:durableId="137190260">
    <w:abstractNumId w:val="8"/>
  </w:num>
  <w:num w:numId="6" w16cid:durableId="1120105720">
    <w:abstractNumId w:val="3"/>
  </w:num>
  <w:num w:numId="7" w16cid:durableId="630137292">
    <w:abstractNumId w:val="2"/>
  </w:num>
  <w:num w:numId="8" w16cid:durableId="1482312934">
    <w:abstractNumId w:val="1"/>
  </w:num>
  <w:num w:numId="9" w16cid:durableId="1484546681">
    <w:abstractNumId w:val="0"/>
  </w:num>
  <w:num w:numId="10" w16cid:durableId="255483435">
    <w:abstractNumId w:val="9"/>
  </w:num>
  <w:num w:numId="11" w16cid:durableId="1697265939">
    <w:abstractNumId w:val="7"/>
  </w:num>
  <w:num w:numId="12" w16cid:durableId="1493526364">
    <w:abstractNumId w:val="6"/>
  </w:num>
  <w:num w:numId="13" w16cid:durableId="1892384431">
    <w:abstractNumId w:val="5"/>
  </w:num>
  <w:num w:numId="14" w16cid:durableId="1420641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B175AB"/>
    <w:rsid w:val="00064BC3"/>
    <w:rsid w:val="00066775"/>
    <w:rsid w:val="00072FB9"/>
    <w:rsid w:val="00100531"/>
    <w:rsid w:val="001170EF"/>
    <w:rsid w:val="00201DFB"/>
    <w:rsid w:val="00204A63"/>
    <w:rsid w:val="00212FF1"/>
    <w:rsid w:val="00230193"/>
    <w:rsid w:val="0025068A"/>
    <w:rsid w:val="002818D3"/>
    <w:rsid w:val="002D11A8"/>
    <w:rsid w:val="003B394F"/>
    <w:rsid w:val="00445271"/>
    <w:rsid w:val="004A0504"/>
    <w:rsid w:val="004E38D9"/>
    <w:rsid w:val="00604FB3"/>
    <w:rsid w:val="00611288"/>
    <w:rsid w:val="00740D6D"/>
    <w:rsid w:val="00794149"/>
    <w:rsid w:val="007B67A7"/>
    <w:rsid w:val="007C6092"/>
    <w:rsid w:val="00A053C6"/>
    <w:rsid w:val="00B13BF0"/>
    <w:rsid w:val="00B175AB"/>
    <w:rsid w:val="00C1285C"/>
    <w:rsid w:val="00C27B7D"/>
    <w:rsid w:val="00D1174F"/>
    <w:rsid w:val="00DA07E2"/>
    <w:rsid w:val="00DC6C70"/>
    <w:rsid w:val="00E22893"/>
    <w:rsid w:val="00E360DE"/>
    <w:rsid w:val="00E75D28"/>
    <w:rsid w:val="00E84F25"/>
    <w:rsid w:val="00FE6E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C2B9D9-452B-497C-9E45-A8452876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170EF"/>
    <w:pPr>
      <w:spacing w:after="250"/>
    </w:pPr>
  </w:style>
  <w:style w:type="paragraph" w:customStyle="1" w:styleId="Hemstlatt">
    <w:name w:val="Hemstl_att"/>
    <w:aliases w:val="HemstPunkt,HemstPunktFlera,HemställansPunkt,Förslagstext"/>
    <w:basedOn w:val="Normal"/>
    <w:next w:val="Normal"/>
    <w:rsid w:val="003B394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Words>
  <Characters>1982</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Kr396</vt:lpstr>
    </vt:vector>
  </TitlesOfParts>
  <Company>Riksdagen</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Kr396</dc:title>
  <dc:subject>Kr396</dc:subject>
  <dc:creator>Riksdagen</dc:creator>
  <cp:keywords>Riksdagen</cp:keywords>
  <dc:description/>
  <cp:lastModifiedBy>Lars Brink</cp:lastModifiedBy>
  <cp:revision>2</cp:revision>
  <cp:lastPrinted>2005-12-09T09:36:00Z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Tv-sändningar från grannländernas public service-kanaler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Tv-sändningar från grannländernas public service-kanaler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20052006000000000115000380200069</vt:lpwstr>
  </property>
  <property fmtid="{D5CDD505-2E9C-101B-9397-08002B2CF9AE}" pid="47" name="datum">
    <vt:lpwstr>050928</vt:lpwstr>
  </property>
  <property fmtid="{D5CDD505-2E9C-101B-9397-08002B2CF9AE}" pid="48" name="avsändar-e-post">
    <vt:lpwstr>ulf.nordlinder@riksdagen.se</vt:lpwstr>
  </property>
  <property fmtid="{D5CDD505-2E9C-101B-9397-08002B2CF9AE}" pid="49" name="id">
    <vt:lpwstr>20052006000000000115000380200069</vt:lpwstr>
  </property>
  <property fmtid="{D5CDD505-2E9C-101B-9397-08002B2CF9AE}" pid="50" name="nummer">
    <vt:lpwstr>396</vt:lpwstr>
  </property>
  <property fmtid="{D5CDD505-2E9C-101B-9397-08002B2CF9AE}" pid="51" name="utskottsbeteckning">
    <vt:lpwstr>Kr</vt:lpwstr>
  </property>
</Properties>
</file>