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8727AB" w:rsidRPr="0012669A" w:rsidRDefault="008727AB" w:rsidP="00F65DF8"/>
    <w:p w:rsidR="007A5F1A" w:rsidRPr="0012669A" w:rsidRDefault="007A5F1A" w:rsidP="00F65DF8"/>
    <w:p w:rsidR="007A5F1A" w:rsidRPr="0012669A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8145C4" w:rsidRPr="0012669A">
              <w:rPr>
                <w:b/>
              </w:rPr>
              <w:t>2</w:t>
            </w:r>
            <w:r w:rsidR="00E00122">
              <w:rPr>
                <w:b/>
              </w:rPr>
              <w:t>1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B72482" w:rsidRPr="0012669A">
              <w:t>2</w:t>
            </w:r>
            <w:r w:rsidRPr="0012669A">
              <w:t>-</w:t>
            </w:r>
            <w:r w:rsidR="00E00122">
              <w:t>13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631263" w:rsidP="008C57B9">
            <w:r w:rsidRPr="0012669A">
              <w:t>1</w:t>
            </w:r>
            <w:r w:rsidR="008145C4" w:rsidRPr="0012669A">
              <w:t>0</w:t>
            </w:r>
            <w:r w:rsidR="00F65DF8" w:rsidRPr="0012669A">
              <w:t>.</w:t>
            </w:r>
            <w:r w:rsidR="00B72482" w:rsidRPr="0012669A">
              <w:t>0</w:t>
            </w:r>
            <w:r w:rsidR="00757DB6" w:rsidRPr="0012669A">
              <w:t>0</w:t>
            </w:r>
            <w:r w:rsidR="00197781" w:rsidRPr="0012669A">
              <w:t>–</w:t>
            </w:r>
            <w:r w:rsidR="000536D9">
              <w:t>10.35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423168" w:rsidRPr="0012669A" w:rsidRDefault="00423168" w:rsidP="00F65DF8">
      <w:pPr>
        <w:tabs>
          <w:tab w:val="left" w:pos="1701"/>
        </w:tabs>
        <w:rPr>
          <w:snapToGrid w:val="0"/>
        </w:rPr>
      </w:pPr>
    </w:p>
    <w:p w:rsidR="007A5F1A" w:rsidRPr="0012669A" w:rsidRDefault="007A5F1A" w:rsidP="00F65DF8">
      <w:pPr>
        <w:tabs>
          <w:tab w:val="left" w:pos="1701"/>
        </w:tabs>
        <w:rPr>
          <w:snapToGrid w:val="0"/>
        </w:rPr>
      </w:pPr>
    </w:p>
    <w:p w:rsidR="008727AB" w:rsidRPr="0012669A" w:rsidRDefault="008727AB" w:rsidP="00F65DF8">
      <w:pPr>
        <w:tabs>
          <w:tab w:val="left" w:pos="1701"/>
        </w:tabs>
        <w:rPr>
          <w:snapToGrid w:val="0"/>
        </w:rPr>
      </w:pPr>
    </w:p>
    <w:p w:rsidR="00224578" w:rsidRPr="0012669A" w:rsidRDefault="00224578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116397" w:rsidRPr="0012669A" w:rsidTr="00880957">
        <w:trPr>
          <w:trHeight w:val="567"/>
        </w:trPr>
        <w:tc>
          <w:tcPr>
            <w:tcW w:w="567" w:type="dxa"/>
          </w:tcPr>
          <w:p w:rsidR="00116397" w:rsidRPr="0012669A" w:rsidRDefault="0011639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116397" w:rsidRPr="0012669A" w:rsidRDefault="00116397" w:rsidP="001163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>Justering av protokoll</w:t>
            </w:r>
          </w:p>
          <w:p w:rsidR="00116397" w:rsidRPr="0012669A" w:rsidRDefault="00116397" w:rsidP="00116397">
            <w:pPr>
              <w:tabs>
                <w:tab w:val="left" w:pos="1701"/>
              </w:tabs>
              <w:rPr>
                <w:snapToGrid w:val="0"/>
              </w:rPr>
            </w:pP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snapToGrid w:val="0"/>
              </w:rPr>
            </w:pPr>
            <w:r w:rsidRPr="0012669A">
              <w:rPr>
                <w:snapToGrid w:val="0"/>
              </w:rPr>
              <w:t>Utskottet justerade protokoll 2019/20:</w:t>
            </w:r>
            <w:r w:rsidR="00E00122">
              <w:rPr>
                <w:snapToGrid w:val="0"/>
              </w:rPr>
              <w:t>20</w:t>
            </w:r>
            <w:r w:rsidRPr="0012669A">
              <w:rPr>
                <w:snapToGrid w:val="0"/>
              </w:rPr>
              <w:t>.</w:t>
            </w:r>
          </w:p>
          <w:p w:rsidR="00116397" w:rsidRPr="0012669A" w:rsidRDefault="00116397" w:rsidP="00116397">
            <w:pPr>
              <w:pStyle w:val="Normalwebb"/>
              <w:spacing w:before="0" w:beforeAutospacing="0" w:after="0"/>
              <w:rPr>
                <w:b/>
              </w:rPr>
            </w:pPr>
          </w:p>
        </w:tc>
      </w:tr>
      <w:tr w:rsidR="0012669A" w:rsidRPr="0012669A" w:rsidTr="0012669A">
        <w:trPr>
          <w:trHeight w:val="1978"/>
        </w:trPr>
        <w:tc>
          <w:tcPr>
            <w:tcW w:w="567" w:type="dxa"/>
          </w:tcPr>
          <w:p w:rsidR="0012669A" w:rsidRP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E0012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12669A" w:rsidRPr="0012669A" w:rsidRDefault="0012669A" w:rsidP="0012669A">
            <w:pPr>
              <w:pStyle w:val="Normalwebb"/>
              <w:spacing w:before="0" w:beforeAutospacing="0" w:after="0"/>
              <w:rPr>
                <w:b/>
              </w:rPr>
            </w:pPr>
            <w:r w:rsidRPr="0012669A">
              <w:rPr>
                <w:b/>
              </w:rPr>
              <w:t>Underskott i förhållande till elnätsföretagens intäktsramar för tillsynsperioden 2012–2015 (NU9)</w:t>
            </w:r>
          </w:p>
          <w:p w:rsidR="0012669A" w:rsidRPr="0012669A" w:rsidRDefault="0012669A" w:rsidP="0012669A">
            <w:pPr>
              <w:pStyle w:val="Normalwebb"/>
              <w:spacing w:before="0" w:beforeAutospacing="0" w:after="0"/>
              <w:rPr>
                <w:b/>
              </w:rPr>
            </w:pPr>
          </w:p>
          <w:p w:rsidR="0012669A" w:rsidRDefault="0012669A" w:rsidP="0012669A">
            <w:pPr>
              <w:tabs>
                <w:tab w:val="left" w:pos="1701"/>
              </w:tabs>
              <w:rPr>
                <w:b/>
              </w:rPr>
            </w:pPr>
            <w:r w:rsidRPr="0012669A">
              <w:rPr>
                <w:snapToGrid w:val="0"/>
              </w:rPr>
              <w:t>Utskottet fortsatte behandlingen av proposition 2019/20:53 om underskott i förhållande till elnätsföretagens intäktsramar för tillsynsperioden 2012–2015 och motion.</w:t>
            </w:r>
            <w:r w:rsidRPr="0012669A">
              <w:rPr>
                <w:b/>
              </w:rPr>
              <w:t xml:space="preserve"> </w:t>
            </w:r>
          </w:p>
          <w:p w:rsidR="00E00122" w:rsidRPr="0012669A" w:rsidRDefault="00E00122" w:rsidP="0012669A">
            <w:pPr>
              <w:tabs>
                <w:tab w:val="left" w:pos="1701"/>
              </w:tabs>
              <w:rPr>
                <w:b/>
              </w:rPr>
            </w:pPr>
          </w:p>
          <w:p w:rsidR="00E00122" w:rsidRDefault="00E00122" w:rsidP="00E00122">
            <w:pPr>
              <w:pStyle w:val="Normalwebb"/>
              <w:spacing w:before="0" w:beforeAutospacing="0" w:after="0"/>
            </w:pPr>
            <w:r>
              <w:t>Utskottet fattade beslut i ärendet. Förslag till betänkande nr 9 justerades.</w:t>
            </w:r>
          </w:p>
          <w:p w:rsidR="00E00122" w:rsidRPr="005B1638" w:rsidRDefault="00E00122" w:rsidP="00E00122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:rsidR="00E00122" w:rsidRDefault="00E00122" w:rsidP="00E00122">
            <w:pPr>
              <w:pStyle w:val="Normalwebb"/>
              <w:spacing w:line="225" w:lineRule="atLeast"/>
            </w:pPr>
            <w:r>
              <w:t>vid punkt 2 av M-, SD-, KD- och L-ledamöterna.</w:t>
            </w:r>
          </w:p>
          <w:p w:rsidR="00E00122" w:rsidRPr="00E00122" w:rsidRDefault="00E00122" w:rsidP="00E00122">
            <w:pPr>
              <w:spacing w:after="100" w:afterAutospacing="1"/>
              <w:rPr>
                <w:color w:val="222222"/>
              </w:rPr>
            </w:pPr>
            <w:r w:rsidRPr="00E00122">
              <w:rPr>
                <w:color w:val="222222"/>
              </w:rPr>
              <w:t>Särskilt yttrande anmäldes</w:t>
            </w:r>
          </w:p>
          <w:p w:rsidR="00E00122" w:rsidRPr="00E00122" w:rsidRDefault="00E00122" w:rsidP="00E00122">
            <w:pPr>
              <w:spacing w:after="100" w:afterAutospacing="1"/>
              <w:rPr>
                <w:color w:val="222222"/>
              </w:rPr>
            </w:pPr>
            <w:r w:rsidRPr="00E00122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1</w:t>
            </w:r>
            <w:r w:rsidRPr="00E00122">
              <w:rPr>
                <w:color w:val="222222"/>
              </w:rPr>
              <w:t xml:space="preserve"> dels av </w:t>
            </w:r>
            <w:r>
              <w:rPr>
                <w:color w:val="222222"/>
              </w:rPr>
              <w:t>M-, KD- och L</w:t>
            </w:r>
            <w:r w:rsidRPr="00E00122">
              <w:rPr>
                <w:color w:val="222222"/>
              </w:rPr>
              <w:t xml:space="preserve">-ledamöterna, dels av </w:t>
            </w:r>
            <w:r>
              <w:rPr>
                <w:color w:val="222222"/>
              </w:rPr>
              <w:t>SD</w:t>
            </w:r>
            <w:r w:rsidRPr="00E00122">
              <w:rPr>
                <w:color w:val="222222"/>
              </w:rPr>
              <w:t>-ledam</w:t>
            </w:r>
            <w:r>
              <w:rPr>
                <w:color w:val="222222"/>
              </w:rPr>
              <w:t>öterna</w:t>
            </w:r>
            <w:r w:rsidRPr="00E00122">
              <w:rPr>
                <w:color w:val="222222"/>
              </w:rPr>
              <w:t>,</w:t>
            </w:r>
            <w:r>
              <w:rPr>
                <w:color w:val="222222"/>
              </w:rPr>
              <w:t xml:space="preserve"> dels av C-ledamöterna, dels av V-ledamoten.</w:t>
            </w:r>
          </w:p>
          <w:p w:rsidR="0012669A" w:rsidRPr="0012669A" w:rsidRDefault="00E00122" w:rsidP="00735DA8">
            <w:pPr>
              <w:spacing w:after="100" w:afterAutospacing="1"/>
              <w:rPr>
                <w:b/>
              </w:rPr>
            </w:pPr>
            <w:r w:rsidRPr="00E00122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 xml:space="preserve">2 </w:t>
            </w:r>
            <w:r w:rsidRPr="00E00122">
              <w:rPr>
                <w:color w:val="222222"/>
              </w:rPr>
              <w:t>av V-ledamoten.</w:t>
            </w:r>
            <w:r w:rsidR="00735DA8">
              <w:rPr>
                <w:color w:val="222222"/>
              </w:rPr>
              <w:br/>
            </w:r>
            <w:r w:rsidR="00735DA8" w:rsidRPr="0012669A">
              <w:rPr>
                <w:b/>
              </w:rPr>
              <w:t xml:space="preserve"> </w:t>
            </w:r>
          </w:p>
        </w:tc>
      </w:tr>
      <w:tr w:rsidR="00617E79" w:rsidRPr="0012669A" w:rsidTr="00880957">
        <w:trPr>
          <w:trHeight w:val="1281"/>
        </w:trPr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E00122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116397" w:rsidRPr="0012669A" w:rsidRDefault="00E00122" w:rsidP="00116397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Fonden för en rättvis omställning</w:t>
            </w:r>
          </w:p>
          <w:p w:rsidR="000536D9" w:rsidRDefault="00E00122" w:rsidP="000536D9">
            <w:pPr>
              <w:pStyle w:val="Default"/>
            </w:pPr>
            <w:r>
              <w:rPr>
                <w:color w:val="222222"/>
              </w:rPr>
              <w:t xml:space="preserve">Statssekreterare Per Callenberg, </w:t>
            </w:r>
            <w:r>
              <w:t xml:space="preserve">åtföljd av medarbetare från </w:t>
            </w:r>
            <w:r>
              <w:rPr>
                <w:color w:val="222222"/>
              </w:rPr>
              <w:t>Närings</w:t>
            </w:r>
            <w:r w:rsidRPr="00266857">
              <w:rPr>
                <w:color w:val="222222"/>
              </w:rPr>
              <w:t>departementet, lämnade information om</w:t>
            </w:r>
            <w:r>
              <w:rPr>
                <w:color w:val="222222"/>
              </w:rPr>
              <w:t xml:space="preserve"> </w:t>
            </w:r>
            <w:r w:rsidR="000536D9">
              <w:rPr>
                <w:color w:val="222222"/>
              </w:rPr>
              <w:t xml:space="preserve">kommissionens förslag till </w:t>
            </w:r>
            <w:r w:rsidR="000536D9">
              <w:t>inrättande av Fonden för en rättvis omställning.</w:t>
            </w:r>
          </w:p>
          <w:p w:rsidR="00C87801" w:rsidRDefault="00C87801" w:rsidP="000536D9">
            <w:pPr>
              <w:pStyle w:val="Default"/>
            </w:pPr>
          </w:p>
          <w:p w:rsidR="00C87801" w:rsidRDefault="00C87801" w:rsidP="000536D9">
            <w:pPr>
              <w:pStyle w:val="Default"/>
            </w:pPr>
            <w:r>
              <w:t xml:space="preserve">Vid sammanträdet närvarade även föredragandena Caroline </w:t>
            </w:r>
            <w:proofErr w:type="spellStart"/>
            <w:r>
              <w:t>Jender</w:t>
            </w:r>
            <w:proofErr w:type="spellEnd"/>
            <w:r>
              <w:t xml:space="preserve"> </w:t>
            </w:r>
            <w:proofErr w:type="spellStart"/>
            <w:r>
              <w:t>Pamrin</w:t>
            </w:r>
            <w:proofErr w:type="spellEnd"/>
            <w:r>
              <w:t xml:space="preserve"> och Christina Hammarstedt, EU-nämndens kansli.</w:t>
            </w:r>
          </w:p>
          <w:p w:rsidR="00F053F8" w:rsidRPr="0012669A" w:rsidRDefault="00F053F8" w:rsidP="00C87801">
            <w:pPr>
              <w:pStyle w:val="Default"/>
              <w:rPr>
                <w:color w:val="222222"/>
              </w:rPr>
            </w:pPr>
          </w:p>
        </w:tc>
      </w:tr>
      <w:tr w:rsidR="00C87801" w:rsidRPr="0012669A" w:rsidTr="00C87801">
        <w:trPr>
          <w:trHeight w:val="284"/>
        </w:trPr>
        <w:tc>
          <w:tcPr>
            <w:tcW w:w="567" w:type="dxa"/>
          </w:tcPr>
          <w:p w:rsidR="00C87801" w:rsidRPr="0012669A" w:rsidRDefault="00C8780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9" w:type="dxa"/>
          </w:tcPr>
          <w:p w:rsidR="00C87801" w:rsidRDefault="00C87801" w:rsidP="00116397">
            <w:pPr>
              <w:pStyle w:val="Normalwebb"/>
              <w:spacing w:before="0" w:beforeAutospacing="0"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Beslut om överläggning</w:t>
            </w:r>
          </w:p>
          <w:p w:rsidR="00C87801" w:rsidRDefault="00C87801" w:rsidP="00C87801">
            <w:pPr>
              <w:pStyle w:val="Default"/>
              <w:rPr>
                <w:b/>
                <w:color w:val="222222"/>
              </w:rPr>
            </w:pPr>
            <w:r>
              <w:t xml:space="preserve">Utskottet beslutade med stöd av 7 kap. 12 § riksdagsordningen att begära överläggning med regeringen om inrättande av Fonden för en rättvis omställning </w:t>
            </w:r>
            <w:proofErr w:type="gramStart"/>
            <w:r>
              <w:t>COM(</w:t>
            </w:r>
            <w:proofErr w:type="gramEnd"/>
            <w:r>
              <w:t>2020) 22.</w:t>
            </w:r>
            <w:r>
              <w:rPr>
                <w:b/>
                <w:color w:val="222222"/>
              </w:rPr>
              <w:t xml:space="preserve"> </w:t>
            </w:r>
          </w:p>
        </w:tc>
      </w:tr>
      <w:tr w:rsidR="00617E79" w:rsidRPr="0012669A" w:rsidTr="000536D9">
        <w:trPr>
          <w:trHeight w:val="1985"/>
        </w:trPr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C87801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E00122" w:rsidRDefault="00E00122" w:rsidP="0012669A">
            <w:pPr>
              <w:spacing w:after="100" w:afterAutospacing="1"/>
              <w:rPr>
                <w:b/>
              </w:rPr>
            </w:pPr>
            <w:r>
              <w:rPr>
                <w:b/>
              </w:rPr>
              <w:t>Uppföljning av Sveaskogs markförsäljningsprogram</w:t>
            </w:r>
          </w:p>
          <w:p w:rsidR="00E00122" w:rsidRDefault="00E00122" w:rsidP="000C2E08">
            <w:pPr>
              <w:spacing w:after="100" w:afterAutospacing="1"/>
            </w:pPr>
            <w:r>
              <w:t xml:space="preserve">a) Föredragande Elisabet </w:t>
            </w:r>
            <w:proofErr w:type="spellStart"/>
            <w:r>
              <w:t>Michailaki</w:t>
            </w:r>
            <w:proofErr w:type="spellEnd"/>
            <w:r>
              <w:t xml:space="preserve"> Lindquist, Utvärderings- och forskningssekretariatet, lämnade information om uppföljning av Sveaskogs markförsäljningsprogram.</w:t>
            </w:r>
            <w:r w:rsidR="0012669A" w:rsidRPr="0012669A">
              <w:t xml:space="preserve"> </w:t>
            </w:r>
            <w:r>
              <w:br/>
            </w:r>
            <w:r>
              <w:br/>
              <w:t>b) Ledamoten Ann-Charlotte Hammar Johnsson (M) informerade om ny inriktning av uppföljningen.</w:t>
            </w:r>
            <w:r w:rsidR="000C2E08" w:rsidRPr="0012669A">
              <w:t xml:space="preserve"> </w:t>
            </w:r>
          </w:p>
          <w:p w:rsidR="000536D9" w:rsidRPr="0012669A" w:rsidRDefault="000536D9" w:rsidP="000536D9">
            <w:pPr>
              <w:spacing w:after="100" w:afterAutospacing="1"/>
            </w:pPr>
            <w:r>
              <w:t xml:space="preserve">Utskottet beslutade </w:t>
            </w:r>
            <w:r w:rsidR="00C87801">
              <w:t>om en ny inriktning</w:t>
            </w:r>
            <w:r>
              <w:t xml:space="preserve"> </w:t>
            </w:r>
            <w:r w:rsidR="00C87801">
              <w:t xml:space="preserve">för uppföljningen </w:t>
            </w:r>
            <w:r>
              <w:t>av Sveaskogs markförsäljningsprogram och att ett internt seminarium anordnas under våren 2020.</w:t>
            </w:r>
            <w:r w:rsidR="00735DA8">
              <w:br/>
            </w:r>
          </w:p>
        </w:tc>
      </w:tr>
      <w:tr w:rsidR="0012669A" w:rsidRPr="0012669A" w:rsidTr="000C2E08">
        <w:trPr>
          <w:trHeight w:val="1702"/>
        </w:trPr>
        <w:tc>
          <w:tcPr>
            <w:tcW w:w="567" w:type="dxa"/>
          </w:tcPr>
          <w:p w:rsidR="0012669A" w:rsidRP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801">
              <w:rPr>
                <w:b/>
                <w:snapToGrid w:val="0"/>
              </w:rPr>
              <w:t>6</w:t>
            </w:r>
          </w:p>
        </w:tc>
        <w:tc>
          <w:tcPr>
            <w:tcW w:w="6879" w:type="dxa"/>
          </w:tcPr>
          <w:p w:rsidR="000C2E08" w:rsidRPr="000C2E08" w:rsidRDefault="000C2E08" w:rsidP="000C2E08">
            <w:pPr>
              <w:spacing w:after="223" w:line="269" w:lineRule="atLeast"/>
              <w:rPr>
                <w:b/>
                <w:color w:val="222222"/>
              </w:rPr>
            </w:pPr>
            <w:r w:rsidRPr="000C2E08">
              <w:rPr>
                <w:b/>
                <w:color w:val="222222"/>
              </w:rPr>
              <w:t>Regional tillväxtpolitik (NU13)</w:t>
            </w:r>
          </w:p>
          <w:p w:rsidR="000C2E08" w:rsidRPr="0012669A" w:rsidRDefault="000C2E08" w:rsidP="000C2E08">
            <w:pPr>
              <w:spacing w:after="223" w:line="269" w:lineRule="atLeast"/>
              <w:rPr>
                <w:color w:val="222222"/>
              </w:rPr>
            </w:pPr>
            <w:r w:rsidRPr="0012669A">
              <w:rPr>
                <w:color w:val="222222"/>
              </w:rPr>
              <w:t xml:space="preserve">Utskottet behandlade motioner om </w:t>
            </w:r>
            <w:r>
              <w:rPr>
                <w:color w:val="222222"/>
              </w:rPr>
              <w:t>regional tillväxtpolitik.</w:t>
            </w:r>
          </w:p>
          <w:p w:rsidR="000C2E08" w:rsidRPr="003A0C53" w:rsidRDefault="000C2E08" w:rsidP="000C2E08">
            <w:pPr>
              <w:spacing w:after="100" w:afterAutospacing="1"/>
              <w:rPr>
                <w:color w:val="222222"/>
              </w:rPr>
            </w:pPr>
            <w:r w:rsidRPr="0012669A">
              <w:rPr>
                <w:color w:val="222222"/>
              </w:rPr>
              <w:t>Ärendet bordlades</w:t>
            </w:r>
            <w:r>
              <w:rPr>
                <w:color w:val="222222"/>
              </w:rPr>
              <w:t>.</w:t>
            </w:r>
          </w:p>
        </w:tc>
      </w:tr>
      <w:tr w:rsidR="0012669A" w:rsidRPr="0012669A" w:rsidTr="00A769E6">
        <w:trPr>
          <w:trHeight w:val="2122"/>
        </w:trPr>
        <w:tc>
          <w:tcPr>
            <w:tcW w:w="567" w:type="dxa"/>
          </w:tcPr>
          <w:p w:rsid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801">
              <w:rPr>
                <w:b/>
                <w:snapToGrid w:val="0"/>
              </w:rPr>
              <w:t>7</w:t>
            </w:r>
          </w:p>
        </w:tc>
        <w:tc>
          <w:tcPr>
            <w:tcW w:w="6879" w:type="dxa"/>
          </w:tcPr>
          <w:p w:rsidR="0012669A" w:rsidRDefault="000C2E08" w:rsidP="0012669A">
            <w:pPr>
              <w:spacing w:after="100" w:afterAutospacing="1"/>
              <w:rPr>
                <w:b/>
              </w:rPr>
            </w:pPr>
            <w:r>
              <w:rPr>
                <w:b/>
              </w:rPr>
              <w:t>Mottagande av motionsyrkanden</w:t>
            </w:r>
          </w:p>
          <w:p w:rsidR="00A769E6" w:rsidRDefault="000C2E08" w:rsidP="00A769E6">
            <w:pPr>
              <w:spacing w:after="100" w:afterAutospacing="1"/>
              <w:rPr>
                <w:color w:val="222222"/>
              </w:rPr>
            </w:pPr>
            <w:r w:rsidRPr="000C2E08">
              <w:rPr>
                <w:color w:val="222222"/>
              </w:rPr>
              <w:t xml:space="preserve">Utskottet beslutade att från civilutskottet ta emot motion 2019/20:389 </w:t>
            </w:r>
            <w:r w:rsidR="00735DA8" w:rsidRPr="000C2E08">
              <w:rPr>
                <w:color w:val="222222"/>
              </w:rPr>
              <w:t>yrkande</w:t>
            </w:r>
            <w:r w:rsidR="00735DA8">
              <w:rPr>
                <w:color w:val="222222"/>
              </w:rPr>
              <w:t>na</w:t>
            </w:r>
            <w:r w:rsidR="00735DA8" w:rsidRPr="000C2E08">
              <w:rPr>
                <w:color w:val="222222"/>
              </w:rPr>
              <w:t xml:space="preserve"> 4</w:t>
            </w:r>
            <w:r w:rsidR="00735DA8">
              <w:rPr>
                <w:color w:val="222222"/>
              </w:rPr>
              <w:t xml:space="preserve">–6 </w:t>
            </w:r>
            <w:r w:rsidRPr="000C2E08">
              <w:rPr>
                <w:color w:val="222222"/>
              </w:rPr>
              <w:t>av Mattias Bäckström Johansson m.fl. (SD)</w:t>
            </w:r>
            <w:r w:rsidR="00A769E6">
              <w:rPr>
                <w:color w:val="222222"/>
              </w:rPr>
              <w:t>.</w:t>
            </w:r>
          </w:p>
          <w:p w:rsidR="000C2E08" w:rsidRPr="0012669A" w:rsidRDefault="000C2E08" w:rsidP="00A769E6">
            <w:pPr>
              <w:spacing w:after="100" w:afterAutospacing="1"/>
              <w:rPr>
                <w:b/>
              </w:rPr>
            </w:pPr>
            <w:r w:rsidRPr="000C2E08">
              <w:rPr>
                <w:color w:val="222222"/>
              </w:rPr>
              <w:t>Denna paragraf förklarades omedelbart justerad.</w:t>
            </w:r>
            <w:r w:rsidRPr="0012669A">
              <w:rPr>
                <w:b/>
              </w:rPr>
              <w:t xml:space="preserve"> </w:t>
            </w:r>
          </w:p>
        </w:tc>
      </w:tr>
      <w:tr w:rsidR="0012669A" w:rsidRPr="0012669A" w:rsidTr="00880957">
        <w:trPr>
          <w:trHeight w:val="1002"/>
        </w:trPr>
        <w:tc>
          <w:tcPr>
            <w:tcW w:w="567" w:type="dxa"/>
          </w:tcPr>
          <w:p w:rsidR="0012669A" w:rsidRDefault="0012669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79" w:type="dxa"/>
          </w:tcPr>
          <w:p w:rsidR="0012669A" w:rsidRPr="0012669A" w:rsidRDefault="000C2E08" w:rsidP="0012669A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Utrikes resor</w:t>
            </w:r>
          </w:p>
          <w:p w:rsidR="00A769E6" w:rsidRPr="00A769E6" w:rsidRDefault="00A769E6" w:rsidP="00A769E6">
            <w:pPr>
              <w:pStyle w:val="Normalwebb"/>
              <w:spacing w:before="0" w:beforeAutospacing="0"/>
              <w:rPr>
                <w:color w:val="222222"/>
              </w:rPr>
            </w:pPr>
            <w:r w:rsidRPr="00A769E6">
              <w:rPr>
                <w:color w:val="222222"/>
              </w:rPr>
              <w:t>Utskottet informerades om förslag till utrikes resor.</w:t>
            </w:r>
          </w:p>
          <w:p w:rsidR="0012669A" w:rsidRDefault="0012669A" w:rsidP="00A769E6">
            <w:pPr>
              <w:spacing w:after="100" w:afterAutospacing="1"/>
              <w:rPr>
                <w:b/>
              </w:rPr>
            </w:pPr>
            <w:bookmarkStart w:id="0" w:name="_GoBack"/>
            <w:bookmarkEnd w:id="0"/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0C2E08">
              <w:rPr>
                <w:b/>
                <w:snapToGrid w:val="0"/>
              </w:rPr>
              <w:t>9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beslutade att nästa sammanträde ska äga rum </w:t>
            </w:r>
            <w:r w:rsidRPr="0012669A">
              <w:t>t</w:t>
            </w:r>
            <w:r w:rsidR="00E711E2" w:rsidRPr="0012669A">
              <w:t>ors</w:t>
            </w:r>
            <w:r w:rsidRPr="0012669A">
              <w:t xml:space="preserve">dagen den </w:t>
            </w:r>
            <w:r w:rsidR="000C2E08">
              <w:t>20</w:t>
            </w:r>
            <w:r w:rsidR="00BE2DF5" w:rsidRPr="0012669A">
              <w:t xml:space="preserve"> februari</w:t>
            </w:r>
            <w:r w:rsidRPr="0012669A">
              <w:t xml:space="preserve"> kl. 1</w:t>
            </w:r>
            <w:r w:rsidR="00E711E2" w:rsidRPr="0012669A">
              <w:t>0</w:t>
            </w:r>
            <w:r w:rsidRPr="0012669A">
              <w:t>.00.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0C2E08">
              <w:t>20</w:t>
            </w:r>
            <w:r w:rsidR="00BE2DF5" w:rsidRPr="0012669A">
              <w:t xml:space="preserve"> februari</w:t>
            </w:r>
            <w:r w:rsidRPr="0012669A">
              <w:t xml:space="preserve"> 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3A33A5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5131DB" w:rsidRPr="0012669A" w:rsidRDefault="005131DB">
      <w:r w:rsidRPr="0012669A"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426"/>
        <w:gridCol w:w="417"/>
        <w:gridCol w:w="449"/>
        <w:gridCol w:w="54"/>
        <w:gridCol w:w="390"/>
        <w:gridCol w:w="390"/>
        <w:gridCol w:w="142"/>
        <w:gridCol w:w="248"/>
        <w:gridCol w:w="419"/>
        <w:gridCol w:w="42"/>
        <w:gridCol w:w="348"/>
        <w:gridCol w:w="361"/>
        <w:gridCol w:w="29"/>
        <w:gridCol w:w="390"/>
        <w:gridCol w:w="390"/>
      </w:tblGrid>
      <w:tr w:rsidR="00617E79" w:rsidRPr="0012669A" w:rsidTr="00880957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F053F8" w:rsidRPr="0012669A" w:rsidRDefault="00F053F8" w:rsidP="00880957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F053F8" w:rsidRPr="0012669A" w:rsidRDefault="00F053F8" w:rsidP="00880957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12669A" w:rsidRPr="0012669A">
              <w:rPr>
                <w:rFonts w:ascii="Times New Roman" w:hAnsi="Times New Roman"/>
                <w:sz w:val="22"/>
                <w:szCs w:val="22"/>
              </w:rPr>
              <w:t>2</w:t>
            </w:r>
            <w:r w:rsidR="000C2E0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17E79" w:rsidRPr="0012669A" w:rsidTr="00544ED2">
        <w:tc>
          <w:tcPr>
            <w:tcW w:w="3124" w:type="dxa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§ 1</w:t>
            </w:r>
            <w:r w:rsidR="00544ED2" w:rsidRPr="0012669A">
              <w:rPr>
                <w:rFonts w:ascii="Times New Roman" w:hAnsi="Times New Roman"/>
                <w:sz w:val="20"/>
                <w:szCs w:val="20"/>
              </w:rPr>
              <w:t>–</w:t>
            </w:r>
            <w:r w:rsidR="000536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E711E2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</w:t>
            </w:r>
            <w:r w:rsidR="00F053F8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Åsa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Coenraads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Sandell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Helena </w:t>
            </w: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Gellerman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0536D9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F053F8" w:rsidRPr="0012669A" w:rsidRDefault="00F053F8" w:rsidP="008809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7E79" w:rsidRPr="0012669A" w:rsidTr="00880957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F053F8" w:rsidRPr="0012669A" w:rsidTr="00880957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053F8" w:rsidRPr="0012669A" w:rsidRDefault="00F053F8" w:rsidP="008809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B225AE" w:rsidRPr="0012669A" w:rsidRDefault="00B225AE" w:rsidP="000C2E08"/>
    <w:sectPr w:rsidR="00B225AE" w:rsidRPr="0012669A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07A" w:rsidRDefault="0093107A" w:rsidP="002130F1">
      <w:r>
        <w:separator/>
      </w:r>
    </w:p>
  </w:endnote>
  <w:endnote w:type="continuationSeparator" w:id="0">
    <w:p w:rsidR="0093107A" w:rsidRDefault="0093107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07A" w:rsidRDefault="0093107A" w:rsidP="002130F1">
      <w:r>
        <w:separator/>
      </w:r>
    </w:p>
  </w:footnote>
  <w:footnote w:type="continuationSeparator" w:id="0">
    <w:p w:rsidR="0093107A" w:rsidRDefault="0093107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401E7"/>
    <w:rsid w:val="00041F79"/>
    <w:rsid w:val="00042475"/>
    <w:rsid w:val="00044E80"/>
    <w:rsid w:val="00045A8A"/>
    <w:rsid w:val="00053421"/>
    <w:rsid w:val="000536D9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01EC"/>
    <w:rsid w:val="000C2E08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16397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22D1D"/>
    <w:rsid w:val="00224578"/>
    <w:rsid w:val="00227526"/>
    <w:rsid w:val="00231D5D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31DB"/>
    <w:rsid w:val="00516FF9"/>
    <w:rsid w:val="005204D0"/>
    <w:rsid w:val="005242EE"/>
    <w:rsid w:val="00527783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91D06"/>
    <w:rsid w:val="00594389"/>
    <w:rsid w:val="005A1A51"/>
    <w:rsid w:val="005A1EC1"/>
    <w:rsid w:val="005B31DA"/>
    <w:rsid w:val="005C023B"/>
    <w:rsid w:val="005C1C9A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5DA8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74B4"/>
    <w:rsid w:val="007D12E5"/>
    <w:rsid w:val="007D3AB0"/>
    <w:rsid w:val="007D776A"/>
    <w:rsid w:val="007D7C70"/>
    <w:rsid w:val="007E2A55"/>
    <w:rsid w:val="007E6A87"/>
    <w:rsid w:val="007F2B4F"/>
    <w:rsid w:val="00802594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0234"/>
    <w:rsid w:val="008727AB"/>
    <w:rsid w:val="00876D3E"/>
    <w:rsid w:val="00880882"/>
    <w:rsid w:val="008825AF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D5FE5"/>
    <w:rsid w:val="00AE2321"/>
    <w:rsid w:val="00AE239C"/>
    <w:rsid w:val="00AE3FBE"/>
    <w:rsid w:val="00AF25A0"/>
    <w:rsid w:val="00B01F49"/>
    <w:rsid w:val="00B02C69"/>
    <w:rsid w:val="00B0455B"/>
    <w:rsid w:val="00B06022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564F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159ED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65FD"/>
    <w:rsid w:val="00D061BA"/>
    <w:rsid w:val="00D10A59"/>
    <w:rsid w:val="00D14D98"/>
    <w:rsid w:val="00D1675A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3CDC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E00122"/>
    <w:rsid w:val="00E01B18"/>
    <w:rsid w:val="00E0207A"/>
    <w:rsid w:val="00E056FC"/>
    <w:rsid w:val="00E067E5"/>
    <w:rsid w:val="00E11E3D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3A71"/>
    <w:rsid w:val="00EB56A5"/>
    <w:rsid w:val="00EB69EB"/>
    <w:rsid w:val="00EC0BB8"/>
    <w:rsid w:val="00EC35A2"/>
    <w:rsid w:val="00EC3E07"/>
    <w:rsid w:val="00ED2E4F"/>
    <w:rsid w:val="00EE29BF"/>
    <w:rsid w:val="00EE48C1"/>
    <w:rsid w:val="00EE68CF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706A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543D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BB29-F160-4855-A758-E2190CBD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3901</Characters>
  <Application>Microsoft Office Word</Application>
  <DocSecurity>0</DocSecurity>
  <Lines>1300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2020-02-14T12:11:00Z</cp:lastPrinted>
  <dcterms:created xsi:type="dcterms:W3CDTF">2020-02-14T12:11:00Z</dcterms:created>
  <dcterms:modified xsi:type="dcterms:W3CDTF">2020-02-14T12:11:00Z</dcterms:modified>
</cp:coreProperties>
</file>