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37" w:rsidRDefault="005E4337" w:rsidP="005E433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E4337" w:rsidTr="00620670">
        <w:tc>
          <w:tcPr>
            <w:tcW w:w="9141" w:type="dxa"/>
          </w:tcPr>
          <w:p w:rsidR="005E4337" w:rsidRDefault="005E4337" w:rsidP="00620670">
            <w:r>
              <w:t>RIKSDAGEN</w:t>
            </w:r>
          </w:p>
          <w:p w:rsidR="005E4337" w:rsidRDefault="005E4337" w:rsidP="00620670">
            <w:r>
              <w:t>TRAFIKUTSKOTTET</w:t>
            </w:r>
          </w:p>
        </w:tc>
      </w:tr>
    </w:tbl>
    <w:p w:rsidR="005E4337" w:rsidRDefault="005E4337" w:rsidP="005E4337"/>
    <w:p w:rsidR="005E4337" w:rsidRDefault="005E4337" w:rsidP="005E433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E4337" w:rsidTr="00620670">
        <w:trPr>
          <w:cantSplit/>
          <w:trHeight w:val="742"/>
        </w:trPr>
        <w:tc>
          <w:tcPr>
            <w:tcW w:w="1985" w:type="dxa"/>
          </w:tcPr>
          <w:p w:rsidR="005E4337" w:rsidRDefault="005E4337" w:rsidP="0062067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5E4337" w:rsidRDefault="005E4337" w:rsidP="00620670">
            <w:pPr>
              <w:rPr>
                <w:b/>
              </w:rPr>
            </w:pPr>
            <w:r>
              <w:rPr>
                <w:b/>
              </w:rPr>
              <w:t>UTSKOTTSSAMMANTRÄDE 2019/20:24</w:t>
            </w:r>
          </w:p>
          <w:p w:rsidR="005E4337" w:rsidRDefault="005E4337" w:rsidP="00620670">
            <w:pPr>
              <w:rPr>
                <w:b/>
              </w:rPr>
            </w:pPr>
          </w:p>
        </w:tc>
      </w:tr>
      <w:tr w:rsidR="005E4337" w:rsidTr="00620670">
        <w:tc>
          <w:tcPr>
            <w:tcW w:w="1985" w:type="dxa"/>
          </w:tcPr>
          <w:p w:rsidR="005E4337" w:rsidRDefault="005E4337" w:rsidP="00620670">
            <w:r>
              <w:t>DATUM</w:t>
            </w:r>
          </w:p>
        </w:tc>
        <w:tc>
          <w:tcPr>
            <w:tcW w:w="6463" w:type="dxa"/>
          </w:tcPr>
          <w:p w:rsidR="005E4337" w:rsidRDefault="005E4337" w:rsidP="00620670">
            <w:r>
              <w:t>2020-03-17</w:t>
            </w:r>
          </w:p>
        </w:tc>
      </w:tr>
      <w:tr w:rsidR="005E4337" w:rsidTr="00620670">
        <w:tc>
          <w:tcPr>
            <w:tcW w:w="1985" w:type="dxa"/>
          </w:tcPr>
          <w:p w:rsidR="005E4337" w:rsidRDefault="005E4337" w:rsidP="00620670">
            <w:r>
              <w:t>TID</w:t>
            </w:r>
          </w:p>
        </w:tc>
        <w:tc>
          <w:tcPr>
            <w:tcW w:w="6463" w:type="dxa"/>
          </w:tcPr>
          <w:p w:rsidR="005E4337" w:rsidRDefault="005E4337" w:rsidP="00620670">
            <w:r>
              <w:t>10:45-13:00</w:t>
            </w:r>
          </w:p>
          <w:p w:rsidR="005E4337" w:rsidRDefault="005E4337" w:rsidP="00620670"/>
        </w:tc>
      </w:tr>
      <w:tr w:rsidR="005E4337" w:rsidTr="00620670">
        <w:tc>
          <w:tcPr>
            <w:tcW w:w="1985" w:type="dxa"/>
          </w:tcPr>
          <w:p w:rsidR="005E4337" w:rsidRDefault="005E4337" w:rsidP="00620670">
            <w:r>
              <w:t>NÄRVARANDE</w:t>
            </w:r>
          </w:p>
        </w:tc>
        <w:tc>
          <w:tcPr>
            <w:tcW w:w="6463" w:type="dxa"/>
          </w:tcPr>
          <w:p w:rsidR="005E4337" w:rsidRDefault="005E4337" w:rsidP="00620670">
            <w:r>
              <w:t>Se bilaga 1</w:t>
            </w:r>
          </w:p>
        </w:tc>
      </w:tr>
    </w:tbl>
    <w:p w:rsidR="005E4337" w:rsidRDefault="005E4337" w:rsidP="005E4337"/>
    <w:p w:rsidR="005E4337" w:rsidRDefault="005E4337" w:rsidP="005E4337">
      <w:pPr>
        <w:tabs>
          <w:tab w:val="left" w:pos="1701"/>
        </w:tabs>
        <w:rPr>
          <w:snapToGrid w:val="0"/>
          <w:color w:val="000000"/>
        </w:rPr>
      </w:pPr>
    </w:p>
    <w:p w:rsidR="005E4337" w:rsidRDefault="005E4337" w:rsidP="005E43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E4337" w:rsidTr="00620670">
        <w:tc>
          <w:tcPr>
            <w:tcW w:w="567" w:type="dxa"/>
          </w:tcPr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36B8" w:rsidRDefault="009D36B8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36B8" w:rsidRDefault="009D36B8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D36B8" w:rsidRDefault="009D36B8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1131" w:rsidRDefault="00341131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1131" w:rsidRDefault="00341131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1131" w:rsidRDefault="00341131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1131" w:rsidRDefault="00341131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1131" w:rsidRDefault="00341131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1131" w:rsidRDefault="00341131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</w:tcPr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Information från infrastrukturdepartementet 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Pr="005E4337" w:rsidRDefault="005E4337" w:rsidP="00620670">
            <w:pPr>
              <w:tabs>
                <w:tab w:val="left" w:pos="1701"/>
              </w:tabs>
              <w:rPr>
                <w:snapToGrid w:val="0"/>
              </w:rPr>
            </w:pPr>
            <w:r w:rsidRPr="005E4337">
              <w:rPr>
                <w:snapToGrid w:val="0"/>
              </w:rPr>
              <w:t xml:space="preserve">Infrastrukturminister Tomas Eneroth informerade med anledning av coronaviruset. 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P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35348037"/>
            <w:r w:rsidRPr="00E020C2">
              <w:rPr>
                <w:b/>
              </w:rPr>
              <w:t>Förslag till förordning om ändring av förordningen om gemensamma regler för fördelning av ankomst och avgångstider vid gemenskapens flygplatser</w:t>
            </w: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E020C2">
            <w:r>
              <w:t xml:space="preserve">Utskottet överlade med infrastrukturminister Tomas Eneroth, åtföljd av medarbetare från Infrastrukturdepartementet.  </w:t>
            </w:r>
          </w:p>
          <w:p w:rsidR="00E020C2" w:rsidRDefault="00E020C2" w:rsidP="00E020C2"/>
          <w:p w:rsidR="00E020C2" w:rsidRDefault="00E020C2" w:rsidP="00E020C2">
            <w:r>
              <w:t>Underlaget utgjordes av kommissionens förslag (</w:t>
            </w:r>
            <w:proofErr w:type="gramStart"/>
            <w:r>
              <w:t>COM(</w:t>
            </w:r>
            <w:proofErr w:type="gramEnd"/>
            <w:r>
              <w:t xml:space="preserve">2020) 111) och Regeringskansliets överläggningspromemoria (dnr </w:t>
            </w:r>
            <w:r w:rsidRPr="003E0CC5">
              <w:t>1529-2019/20</w:t>
            </w:r>
            <w:r>
              <w:t xml:space="preserve">).  </w:t>
            </w:r>
          </w:p>
          <w:p w:rsidR="00E020C2" w:rsidRDefault="00E020C2" w:rsidP="00E020C2"/>
          <w:p w:rsidR="00E020C2" w:rsidRDefault="00E020C2" w:rsidP="00E020C2">
            <w:r>
              <w:t xml:space="preserve">Infrastrukturministern redogjorde för regeringens ståndpunkt i enlighet med överläggningspromemorian:  </w:t>
            </w:r>
          </w:p>
          <w:p w:rsidR="00E020C2" w:rsidRDefault="00E020C2" w:rsidP="00E020C2"/>
          <w:p w:rsidR="00E020C2" w:rsidRDefault="00E020C2" w:rsidP="00E020C2">
            <w:pPr>
              <w:ind w:left="720"/>
            </w:pPr>
            <w:r>
              <w:t xml:space="preserve">Regeringen </w:t>
            </w:r>
            <w:r w:rsidRPr="003E0CC5">
              <w:t>förslår att Sverige stödjer förslaget till ändring i förordning (EG)</w:t>
            </w:r>
            <w:r>
              <w:t xml:space="preserve"> </w:t>
            </w:r>
            <w:r w:rsidRPr="003E0CC5">
              <w:t>nr 95/93. Regeringen anser även att Sverige bör kunna acceptera en</w:t>
            </w:r>
            <w:r>
              <w:t xml:space="preserve"> </w:t>
            </w:r>
            <w:r w:rsidRPr="003E0CC5">
              <w:t>förlängning av undantaget till och med 24 oktober 2020.</w:t>
            </w: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E020C2">
            <w:r>
              <w:t xml:space="preserve">Ordföranden konstaterade att det fanns stöd för regeringens ståndpunkt. </w:t>
            </w:r>
          </w:p>
          <w:p w:rsidR="00E020C2" w:rsidRDefault="00E020C2" w:rsidP="00E020C2"/>
          <w:p w:rsidR="00E020C2" w:rsidRDefault="00E020C2" w:rsidP="00E020C2">
            <w:r>
              <w:t xml:space="preserve">M- och KD-ledamöterna anmälde följande avvikande ståndpunkt:  </w:t>
            </w:r>
          </w:p>
          <w:p w:rsidR="002E3922" w:rsidRDefault="002E3922" w:rsidP="00E020C2"/>
          <w:p w:rsidR="002E3922" w:rsidRDefault="002E3922" w:rsidP="002E3922">
            <w:pPr>
              <w:ind w:left="720"/>
            </w:pPr>
            <w:r>
              <w:t>Vi anser at</w:t>
            </w:r>
            <w:r w:rsidRPr="003E0CC5">
              <w:t xml:space="preserve">t Sverige </w:t>
            </w:r>
            <w:r>
              <w:t xml:space="preserve">bör stödja </w:t>
            </w:r>
            <w:r w:rsidRPr="003E0CC5">
              <w:t>förslaget till ändring i förordning (EG)</w:t>
            </w:r>
            <w:r>
              <w:t xml:space="preserve"> </w:t>
            </w:r>
            <w:r w:rsidRPr="003E0CC5">
              <w:t xml:space="preserve">nr 95/93. </w:t>
            </w:r>
            <w:r>
              <w:t xml:space="preserve">Vi anser även att Sverige bör vara pådrivande för en </w:t>
            </w:r>
            <w:r w:rsidRPr="003E0CC5">
              <w:t>förlängning av undantaget till och med 24 oktober 2020.</w:t>
            </w:r>
          </w:p>
          <w:p w:rsidR="002E3922" w:rsidRDefault="002E3922" w:rsidP="00E020C2"/>
          <w:p w:rsidR="00E020C2" w:rsidRPr="00A37376" w:rsidRDefault="00E020C2" w:rsidP="00E020C2">
            <w:r>
              <w:t>Denna paragraf förklarades omedelbart justerad.</w:t>
            </w:r>
          </w:p>
          <w:bookmarkEnd w:id="0"/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Justering av protokoll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Pr="00960452" w:rsidRDefault="005E4337" w:rsidP="00620670">
            <w:pPr>
              <w:spacing w:line="256" w:lineRule="auto"/>
              <w:rPr>
                <w:lang w:eastAsia="en-US"/>
              </w:rPr>
            </w:pPr>
            <w:r w:rsidRPr="00960452">
              <w:rPr>
                <w:bCs/>
                <w:lang w:eastAsia="en-US"/>
              </w:rPr>
              <w:t>Utskottet justerade protokoll 2019/20:2</w:t>
            </w:r>
            <w:r>
              <w:rPr>
                <w:bCs/>
                <w:lang w:eastAsia="en-US"/>
              </w:rPr>
              <w:t>3</w:t>
            </w:r>
            <w:r w:rsidRPr="00960452">
              <w:rPr>
                <w:bCs/>
                <w:lang w:eastAsia="en-US"/>
              </w:rPr>
              <w:t>.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(TU8)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41131" w:rsidRPr="00E06924" w:rsidRDefault="00341131" w:rsidP="00341131">
            <w:pPr>
              <w:rPr>
                <w:szCs w:val="24"/>
              </w:rPr>
            </w:pPr>
            <w:r w:rsidRPr="00E06924">
              <w:rPr>
                <w:szCs w:val="24"/>
              </w:rPr>
              <w:t>Utskottet fortsatte beredningen av motioner.</w:t>
            </w:r>
          </w:p>
          <w:p w:rsidR="00341131" w:rsidRPr="00E06924" w:rsidRDefault="00341131" w:rsidP="00341131">
            <w:pPr>
              <w:rPr>
                <w:szCs w:val="24"/>
              </w:rPr>
            </w:pPr>
          </w:p>
          <w:p w:rsidR="00341131" w:rsidRPr="00E06924" w:rsidRDefault="00341131" w:rsidP="00341131">
            <w:pPr>
              <w:rPr>
                <w:szCs w:val="24"/>
              </w:rPr>
            </w:pPr>
            <w:r w:rsidRPr="00E06924">
              <w:rPr>
                <w:szCs w:val="24"/>
              </w:rPr>
              <w:t xml:space="preserve">Utskottet beslutade om att bereda finansutskottet tillfälle att senast den 31 mars yttra sig över förslaget om att utreda förutsättningarna för Sjöfartsverkets verksamhets- och finansieringsform i kommittémotionerna 2019/20:614 av Jimmy Ståhl m.fl. (SD) yrkande 5, 2019/20:867 av Jens Holm m.fl. (V) yrkande 1 och kommittémotion 2019/20:2775 av Magnus Jacobsson m.fl. (KD) yrkande 52. </w:t>
            </w:r>
          </w:p>
          <w:p w:rsidR="00341131" w:rsidRPr="00E06924" w:rsidRDefault="00341131" w:rsidP="00341131">
            <w:pPr>
              <w:rPr>
                <w:szCs w:val="24"/>
              </w:rPr>
            </w:pPr>
          </w:p>
          <w:p w:rsidR="00341131" w:rsidRPr="00E06924" w:rsidRDefault="00341131" w:rsidP="00341131">
            <w:pPr>
              <w:rPr>
                <w:szCs w:val="24"/>
              </w:rPr>
            </w:pPr>
            <w:r w:rsidRPr="00E06924">
              <w:rPr>
                <w:szCs w:val="24"/>
              </w:rPr>
              <w:t>Ärendet bordlades.</w:t>
            </w:r>
          </w:p>
          <w:p w:rsidR="00341131" w:rsidRPr="00E06924" w:rsidRDefault="00341131" w:rsidP="00341131">
            <w:pPr>
              <w:rPr>
                <w:szCs w:val="24"/>
              </w:rPr>
            </w:pPr>
          </w:p>
          <w:p w:rsidR="00341131" w:rsidRPr="00E06924" w:rsidRDefault="00341131" w:rsidP="00341131">
            <w:pPr>
              <w:rPr>
                <w:szCs w:val="24"/>
              </w:rPr>
            </w:pPr>
            <w:r w:rsidRPr="00E06924">
              <w:rPr>
                <w:szCs w:val="24"/>
              </w:rPr>
              <w:t>Denna paragraf förklarades omedelbart justerad.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Cykelfrågor (TU9)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Pr="005E4337" w:rsidRDefault="005E4337" w:rsidP="006206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E433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</w:t>
            </w:r>
            <w:r w:rsidR="00BD0DAC">
              <w:rPr>
                <w:rFonts w:eastAsiaTheme="minorHAnsi"/>
                <w:bCs/>
                <w:color w:val="000000"/>
                <w:szCs w:val="24"/>
                <w:lang w:eastAsia="en-US"/>
              </w:rPr>
              <w:t>handlingen</w:t>
            </w:r>
            <w:r w:rsidRPr="005E433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motioner.</w:t>
            </w:r>
          </w:p>
          <w:p w:rsidR="005E4337" w:rsidRPr="005E4337" w:rsidRDefault="005E4337" w:rsidP="006206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 w:rsidRPr="005E4337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praktikanten Amanda</w:t>
            </w:r>
            <w:r w:rsidR="000974F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0974F0">
              <w:rPr>
                <w:rFonts w:eastAsiaTheme="minorHAnsi"/>
                <w:bCs/>
                <w:color w:val="000000"/>
                <w:szCs w:val="24"/>
                <w:lang w:eastAsia="en-US"/>
              </w:rPr>
              <w:t>Ellervik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</w:t>
            </w:r>
            <w:r w:rsidR="00E020C2"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Vinnova</w:t>
            </w:r>
            <w:proofErr w:type="spellEnd"/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Generaldirektör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Darja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Isaksson och enhetschef Andreas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Netz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Vinnova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</w:t>
            </w:r>
            <w:r w:rsidR="00756195">
              <w:rPr>
                <w:rFonts w:eastAsiaTheme="minorHAnsi"/>
                <w:color w:val="000000"/>
                <w:szCs w:val="24"/>
                <w:lang w:eastAsia="en-US"/>
              </w:rPr>
              <w:t xml:space="preserve">myndighetens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arbete i frågor kring transportsystemets utveckling och omställning.</w:t>
            </w:r>
          </w:p>
          <w:p w:rsidR="005E4337" w:rsidRPr="009C51B0" w:rsidRDefault="005E4337" w:rsidP="0062067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4337" w:rsidTr="00620670">
        <w:tc>
          <w:tcPr>
            <w:tcW w:w="567" w:type="dxa"/>
          </w:tcPr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16CE" w:rsidRDefault="00F016CE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9     </w:t>
            </w: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7784" w:rsidRDefault="00077784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7784" w:rsidRDefault="00077784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7784" w:rsidRDefault="00077784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7784" w:rsidRDefault="00077784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7784" w:rsidRDefault="00077784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20C2">
              <w:rPr>
                <w:b/>
                <w:snapToGrid w:val="0"/>
              </w:rPr>
              <w:t>10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020C2" w:rsidRDefault="00E020C2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F25B65" w:rsidRDefault="00F25B65" w:rsidP="00F25B65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48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spacing w:line="24" w:lineRule="auto"/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:rsidR="005E4337" w:rsidRDefault="00F25B65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Den europeiska gröna given (TU4y)</w:t>
            </w:r>
          </w:p>
          <w:p w:rsidR="00F25B65" w:rsidRDefault="00F25B65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25B65" w:rsidRDefault="00F25B65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25B6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proofErr w:type="gramStart"/>
            <w:r w:rsidRPr="00F25B65">
              <w:rPr>
                <w:rFonts w:eastAsiaTheme="minorHAnsi"/>
                <w:bCs/>
                <w:color w:val="000000"/>
                <w:szCs w:val="24"/>
                <w:lang w:eastAsia="en-US"/>
              </w:rPr>
              <w:t>COM(</w:t>
            </w:r>
            <w:proofErr w:type="gramEnd"/>
            <w:r w:rsidRPr="00F25B65">
              <w:rPr>
                <w:rFonts w:eastAsiaTheme="minorHAnsi"/>
                <w:bCs/>
                <w:color w:val="000000"/>
                <w:szCs w:val="24"/>
                <w:lang w:eastAsia="en-US"/>
              </w:rPr>
              <w:t>2019) 640.</w:t>
            </w:r>
          </w:p>
          <w:p w:rsidR="00F016CE" w:rsidRPr="00F25B65" w:rsidRDefault="00F016CE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25B65" w:rsidRPr="00F25B65" w:rsidRDefault="00F25B65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25B65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020C2" w:rsidRPr="00E020C2" w:rsidRDefault="00E020C2" w:rsidP="00620670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E020C2">
              <w:rPr>
                <w:rFonts w:eastAsiaTheme="minorHAnsi"/>
                <w:b/>
                <w:color w:val="000000"/>
                <w:szCs w:val="24"/>
                <w:lang w:eastAsia="en-US"/>
              </w:rPr>
              <w:t>Övriga frågor</w:t>
            </w: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15006" w:rsidRDefault="00077784" w:rsidP="00620670">
            <w:pPr>
              <w:tabs>
                <w:tab w:val="left" w:pos="1701"/>
              </w:tabs>
              <w:spacing w:line="256" w:lineRule="auto"/>
              <w:rPr>
                <w:szCs w:val="24"/>
              </w:rPr>
            </w:pPr>
            <w:r w:rsidRPr="0053489E">
              <w:rPr>
                <w:szCs w:val="24"/>
              </w:rPr>
              <w:t xml:space="preserve">Anmäldes till protokollet att </w:t>
            </w:r>
            <w:r w:rsidR="00F01591">
              <w:rPr>
                <w:szCs w:val="24"/>
              </w:rPr>
              <w:t xml:space="preserve">delar av </w:t>
            </w:r>
            <w:r w:rsidRPr="0053489E">
              <w:rPr>
                <w:szCs w:val="24"/>
              </w:rPr>
              <w:t>utskottets</w:t>
            </w:r>
            <w:r>
              <w:rPr>
                <w:szCs w:val="24"/>
              </w:rPr>
              <w:t xml:space="preserve"> ledamöter träffade Stambanan.com den 8 mars 2020.</w:t>
            </w:r>
          </w:p>
          <w:p w:rsidR="00015006" w:rsidRDefault="00015006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15006" w:rsidRDefault="00077784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7778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skjuta upp den offentliga utfrågningen om mobilitet på landsbygder</w:t>
            </w:r>
            <w:r w:rsidR="00F0159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som planerades att genomföras den 26 mars 2020. </w:t>
            </w:r>
          </w:p>
          <w:p w:rsidR="00077784" w:rsidRDefault="00077784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77784" w:rsidRPr="00077784" w:rsidRDefault="00077784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Denna paragraf justerades omedelbart.</w:t>
            </w:r>
          </w:p>
          <w:p w:rsidR="00015006" w:rsidRDefault="00015006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15006" w:rsidRDefault="00015006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>Torsdagen den 1</w:t>
            </w:r>
            <w:r w:rsidR="00F25B65">
              <w:rPr>
                <w:rFonts w:eastAsiaTheme="minorHAnsi"/>
                <w:color w:val="000000"/>
                <w:szCs w:val="24"/>
                <w:lang w:eastAsia="en-US"/>
              </w:rPr>
              <w:t>9</w:t>
            </w:r>
            <w:r w:rsidRPr="00960452">
              <w:rPr>
                <w:rFonts w:eastAsiaTheme="minorHAnsi"/>
                <w:color w:val="000000"/>
                <w:szCs w:val="24"/>
                <w:lang w:eastAsia="en-US"/>
              </w:rPr>
              <w:t xml:space="preserve"> mars</w:t>
            </w:r>
            <w:r w:rsidR="00B71EFA">
              <w:rPr>
                <w:rFonts w:eastAsiaTheme="minorHAnsi"/>
                <w:color w:val="000000"/>
                <w:szCs w:val="24"/>
                <w:lang w:eastAsia="en-US"/>
              </w:rPr>
              <w:t xml:space="preserve"> 2020</w:t>
            </w: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Default="005E4337" w:rsidP="006206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Justeras den 1</w:t>
            </w:r>
            <w:r w:rsidR="00F25B65">
              <w:rPr>
                <w:lang w:eastAsia="en-US"/>
              </w:rPr>
              <w:t>9</w:t>
            </w:r>
            <w:r w:rsidRPr="00960452">
              <w:rPr>
                <w:lang w:eastAsia="en-US"/>
              </w:rPr>
              <w:t xml:space="preserve"> mars</w:t>
            </w: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960452" w:rsidRDefault="005E4337" w:rsidP="0062067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5E4337" w:rsidRPr="00793C2E" w:rsidRDefault="005E4337" w:rsidP="0062067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5E4337" w:rsidRPr="00D52626" w:rsidRDefault="005E4337" w:rsidP="0062067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5E4337" w:rsidRDefault="005E4337" w:rsidP="005E4337">
      <w:pPr>
        <w:tabs>
          <w:tab w:val="left" w:pos="1701"/>
        </w:tabs>
      </w:pPr>
    </w:p>
    <w:p w:rsidR="005E4337" w:rsidRDefault="005E4337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015006" w:rsidRDefault="00015006" w:rsidP="005E4337">
      <w:pPr>
        <w:tabs>
          <w:tab w:val="left" w:pos="1701"/>
        </w:tabs>
      </w:pPr>
    </w:p>
    <w:p w:rsidR="005E4337" w:rsidRDefault="005E4337" w:rsidP="005E4337">
      <w:pPr>
        <w:tabs>
          <w:tab w:val="left" w:pos="1701"/>
        </w:tabs>
      </w:pPr>
    </w:p>
    <w:p w:rsidR="005E4337" w:rsidRDefault="005E4337" w:rsidP="005E4337">
      <w:pPr>
        <w:tabs>
          <w:tab w:val="left" w:pos="1701"/>
        </w:tabs>
      </w:pPr>
    </w:p>
    <w:p w:rsidR="005E4337" w:rsidRPr="00F14109" w:rsidRDefault="005E4337" w:rsidP="005E4337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5E4337" w:rsidTr="00620670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2019/20:2</w:t>
            </w:r>
            <w:r w:rsidR="00015006">
              <w:rPr>
                <w:b/>
                <w:sz w:val="18"/>
                <w:szCs w:val="18"/>
                <w:lang w:val="en-GB" w:eastAsia="en-US"/>
              </w:rPr>
              <w:t>4</w:t>
            </w:r>
          </w:p>
        </w:tc>
      </w:tr>
      <w:tr w:rsidR="005E4337" w:rsidTr="00620670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1–</w:t>
            </w:r>
            <w:r w:rsidR="00015006">
              <w:rPr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015006">
              <w:rPr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015006">
              <w:rPr>
                <w:sz w:val="18"/>
                <w:szCs w:val="18"/>
                <w:lang w:val="en-GB" w:eastAsia="en-US"/>
              </w:rPr>
              <w:t>4</w:t>
            </w:r>
            <w:r w:rsidR="004737F5">
              <w:rPr>
                <w:sz w:val="18"/>
                <w:szCs w:val="18"/>
                <w:lang w:val="en-GB" w:eastAsia="en-US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4737F5">
              <w:rPr>
                <w:sz w:val="18"/>
                <w:szCs w:val="18"/>
                <w:lang w:val="en-GB" w:eastAsia="en-US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8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§9</w:t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10</w:t>
            </w:r>
          </w:p>
        </w:tc>
      </w:tr>
      <w:tr w:rsidR="005E4337" w:rsidTr="00620670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Pr="00960452" w:rsidRDefault="005E4337" w:rsidP="0062067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Pr="00960452" w:rsidRDefault="005E4337" w:rsidP="00620670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0150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sz w:val="18"/>
                <w:szCs w:val="18"/>
                <w:lang w:val="en-GB" w:eastAsia="en-US"/>
              </w:rPr>
              <w:t>Marléne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Lund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Kopparklint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Monika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Lövgren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5E4337" w:rsidRPr="00960452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Jörgen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5E4337" w:rsidTr="00620670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Göran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015006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4737F5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37" w:rsidRDefault="005E4337" w:rsidP="006206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37"/>
    <w:rsid w:val="00015006"/>
    <w:rsid w:val="0006043F"/>
    <w:rsid w:val="00072835"/>
    <w:rsid w:val="00077784"/>
    <w:rsid w:val="00094A50"/>
    <w:rsid w:val="000974F0"/>
    <w:rsid w:val="0028015F"/>
    <w:rsid w:val="00280BC7"/>
    <w:rsid w:val="002B7046"/>
    <w:rsid w:val="002E3922"/>
    <w:rsid w:val="00341131"/>
    <w:rsid w:val="00386CC5"/>
    <w:rsid w:val="004737F5"/>
    <w:rsid w:val="005315D0"/>
    <w:rsid w:val="005447C3"/>
    <w:rsid w:val="00585C22"/>
    <w:rsid w:val="005E4337"/>
    <w:rsid w:val="006D3AF9"/>
    <w:rsid w:val="00712851"/>
    <w:rsid w:val="007149F6"/>
    <w:rsid w:val="00756195"/>
    <w:rsid w:val="007B6A85"/>
    <w:rsid w:val="00874A67"/>
    <w:rsid w:val="008D3BE8"/>
    <w:rsid w:val="008F5C48"/>
    <w:rsid w:val="00925EF5"/>
    <w:rsid w:val="00980BA4"/>
    <w:rsid w:val="009855B9"/>
    <w:rsid w:val="009D36B8"/>
    <w:rsid w:val="00A37376"/>
    <w:rsid w:val="00A7128E"/>
    <w:rsid w:val="00B026D0"/>
    <w:rsid w:val="00B71EFA"/>
    <w:rsid w:val="00BD0DAC"/>
    <w:rsid w:val="00C93CA4"/>
    <w:rsid w:val="00D66118"/>
    <w:rsid w:val="00D8468E"/>
    <w:rsid w:val="00DE3D8E"/>
    <w:rsid w:val="00E020C2"/>
    <w:rsid w:val="00E121D6"/>
    <w:rsid w:val="00E25CBB"/>
    <w:rsid w:val="00EF1F66"/>
    <w:rsid w:val="00F01591"/>
    <w:rsid w:val="00F016CE"/>
    <w:rsid w:val="00F063C4"/>
    <w:rsid w:val="00F25B65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B94C"/>
  <w15:chartTrackingRefBased/>
  <w15:docId w15:val="{F46E4351-59C6-4560-B957-B1D1A6AC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3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116</TotalTime>
  <Pages>4</Pages>
  <Words>797</Words>
  <Characters>4249</Characters>
  <Application>Microsoft Office Word</Application>
  <DocSecurity>0</DocSecurity>
  <Lines>1416</Lines>
  <Paragraphs>315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12</cp:revision>
  <cp:lastPrinted>2020-03-17T15:42:00Z</cp:lastPrinted>
  <dcterms:created xsi:type="dcterms:W3CDTF">2020-03-17T13:07:00Z</dcterms:created>
  <dcterms:modified xsi:type="dcterms:W3CDTF">2020-03-20T06:59:00Z</dcterms:modified>
</cp:coreProperties>
</file>