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E7A" w:rsidRPr="007C1E7A" w:rsidRDefault="007C1E7A">
      <w:pPr>
        <w:pStyle w:val="Hemstlrubrik"/>
      </w:pPr>
      <w:r w:rsidRPr="007C1E7A">
        <w:t>Förslag till riksdagsbeslut</w:t>
      </w:r>
    </w:p>
    <w:p w:rsidR="007C1E7A" w:rsidRPr="007C1E7A" w:rsidRDefault="007C1E7A">
      <w:pPr>
        <w:pStyle w:val="Hemstlatt"/>
        <w:ind w:left="0"/>
      </w:pPr>
      <w:r w:rsidRPr="007C1E7A">
        <w:t>Riksdagen tillkännager för regeringen som sin mening vad som anförs i motionen om funktionshindrade personers rätt till daglig verksamhet enligt LSS.</w:t>
      </w:r>
    </w:p>
    <w:p w:rsidR="007C1E7A" w:rsidRPr="007C1E7A" w:rsidRDefault="007C1E7A">
      <w:pPr>
        <w:pStyle w:val="Rubrik1"/>
      </w:pPr>
      <w:r w:rsidRPr="007C1E7A">
        <w:t>Motivering</w:t>
      </w:r>
    </w:p>
    <w:p w:rsidR="007C1E7A" w:rsidRPr="007C1E7A" w:rsidRDefault="007C1E7A">
      <w:r w:rsidRPr="007C1E7A">
        <w:t>Lagen (1993:387) om stöd och service till vissa funktionshindrade (LSS) gäller för dem som ingår i någon av lagens personkretsar. I den första perso</w:t>
      </w:r>
      <w:r w:rsidRPr="007C1E7A">
        <w:t>n</w:t>
      </w:r>
      <w:r w:rsidRPr="007C1E7A">
        <w:t xml:space="preserve">kretsen ingår personer med utvecklingsstörning, autism eller autismliknande tillstånd. I den andra ingår de som i vuxen ålder fått en hjärnskada, och i den </w:t>
      </w:r>
      <w:r w:rsidRPr="007C1E7A">
        <w:rPr>
          <w:spacing w:val="-2"/>
        </w:rPr>
        <w:t>tredje personkretsen ingår personer med fysiska eller psykiska funktionshi</w:t>
      </w:r>
      <w:r w:rsidRPr="007C1E7A">
        <w:rPr>
          <w:spacing w:val="-2"/>
        </w:rPr>
        <w:t>n</w:t>
      </w:r>
      <w:r w:rsidRPr="007C1E7A">
        <w:rPr>
          <w:spacing w:val="-2"/>
        </w:rPr>
        <w:t>der.</w:t>
      </w:r>
    </w:p>
    <w:p w:rsidR="007C1E7A" w:rsidRPr="007C1E7A" w:rsidRDefault="007C1E7A">
      <w:pPr>
        <w:pStyle w:val="Normaltindrag"/>
      </w:pPr>
      <w:r w:rsidRPr="007C1E7A">
        <w:t>Enligt 5 § LSS ska lagen ge dem som ingår i personkretsarna möjlighet att leva som andra. Den ska främja jämlikhet i levnadsvillkor och full delaktighet i samhällslivet.</w:t>
      </w:r>
    </w:p>
    <w:p w:rsidR="007C1E7A" w:rsidRPr="007C1E7A" w:rsidRDefault="007C1E7A">
      <w:pPr>
        <w:pStyle w:val="Normaltindrag"/>
      </w:pPr>
      <w:r w:rsidRPr="007C1E7A">
        <w:t>Trots detta innehåller lagen en inbyggd orättvisa. 9 § LSS innehåller en li</w:t>
      </w:r>
      <w:r w:rsidRPr="007C1E7A">
        <w:t>s</w:t>
      </w:r>
      <w:r w:rsidRPr="007C1E7A">
        <w:t>ta på tio stödinsatser, som den enskilde har laglig rätt till. Men personer med funktionshinder, som ingår i den tredje personkretsen, har bara rätt till 9 av dessa 10 stödinsatser. De har förnekats rätten till daglig verksamhet enligt 9 § 10 LSS.</w:t>
      </w:r>
    </w:p>
    <w:p w:rsidR="007C1E7A" w:rsidRPr="007C1E7A" w:rsidRDefault="007C1E7A">
      <w:pPr>
        <w:pStyle w:val="Normaltindrag"/>
      </w:pPr>
      <w:r w:rsidRPr="007C1E7A">
        <w:t>Att lagen på detta sätt diskriminerar en grupp kan inte anses främja jä</w:t>
      </w:r>
      <w:r w:rsidRPr="007C1E7A">
        <w:t>m</w:t>
      </w:r>
      <w:r w:rsidRPr="007C1E7A">
        <w:t>likhet i levnadsvillkoren. LSS motverkar sitt eget syfte så länge som en pe</w:t>
      </w:r>
      <w:r w:rsidRPr="007C1E7A">
        <w:t>r</w:t>
      </w:r>
      <w:r w:rsidRPr="007C1E7A">
        <w:t>sonkrets diskrimineras jämfört med de andra. Därför bör även personer med funktionshinder få rätt till insatsen daglig verksamhet enligt LSS.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E7A">
        <w:trPr>
          <w:cantSplit/>
        </w:trPr>
        <w:tc>
          <w:tcPr>
            <w:tcW w:w="3046" w:type="dxa"/>
          </w:tcPr>
          <w:p w:rsidR="007C1E7A" w:rsidRPr="007C1E7A" w:rsidRDefault="007C1E7A">
            <w:pPr>
              <w:pStyle w:val="UnderskriftDatum"/>
              <w:spacing w:before="240"/>
            </w:pPr>
            <w:r w:rsidRPr="007C1E7A">
              <w:t>Stockholm den 30 september 2008</w:t>
            </w:r>
          </w:p>
        </w:tc>
        <w:tc>
          <w:tcPr>
            <w:tcW w:w="3047" w:type="dxa"/>
          </w:tcPr>
          <w:p w:rsidR="007C1E7A" w:rsidRPr="007C1E7A" w:rsidRDefault="007C1E7A">
            <w:pPr>
              <w:pStyle w:val="Underskrifter"/>
              <w:spacing w:before="240"/>
            </w:pPr>
          </w:p>
        </w:tc>
      </w:tr>
      <w:tr w:rsidR="00000000" w:rsidRPr="007C1E7A">
        <w:trPr>
          <w:cantSplit/>
        </w:trPr>
        <w:tc>
          <w:tcPr>
            <w:tcW w:w="3046" w:type="dxa"/>
          </w:tcPr>
          <w:p w:rsidR="007C1E7A" w:rsidRPr="007C1E7A" w:rsidRDefault="007C1E7A">
            <w:pPr>
              <w:pStyle w:val="Underskrifter"/>
            </w:pPr>
            <w:r w:rsidRPr="007C1E7A">
              <w:t>Laila Bjurling (s)</w:t>
            </w:r>
          </w:p>
        </w:tc>
        <w:tc>
          <w:tcPr>
            <w:tcW w:w="3046" w:type="dxa"/>
          </w:tcPr>
          <w:p w:rsidR="007C1E7A" w:rsidRPr="007C1E7A" w:rsidRDefault="007C1E7A">
            <w:pPr>
              <w:pStyle w:val="Underskrifter"/>
            </w:pPr>
            <w:r w:rsidRPr="007C1E7A">
              <w:t>Ann-Christin Ahlberg (s)</w:t>
            </w:r>
          </w:p>
        </w:tc>
      </w:tr>
    </w:tbl>
    <w:p w:rsidR="007C1E7A" w:rsidRPr="007C1E7A" w:rsidRDefault="007C1E7A">
      <w:pPr>
        <w:pStyle w:val="Normaltindrag"/>
      </w:pPr>
    </w:p>
    <w:sectPr w:rsidR="00000000" w:rsidRPr="007C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E7A" w:rsidRPr="007C1E7A" w:rsidRDefault="007C1E7A">
      <w:r w:rsidRPr="007C1E7A">
        <w:separator/>
      </w:r>
    </w:p>
  </w:endnote>
  <w:endnote w:type="continuationSeparator" w:id="0">
    <w:p w:rsidR="007C1E7A" w:rsidRPr="007C1E7A" w:rsidRDefault="007C1E7A">
      <w:r w:rsidRPr="007C1E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Sidfot"/>
    </w:pPr>
    <w:r w:rsidRPr="007C1E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46600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E7A" w:rsidRDefault="007C1E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E7A" w:rsidRDefault="007C1E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Sidfot"/>
    </w:pPr>
    <w:r w:rsidRPr="007C1E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684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E7A" w:rsidRDefault="007C1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E7A" w:rsidRDefault="007C1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Sidfot"/>
    </w:pPr>
    <w:r w:rsidRPr="007C1E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231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E7A" w:rsidRDefault="007C1E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E7A" w:rsidRDefault="007C1E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E7A" w:rsidRPr="007C1E7A" w:rsidRDefault="007C1E7A">
      <w:r w:rsidRPr="007C1E7A">
        <w:separator/>
      </w:r>
    </w:p>
  </w:footnote>
  <w:footnote w:type="continuationSeparator" w:id="0">
    <w:p w:rsidR="007C1E7A" w:rsidRPr="007C1E7A" w:rsidRDefault="007C1E7A">
      <w:r w:rsidRPr="007C1E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Sidhuvud"/>
    </w:pPr>
    <w:r w:rsidRPr="007C1E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5312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E7A" w:rsidRDefault="007C1E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E7A" w:rsidRDefault="007C1E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Sidhuvud"/>
    </w:pPr>
    <w:r w:rsidRPr="007C1E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37835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E7A" w:rsidRDefault="007C1E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E7A" w:rsidRDefault="007C1E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E7A" w:rsidRPr="007C1E7A" w:rsidRDefault="007C1E7A">
    <w:pPr>
      <w:pStyle w:val="FSHNormal"/>
      <w:tabs>
        <w:tab w:val="right" w:pos="5840"/>
      </w:tabs>
    </w:pPr>
    <w:r w:rsidRPr="007C1E7A">
      <w:br/>
    </w:r>
    <w:r w:rsidRPr="007C1E7A">
      <w:fldChar w:fldCharType="begin" w:fldLock="1"/>
    </w:r>
    <w:r w:rsidRPr="007C1E7A">
      <w:instrText xml:space="preserve"> DOCPROPERTY</w:instrText>
    </w:r>
    <w:r w:rsidRPr="007C1E7A">
      <w:rPr>
        <w:sz w:val="18"/>
      </w:rPr>
      <w:instrText xml:space="preserve"> "YearUser" *\charformat </w:instrText>
    </w:r>
    <w:r w:rsidRPr="007C1E7A">
      <w:fldChar w:fldCharType="separate"/>
    </w:r>
    <w:r w:rsidRPr="007C1E7A">
      <w:t>2008/09</w:t>
    </w:r>
    <w:r w:rsidRPr="007C1E7A">
      <w:fldChar w:fldCharType="end"/>
    </w:r>
    <w:r w:rsidRPr="007C1E7A">
      <w:t xml:space="preserve"> </w:t>
    </w:r>
    <w:r w:rsidRPr="007C1E7A">
      <w:tab/>
      <w:t xml:space="preserve">mnr: </w:t>
    </w:r>
    <w:r w:rsidRPr="007C1E7A">
      <w:fldChar w:fldCharType="begin" w:fldLock="1"/>
    </w:r>
    <w:r w:rsidRPr="007C1E7A">
      <w:instrText xml:space="preserve"> DOCPROPERTY</w:instrText>
    </w:r>
    <w:r w:rsidRPr="007C1E7A">
      <w:rPr>
        <w:sz w:val="18"/>
      </w:rPr>
      <w:instrText xml:space="preserve"> "Motionsnummer" *\charformat </w:instrText>
    </w:r>
    <w:r w:rsidRPr="007C1E7A">
      <w:fldChar w:fldCharType="separate"/>
    </w:r>
    <w:r w:rsidRPr="007C1E7A">
      <w:t>So433</w:t>
    </w:r>
    <w:r w:rsidRPr="007C1E7A">
      <w:fldChar w:fldCharType="end"/>
    </w:r>
    <w:r w:rsidRPr="007C1E7A">
      <w:br/>
    </w:r>
    <w:r w:rsidRPr="007C1E7A">
      <w:fldChar w:fldCharType="begin" w:fldLock="1"/>
    </w:r>
    <w:r w:rsidRPr="007C1E7A">
      <w:instrText xml:space="preserve"> DOCPROPERTY</w:instrText>
    </w:r>
    <w:r w:rsidRPr="007C1E7A">
      <w:rPr>
        <w:sz w:val="18"/>
      </w:rPr>
      <w:instrText xml:space="preserve"> "Samling" *\charformat </w:instrText>
    </w:r>
    <w:r w:rsidRPr="007C1E7A">
      <w:fldChar w:fldCharType="end"/>
    </w:r>
    <w:r w:rsidRPr="007C1E7A">
      <w:tab/>
      <w:t xml:space="preserve">pnr: </w:t>
    </w:r>
    <w:r w:rsidRPr="007C1E7A">
      <w:fldChar w:fldCharType="begin" w:fldLock="1"/>
    </w:r>
    <w:r w:rsidRPr="007C1E7A">
      <w:instrText xml:space="preserve"> DOCPROPERTY</w:instrText>
    </w:r>
    <w:r w:rsidRPr="007C1E7A">
      <w:rPr>
        <w:sz w:val="18"/>
      </w:rPr>
      <w:instrText xml:space="preserve"> "Partinummer" *\charformat </w:instrText>
    </w:r>
    <w:r w:rsidRPr="007C1E7A">
      <w:fldChar w:fldCharType="separate"/>
    </w:r>
    <w:r w:rsidRPr="007C1E7A">
      <w:t>s19009</w:t>
    </w:r>
    <w:r w:rsidRPr="007C1E7A">
      <w:fldChar w:fldCharType="end"/>
    </w:r>
  </w:p>
  <w:p w:rsidR="007C1E7A" w:rsidRPr="007C1E7A" w:rsidRDefault="007C1E7A">
    <w:pPr>
      <w:pStyle w:val="FSHRub1"/>
    </w:pPr>
    <w:r w:rsidRPr="007C1E7A">
      <w:t>Motion till riksdagen</w:t>
    </w:r>
    <w:r w:rsidRPr="007C1E7A">
      <w:br/>
    </w:r>
    <w:r w:rsidRPr="007C1E7A">
      <w:fldChar w:fldCharType="begin" w:fldLock="1"/>
    </w:r>
    <w:r w:rsidRPr="007C1E7A">
      <w:instrText xml:space="preserve"> DOCPROPERTY "YearUser" *\charformat </w:instrText>
    </w:r>
    <w:r w:rsidRPr="007C1E7A">
      <w:fldChar w:fldCharType="separate"/>
    </w:r>
    <w:r w:rsidRPr="007C1E7A">
      <w:t>2008/09</w:t>
    </w:r>
    <w:r w:rsidRPr="007C1E7A">
      <w:fldChar w:fldCharType="end"/>
    </w:r>
    <w:r w:rsidRPr="007C1E7A">
      <w:t>:</w:t>
    </w:r>
    <w:r w:rsidRPr="007C1E7A">
      <w:fldChar w:fldCharType="begin" w:fldLock="1"/>
    </w:r>
    <w:r w:rsidRPr="007C1E7A">
      <w:instrText xml:space="preserve"> DOCPROPERTY "Motionsnummer" *\charformat </w:instrText>
    </w:r>
    <w:r w:rsidRPr="007C1E7A">
      <w:fldChar w:fldCharType="separate"/>
    </w:r>
    <w:r w:rsidRPr="007C1E7A">
      <w:t>So433</w:t>
    </w:r>
    <w:r w:rsidRPr="007C1E7A">
      <w:fldChar w:fldCharType="end"/>
    </w:r>
  </w:p>
  <w:p w:rsidR="007C1E7A" w:rsidRPr="007C1E7A" w:rsidRDefault="007C1E7A">
    <w:pPr>
      <w:pStyle w:val="FSHNormalS5"/>
    </w:pPr>
    <w:r w:rsidRPr="007C1E7A">
      <w:fldChar w:fldCharType="begin" w:fldLock="1"/>
    </w:r>
    <w:r w:rsidRPr="007C1E7A">
      <w:instrText xml:space="preserve"> DOCPROPERTY "MotionarText" *\charformat </w:instrText>
    </w:r>
    <w:r w:rsidRPr="007C1E7A">
      <w:fldChar w:fldCharType="separate"/>
    </w:r>
    <w:r w:rsidRPr="007C1E7A">
      <w:t>av Laila Bjurling och Ann-Christin Ahlberg (s)</w:t>
    </w:r>
    <w:r w:rsidRPr="007C1E7A">
      <w:fldChar w:fldCharType="end"/>
    </w:r>
    <w:r w:rsidRPr="007C1E7A">
      <w:br/>
    </w:r>
    <w:r w:rsidRPr="007C1E7A">
      <w:fldChar w:fldCharType="begin" w:fldLock="1"/>
    </w:r>
    <w:r w:rsidRPr="007C1E7A">
      <w:instrText xml:space="preserve"> DOCPROPERTY "SvarFrasKort" *\charformat </w:instrText>
    </w:r>
    <w:r w:rsidRPr="007C1E7A">
      <w:fldChar w:fldCharType="end"/>
    </w:r>
  </w:p>
  <w:p w:rsidR="007C1E7A" w:rsidRPr="007C1E7A" w:rsidRDefault="007C1E7A">
    <w:pPr>
      <w:pStyle w:val="FSHTitel"/>
    </w:pPr>
    <w:r w:rsidRPr="007C1E7A">
      <w:fldChar w:fldCharType="begin" w:fldLock="1"/>
    </w:r>
    <w:r w:rsidRPr="007C1E7A">
      <w:instrText xml:space="preserve"> DOCPROPERTY</w:instrText>
    </w:r>
    <w:r w:rsidRPr="007C1E7A">
      <w:rPr>
        <w:sz w:val="18"/>
      </w:rPr>
      <w:instrText xml:space="preserve"> "RubrikSvar" *\charformat </w:instrText>
    </w:r>
    <w:r w:rsidRPr="007C1E7A">
      <w:fldChar w:fldCharType="separate"/>
    </w:r>
    <w:r w:rsidRPr="007C1E7A">
      <w:t>Rätten till daglig verksamhet</w:t>
    </w:r>
    <w:r w:rsidRPr="007C1E7A">
      <w:fldChar w:fldCharType="end"/>
    </w:r>
  </w:p>
  <w:p w:rsidR="007C1E7A" w:rsidRPr="007C1E7A" w:rsidRDefault="007C1E7A">
    <w:pPr>
      <w:pStyle w:val="Normal00"/>
    </w:pPr>
  </w:p>
  <w:p w:rsidR="007C1E7A" w:rsidRPr="007C1E7A" w:rsidRDefault="007C1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954473">
    <w:abstractNumId w:val="8"/>
  </w:num>
  <w:num w:numId="2" w16cid:durableId="157769411">
    <w:abstractNumId w:val="9"/>
  </w:num>
  <w:num w:numId="3" w16cid:durableId="742989205">
    <w:abstractNumId w:val="8"/>
  </w:num>
  <w:num w:numId="4" w16cid:durableId="307635004">
    <w:abstractNumId w:val="9"/>
  </w:num>
  <w:num w:numId="5" w16cid:durableId="1990210446">
    <w:abstractNumId w:val="13"/>
  </w:num>
  <w:num w:numId="6" w16cid:durableId="516623647">
    <w:abstractNumId w:val="10"/>
  </w:num>
  <w:num w:numId="7" w16cid:durableId="572667211">
    <w:abstractNumId w:val="11"/>
  </w:num>
  <w:num w:numId="8" w16cid:durableId="1175420071">
    <w:abstractNumId w:val="12"/>
  </w:num>
  <w:num w:numId="9" w16cid:durableId="1948611325">
    <w:abstractNumId w:val="8"/>
  </w:num>
  <w:num w:numId="10" w16cid:durableId="564609724">
    <w:abstractNumId w:val="3"/>
  </w:num>
  <w:num w:numId="11" w16cid:durableId="1901675141">
    <w:abstractNumId w:val="2"/>
  </w:num>
  <w:num w:numId="12" w16cid:durableId="791288360">
    <w:abstractNumId w:val="1"/>
  </w:num>
  <w:num w:numId="13" w16cid:durableId="532499209">
    <w:abstractNumId w:val="0"/>
  </w:num>
  <w:num w:numId="14" w16cid:durableId="1692803352">
    <w:abstractNumId w:val="9"/>
  </w:num>
  <w:num w:numId="15" w16cid:durableId="1074859136">
    <w:abstractNumId w:val="7"/>
  </w:num>
  <w:num w:numId="16" w16cid:durableId="912004855">
    <w:abstractNumId w:val="6"/>
  </w:num>
  <w:num w:numId="17" w16cid:durableId="1115445477">
    <w:abstractNumId w:val="5"/>
  </w:num>
  <w:num w:numId="18" w16cid:durableId="30693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5EB7F944-CF78-46CC-BD19-04A8915DA7A7},{D1380886-022C-4BE4-B559-191B1A284894}"/>
  </w:docVars>
  <w:rsids>
    <w:rsidRoot w:val="004B5090"/>
    <w:rsid w:val="004B5090"/>
    <w:rsid w:val="007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FA7B11B-C367-4740-8E5C-50FB9FD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1220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s19009</vt:lpstr>
    </vt:vector>
  </TitlesOfParts>
  <Company>Riksdagen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s19009</dc:title>
  <dc:subject>s19009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2009-01-28T08:48:00Z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Rätten till daglig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daglig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Laila Bjurling och Ann-Christin Ahlberg (s)</vt:lpwstr>
  </property>
  <property fmtid="{D5CDD505-2E9C-101B-9397-08002B2CF9AE}" pid="26" name="MotionarLista">
    <vt:lpwstr>Bjurling, Laila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Laila Bjurling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20082009000000000115000190090069</vt:lpwstr>
  </property>
  <property fmtid="{D5CDD505-2E9C-101B-9397-08002B2CF9AE}" pid="47" name="datum">
    <vt:lpwstr>080930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20082009000000000115000190090069</vt:lpwstr>
  </property>
  <property fmtid="{D5CDD505-2E9C-101B-9397-08002B2CF9AE}" pid="50" name="nummer">
    <vt:lpwstr>433</vt:lpwstr>
  </property>
  <property fmtid="{D5CDD505-2E9C-101B-9397-08002B2CF9AE}" pid="51" name="utskottsbeteckning">
    <vt:lpwstr>So</vt:lpwstr>
  </property>
  <property fmtid="{D5CDD505-2E9C-101B-9397-08002B2CF9AE}" pid="52" name="GlobalUID">
    <vt:lpwstr>{2A390254-8C01-454D-8BEF-1BB637BADC71}</vt:lpwstr>
  </property>
  <property fmtid="{D5CDD505-2E9C-101B-9397-08002B2CF9AE}" pid="53" name="Överföringar">
    <vt:i4>0</vt:i4>
  </property>
  <property fmtid="{D5CDD505-2E9C-101B-9397-08002B2CF9AE}" pid="54" name="Checksum">
    <vt:lpwstr>*0020326293696*</vt:lpwstr>
  </property>
  <property fmtid="{D5CDD505-2E9C-101B-9397-08002B2CF9AE}" pid="55" name="skuggnummer">
    <vt:lpwstr>2167</vt:lpwstr>
  </property>
  <property fmtid="{D5CDD505-2E9C-101B-9397-08002B2CF9AE}" pid="56" name="urixVersion">
    <vt:lpwstr>3.2.0.8</vt:lpwstr>
  </property>
  <property fmtid="{D5CDD505-2E9C-101B-9397-08002B2CF9AE}" pid="57" name="urixOrigin">
    <vt:lpwstr>090402 14:56:26.347</vt:lpwstr>
  </property>
  <property fmtid="{D5CDD505-2E9C-101B-9397-08002B2CF9AE}" pid="58" name="urixGuid">
    <vt:lpwstr>{51B5E6C4-5125-42A9-9ABD-50A7B385DE6E}</vt:lpwstr>
  </property>
</Properties>
</file>