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5F8" w:rsidRPr="00A834D1" w:rsidRDefault="00F245F8" w:rsidP="007C088A">
      <w:pPr>
        <w:pStyle w:val="Hemstlrubrik"/>
      </w:pPr>
      <w:r w:rsidRPr="00A834D1">
        <w:t>Förslag till riksdagsbeslut</w:t>
      </w:r>
    </w:p>
    <w:p w:rsidR="00F245F8" w:rsidRPr="00A834D1" w:rsidRDefault="00F245F8" w:rsidP="00F245F8">
      <w:pPr>
        <w:pStyle w:val="Hemstlatt"/>
      </w:pPr>
      <w:r w:rsidRPr="00A834D1">
        <w:t>Riksdagen tillkännager för regeringen som sin mening vad i motionen anförs om att</w:t>
      </w:r>
      <w:r w:rsidR="00563C45" w:rsidRPr="00A834D1">
        <w:t xml:space="preserve"> ytterligare</w:t>
      </w:r>
      <w:r w:rsidRPr="00A834D1">
        <w:t xml:space="preserve"> utveckla pedagogiska alternativ i den kommun</w:t>
      </w:r>
      <w:r w:rsidRPr="00A834D1">
        <w:t>a</w:t>
      </w:r>
      <w:r w:rsidRPr="00A834D1">
        <w:t>la skolan.</w:t>
      </w:r>
    </w:p>
    <w:p w:rsidR="00E84F25" w:rsidRPr="00A834D1" w:rsidRDefault="007C6092" w:rsidP="007C088A">
      <w:pPr>
        <w:pStyle w:val="Rubrik1"/>
        <w:spacing w:before="480"/>
      </w:pPr>
      <w:r w:rsidRPr="00A834D1">
        <w:t>Motivering</w:t>
      </w:r>
    </w:p>
    <w:p w:rsidR="00F245F8" w:rsidRPr="00A834D1" w:rsidRDefault="00F245F8" w:rsidP="007C088A">
      <w:r w:rsidRPr="00A834D1">
        <w:t>Den kommunala skolan är en bra skola, men många barn klarar inte av d</w:t>
      </w:r>
      <w:r w:rsidRPr="00A834D1">
        <w:t>a</w:t>
      </w:r>
      <w:r w:rsidRPr="00A834D1">
        <w:t>gens inlärningspedagogik. Detta är ett stort problem! De som inte kan tillg</w:t>
      </w:r>
      <w:r w:rsidRPr="00A834D1">
        <w:t>o</w:t>
      </w:r>
      <w:r w:rsidRPr="00A834D1">
        <w:t>dogöra sig kunskaperna, eftersom dessa är förmedlade på ett för denna grupp fela</w:t>
      </w:r>
      <w:r w:rsidRPr="00A834D1">
        <w:t>k</w:t>
      </w:r>
      <w:r w:rsidRPr="00A834D1">
        <w:t>tigt sätt, lämnas till en vardag full av frustration och problem.</w:t>
      </w:r>
    </w:p>
    <w:p w:rsidR="00F245F8" w:rsidRPr="00A834D1" w:rsidRDefault="00F245F8" w:rsidP="00F245F8">
      <w:pPr>
        <w:pStyle w:val="Normaltindrag"/>
      </w:pPr>
      <w:r w:rsidRPr="00A834D1">
        <w:t xml:space="preserve">Genom att </w:t>
      </w:r>
      <w:r w:rsidR="00563C45" w:rsidRPr="00A834D1">
        <w:t xml:space="preserve">ytterligare </w:t>
      </w:r>
      <w:r w:rsidRPr="00A834D1">
        <w:t>utveckla alternativ pedagogik inom den kommunala skolan skulle fler barn och elever tillgodogöra sig kunskapen som förmedlas. Det ligger en stor vinst i att låta lärare och barn prova sig fram till vilken pedagogik som passar just dem. Detta behöver inte betyda att alla skolor ska erbjuda alla slags olika pedagogiska inriktningar som finns. Skolorna måste naturligtvis se till de speciella behov som finns just där. Skolan måste anpassa sig efter barnens verkliga behov. Inget ska naturligtvis påtvingas någon, men alternativet bör finnas. Barn ska få lyckas att lära sig i skolan</w:t>
      </w:r>
      <w:r w:rsidR="007C088A" w:rsidRPr="00A834D1">
        <w:t>,</w:t>
      </w:r>
      <w:r w:rsidRPr="00A834D1">
        <w:t xml:space="preserve"> och därför behövs andra inlärningsmetoder. För att fler barn och elever ska gå ut skolan med godkända betyg måste skolans pedagogik bli mer flexibel.</w:t>
      </w:r>
    </w:p>
    <w:p w:rsidR="00055C01" w:rsidRPr="00A834D1" w:rsidRDefault="00F245F8" w:rsidP="00F245F8">
      <w:pPr>
        <w:pStyle w:val="Normaltindrag"/>
      </w:pPr>
      <w:r w:rsidRPr="00A834D1">
        <w:t xml:space="preserve">Mål och riktlinjer för skolans arbete kan uppnås och följas även om skolan öppnar för alternativ pedagogik. Det finns inget som talar för att alternativ </w:t>
      </w:r>
      <w:r w:rsidRPr="00A834D1">
        <w:rPr>
          <w:spacing w:val="-2"/>
          <w:szCs w:val="19"/>
        </w:rPr>
        <w:t>pedagogik inte är lika bra som den som traditionellt används inom den sven</w:t>
      </w:r>
      <w:r w:rsidRPr="00A834D1">
        <w:rPr>
          <w:spacing w:val="-2"/>
          <w:szCs w:val="19"/>
        </w:rPr>
        <w:t>s</w:t>
      </w:r>
      <w:r w:rsidRPr="00A834D1">
        <w:t>ka skolan. Barn ska få rätten att känna lycka över att kunna lära. Därför måste alternativ pedagogik också användas inom den kommunala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088A" w:rsidRPr="00A834D1">
        <w:tblPrEx>
          <w:tblCellMar>
            <w:top w:w="0" w:type="dxa"/>
            <w:bottom w:w="0" w:type="dxa"/>
          </w:tblCellMar>
        </w:tblPrEx>
        <w:trPr>
          <w:cantSplit/>
        </w:trPr>
        <w:tc>
          <w:tcPr>
            <w:tcW w:w="3046" w:type="dxa"/>
          </w:tcPr>
          <w:p w:rsidR="007C088A" w:rsidRPr="00A834D1" w:rsidRDefault="007C088A" w:rsidP="007C088A">
            <w:pPr>
              <w:pStyle w:val="UnderskriftDatum"/>
              <w:spacing w:before="240"/>
            </w:pPr>
            <w:r w:rsidRPr="00A834D1">
              <w:t>Stockholm den 28 september 2005</w:t>
            </w:r>
          </w:p>
        </w:tc>
        <w:tc>
          <w:tcPr>
            <w:tcW w:w="3047" w:type="dxa"/>
          </w:tcPr>
          <w:p w:rsidR="007C088A" w:rsidRPr="00A834D1" w:rsidRDefault="007C088A" w:rsidP="007C088A">
            <w:pPr>
              <w:pStyle w:val="Underskrifter"/>
              <w:spacing w:before="240"/>
            </w:pPr>
          </w:p>
        </w:tc>
      </w:tr>
      <w:tr w:rsidR="007C088A" w:rsidRPr="00A834D1">
        <w:tblPrEx>
          <w:tblCellMar>
            <w:top w:w="0" w:type="dxa"/>
            <w:bottom w:w="0" w:type="dxa"/>
          </w:tblCellMar>
        </w:tblPrEx>
        <w:trPr>
          <w:cantSplit/>
        </w:trPr>
        <w:tc>
          <w:tcPr>
            <w:tcW w:w="3046" w:type="dxa"/>
          </w:tcPr>
          <w:p w:rsidR="007C088A" w:rsidRPr="00A834D1" w:rsidRDefault="007C088A" w:rsidP="007C088A">
            <w:pPr>
              <w:pStyle w:val="Underskrifter"/>
            </w:pPr>
            <w:r w:rsidRPr="00A834D1">
              <w:t>Ann-Christin Ahlberg (s)</w:t>
            </w:r>
          </w:p>
        </w:tc>
        <w:tc>
          <w:tcPr>
            <w:tcW w:w="3047" w:type="dxa"/>
          </w:tcPr>
          <w:p w:rsidR="007C088A" w:rsidRPr="00A834D1" w:rsidRDefault="007C088A" w:rsidP="007C088A">
            <w:pPr>
              <w:pStyle w:val="Underskrifter"/>
            </w:pPr>
          </w:p>
        </w:tc>
      </w:tr>
    </w:tbl>
    <w:p w:rsidR="00F245F8" w:rsidRPr="00A834D1" w:rsidRDefault="00F245F8" w:rsidP="007C088A">
      <w:pPr>
        <w:pStyle w:val="Normaltindrag"/>
      </w:pPr>
    </w:p>
    <w:sectPr w:rsidR="00F245F8" w:rsidRPr="00A834D1" w:rsidSect="007C0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818" w:rsidRPr="00A834D1" w:rsidRDefault="00655818">
      <w:r w:rsidRPr="00A834D1">
        <w:separator/>
      </w:r>
    </w:p>
  </w:endnote>
  <w:endnote w:type="continuationSeparator" w:id="0">
    <w:p w:rsidR="00655818" w:rsidRPr="00A834D1" w:rsidRDefault="00655818">
      <w:r w:rsidRPr="00A8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8A" w:rsidRPr="00A834D1" w:rsidRDefault="00A834D1" w:rsidP="007C088A">
    <w:pPr>
      <w:pStyle w:val="Sidfot"/>
    </w:pPr>
    <w:r w:rsidRPr="00A83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230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8A" w:rsidRDefault="007C08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88A" w:rsidRDefault="007C08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45" w:rsidRPr="00A834D1" w:rsidRDefault="00A834D1" w:rsidP="007C088A">
    <w:pPr>
      <w:pStyle w:val="Sidfot"/>
    </w:pPr>
    <w:r w:rsidRPr="00A83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896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8A" w:rsidRDefault="007C0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88A" w:rsidRDefault="007C0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45" w:rsidRPr="00A834D1" w:rsidRDefault="00A834D1" w:rsidP="007C088A">
    <w:pPr>
      <w:pStyle w:val="Sidfot"/>
    </w:pPr>
    <w:r w:rsidRPr="00A83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93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8A" w:rsidRDefault="007C0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88A" w:rsidRDefault="007C0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818" w:rsidRPr="00A834D1" w:rsidRDefault="00655818">
      <w:r w:rsidRPr="00A834D1">
        <w:separator/>
      </w:r>
    </w:p>
  </w:footnote>
  <w:footnote w:type="continuationSeparator" w:id="0">
    <w:p w:rsidR="00655818" w:rsidRPr="00A834D1" w:rsidRDefault="00655818">
      <w:r w:rsidRPr="00A8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8A" w:rsidRPr="00A834D1" w:rsidRDefault="00A834D1" w:rsidP="007C088A">
    <w:pPr>
      <w:pStyle w:val="Sidhuvud"/>
    </w:pPr>
    <w:r w:rsidRPr="00A83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822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8A" w:rsidRDefault="007C08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88A" w:rsidRDefault="007C08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45" w:rsidRPr="00A834D1" w:rsidRDefault="00A834D1" w:rsidP="007C088A">
    <w:pPr>
      <w:pStyle w:val="Sidhuvud"/>
    </w:pPr>
    <w:r w:rsidRPr="00A83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565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88A" w:rsidRDefault="007C08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88A" w:rsidRDefault="007C08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88A" w:rsidRPr="00A834D1" w:rsidRDefault="007C088A">
    <w:pPr>
      <w:pStyle w:val="FSHNormal"/>
      <w:tabs>
        <w:tab w:val="right" w:pos="5840"/>
      </w:tabs>
    </w:pPr>
    <w:r w:rsidRPr="00A834D1">
      <w:br/>
    </w:r>
    <w:r w:rsidRPr="00A834D1">
      <w:fldChar w:fldCharType="begin" w:fldLock="1"/>
    </w:r>
    <w:r w:rsidRPr="00A834D1">
      <w:instrText xml:space="preserve"> DOCPROPERTY</w:instrText>
    </w:r>
    <w:r w:rsidRPr="00A834D1">
      <w:rPr>
        <w:sz w:val="18"/>
      </w:rPr>
      <w:instrText xml:space="preserve"> "YearUser" *\charformat </w:instrText>
    </w:r>
    <w:r w:rsidRPr="00A834D1">
      <w:fldChar w:fldCharType="separate"/>
    </w:r>
    <w:r w:rsidRPr="00A834D1">
      <w:t>2005/06</w:t>
    </w:r>
    <w:r w:rsidRPr="00A834D1">
      <w:fldChar w:fldCharType="end"/>
    </w:r>
    <w:r w:rsidRPr="00A834D1">
      <w:t xml:space="preserve"> </w:t>
    </w:r>
    <w:r w:rsidRPr="00A834D1">
      <w:tab/>
      <w:t xml:space="preserve">mnr: </w:t>
    </w:r>
    <w:r w:rsidRPr="00A834D1">
      <w:fldChar w:fldCharType="begin" w:fldLock="1"/>
    </w:r>
    <w:r w:rsidRPr="00A834D1">
      <w:instrText xml:space="preserve"> DOCPROPERTY</w:instrText>
    </w:r>
    <w:r w:rsidRPr="00A834D1">
      <w:rPr>
        <w:sz w:val="18"/>
      </w:rPr>
      <w:instrText xml:space="preserve"> "Motionsnummer" *\charformat </w:instrText>
    </w:r>
    <w:r w:rsidRPr="00A834D1">
      <w:fldChar w:fldCharType="separate"/>
    </w:r>
    <w:r w:rsidRPr="00A834D1">
      <w:t>Ub299</w:t>
    </w:r>
    <w:r w:rsidRPr="00A834D1">
      <w:fldChar w:fldCharType="end"/>
    </w:r>
    <w:r w:rsidRPr="00A834D1">
      <w:br/>
    </w:r>
    <w:r w:rsidRPr="00A834D1">
      <w:fldChar w:fldCharType="begin" w:fldLock="1"/>
    </w:r>
    <w:r w:rsidRPr="00A834D1">
      <w:instrText xml:space="preserve"> DOCPROPERTY</w:instrText>
    </w:r>
    <w:r w:rsidRPr="00A834D1">
      <w:rPr>
        <w:sz w:val="18"/>
      </w:rPr>
      <w:instrText xml:space="preserve"> "Samling" *\charformat </w:instrText>
    </w:r>
    <w:r w:rsidRPr="00A834D1">
      <w:fldChar w:fldCharType="end"/>
    </w:r>
    <w:r w:rsidRPr="00A834D1">
      <w:tab/>
      <w:t xml:space="preserve">pnr: </w:t>
    </w:r>
    <w:r w:rsidRPr="00A834D1">
      <w:fldChar w:fldCharType="begin" w:fldLock="1"/>
    </w:r>
    <w:r w:rsidRPr="00A834D1">
      <w:instrText xml:space="preserve"> DOCPROPERTY</w:instrText>
    </w:r>
    <w:r w:rsidRPr="00A834D1">
      <w:rPr>
        <w:sz w:val="18"/>
      </w:rPr>
      <w:instrText xml:space="preserve"> "Partinummer" *\charformat </w:instrText>
    </w:r>
    <w:r w:rsidRPr="00A834D1">
      <w:fldChar w:fldCharType="separate"/>
    </w:r>
    <w:r w:rsidRPr="00A834D1">
      <w:t>s49401</w:t>
    </w:r>
    <w:r w:rsidRPr="00A834D1">
      <w:fldChar w:fldCharType="end"/>
    </w:r>
  </w:p>
  <w:p w:rsidR="007C088A" w:rsidRPr="00A834D1" w:rsidRDefault="007C088A">
    <w:pPr>
      <w:pStyle w:val="FSHRub1"/>
    </w:pPr>
    <w:r w:rsidRPr="00A834D1">
      <w:t>Motion till riksdagen</w:t>
    </w:r>
    <w:r w:rsidRPr="00A834D1">
      <w:br/>
    </w:r>
    <w:r w:rsidRPr="00A834D1">
      <w:fldChar w:fldCharType="begin" w:fldLock="1"/>
    </w:r>
    <w:r w:rsidRPr="00A834D1">
      <w:instrText xml:space="preserve"> DOCPROPERTY "YearUser" *\charformat </w:instrText>
    </w:r>
    <w:r w:rsidRPr="00A834D1">
      <w:fldChar w:fldCharType="separate"/>
    </w:r>
    <w:r w:rsidRPr="00A834D1">
      <w:t>2005/06</w:t>
    </w:r>
    <w:r w:rsidRPr="00A834D1">
      <w:fldChar w:fldCharType="end"/>
    </w:r>
    <w:r w:rsidRPr="00A834D1">
      <w:t>:</w:t>
    </w:r>
    <w:r w:rsidRPr="00A834D1">
      <w:fldChar w:fldCharType="begin" w:fldLock="1"/>
    </w:r>
    <w:r w:rsidRPr="00A834D1">
      <w:instrText xml:space="preserve"> DOCPROPERTY "Motionsnummer" *\charformat </w:instrText>
    </w:r>
    <w:r w:rsidRPr="00A834D1">
      <w:fldChar w:fldCharType="separate"/>
    </w:r>
    <w:r w:rsidRPr="00A834D1">
      <w:t>Ub299</w:t>
    </w:r>
    <w:r w:rsidRPr="00A834D1">
      <w:fldChar w:fldCharType="end"/>
    </w:r>
  </w:p>
  <w:p w:rsidR="007C088A" w:rsidRPr="00A834D1" w:rsidRDefault="007C088A">
    <w:pPr>
      <w:pStyle w:val="FSHNormalS5"/>
    </w:pPr>
    <w:r w:rsidRPr="00A834D1">
      <w:fldChar w:fldCharType="begin" w:fldLock="1"/>
    </w:r>
    <w:r w:rsidRPr="00A834D1">
      <w:instrText xml:space="preserve"> DOCPROPERTY "MotionarText" *\charformat </w:instrText>
    </w:r>
    <w:r w:rsidRPr="00A834D1">
      <w:fldChar w:fldCharType="separate"/>
    </w:r>
    <w:r w:rsidRPr="00A834D1">
      <w:t>av Ann-Christin Ahlberg (s)</w:t>
    </w:r>
    <w:r w:rsidRPr="00A834D1">
      <w:fldChar w:fldCharType="end"/>
    </w:r>
    <w:r w:rsidRPr="00A834D1">
      <w:br/>
    </w:r>
    <w:r w:rsidRPr="00A834D1">
      <w:fldChar w:fldCharType="begin" w:fldLock="1"/>
    </w:r>
    <w:r w:rsidRPr="00A834D1">
      <w:instrText xml:space="preserve"> DOCPROPERTY "SvarFrasKort" *\charformat </w:instrText>
    </w:r>
    <w:r w:rsidRPr="00A834D1">
      <w:fldChar w:fldCharType="end"/>
    </w:r>
  </w:p>
  <w:p w:rsidR="007C088A" w:rsidRPr="00A834D1" w:rsidRDefault="007C088A">
    <w:pPr>
      <w:pStyle w:val="FSHTitel"/>
    </w:pPr>
    <w:r w:rsidRPr="00A834D1">
      <w:fldChar w:fldCharType="begin" w:fldLock="1"/>
    </w:r>
    <w:r w:rsidRPr="00A834D1">
      <w:instrText xml:space="preserve"> DOCPROPERTY</w:instrText>
    </w:r>
    <w:r w:rsidRPr="00A834D1">
      <w:rPr>
        <w:sz w:val="18"/>
      </w:rPr>
      <w:instrText xml:space="preserve"> "RubrikSvar" *\charformat </w:instrText>
    </w:r>
    <w:r w:rsidRPr="00A834D1">
      <w:fldChar w:fldCharType="separate"/>
    </w:r>
    <w:r w:rsidRPr="00A834D1">
      <w:t>Pedagogiska alternativ i kommunala skolan</w:t>
    </w:r>
    <w:r w:rsidRPr="00A834D1">
      <w:fldChar w:fldCharType="end"/>
    </w:r>
  </w:p>
  <w:p w:rsidR="007C088A" w:rsidRPr="00A834D1" w:rsidRDefault="007C088A" w:rsidP="007C08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1542">
    <w:abstractNumId w:val="13"/>
  </w:num>
  <w:num w:numId="2" w16cid:durableId="1731608969">
    <w:abstractNumId w:val="10"/>
  </w:num>
  <w:num w:numId="3" w16cid:durableId="1821851085">
    <w:abstractNumId w:val="11"/>
  </w:num>
  <w:num w:numId="4" w16cid:durableId="560023174">
    <w:abstractNumId w:val="12"/>
  </w:num>
  <w:num w:numId="5" w16cid:durableId="1091973746">
    <w:abstractNumId w:val="8"/>
  </w:num>
  <w:num w:numId="6" w16cid:durableId="40523739">
    <w:abstractNumId w:val="3"/>
  </w:num>
  <w:num w:numId="7" w16cid:durableId="1193109717">
    <w:abstractNumId w:val="2"/>
  </w:num>
  <w:num w:numId="8" w16cid:durableId="2444375">
    <w:abstractNumId w:val="1"/>
  </w:num>
  <w:num w:numId="9" w16cid:durableId="1755667479">
    <w:abstractNumId w:val="0"/>
  </w:num>
  <w:num w:numId="10" w16cid:durableId="816801313">
    <w:abstractNumId w:val="9"/>
  </w:num>
  <w:num w:numId="11" w16cid:durableId="1046175105">
    <w:abstractNumId w:val="7"/>
  </w:num>
  <w:num w:numId="12" w16cid:durableId="1515732177">
    <w:abstractNumId w:val="6"/>
  </w:num>
  <w:num w:numId="13" w16cid:durableId="1309625264">
    <w:abstractNumId w:val="5"/>
  </w:num>
  <w:num w:numId="14" w16cid:durableId="1499226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563C45"/>
    <w:rsid w:val="00055C01"/>
    <w:rsid w:val="00064BC3"/>
    <w:rsid w:val="00066775"/>
    <w:rsid w:val="00072FB9"/>
    <w:rsid w:val="00100531"/>
    <w:rsid w:val="00201DFB"/>
    <w:rsid w:val="00204A63"/>
    <w:rsid w:val="00212FF1"/>
    <w:rsid w:val="00230193"/>
    <w:rsid w:val="0025068A"/>
    <w:rsid w:val="002818D3"/>
    <w:rsid w:val="002D11A8"/>
    <w:rsid w:val="00445271"/>
    <w:rsid w:val="00476609"/>
    <w:rsid w:val="004A0504"/>
    <w:rsid w:val="004E03DA"/>
    <w:rsid w:val="004E38D9"/>
    <w:rsid w:val="00563C45"/>
    <w:rsid w:val="00592D9D"/>
    <w:rsid w:val="00655818"/>
    <w:rsid w:val="00740D6D"/>
    <w:rsid w:val="00794149"/>
    <w:rsid w:val="007B67A7"/>
    <w:rsid w:val="007C088A"/>
    <w:rsid w:val="007C6092"/>
    <w:rsid w:val="008F32E8"/>
    <w:rsid w:val="009954D2"/>
    <w:rsid w:val="00A02135"/>
    <w:rsid w:val="00A053C6"/>
    <w:rsid w:val="00A834D1"/>
    <w:rsid w:val="00B13BF0"/>
    <w:rsid w:val="00C1285C"/>
    <w:rsid w:val="00C27B7D"/>
    <w:rsid w:val="00D1174F"/>
    <w:rsid w:val="00DC6C70"/>
    <w:rsid w:val="00E22893"/>
    <w:rsid w:val="00E360DE"/>
    <w:rsid w:val="00E75D28"/>
    <w:rsid w:val="00E84F25"/>
    <w:rsid w:val="00F245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0A0E0C-2AA5-4992-BC67-928529E0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088A"/>
    <w:pPr>
      <w:spacing w:after="250"/>
    </w:pPr>
  </w:style>
  <w:style w:type="paragraph" w:customStyle="1" w:styleId="Hemstlatt">
    <w:name w:val="Hemstl_att"/>
    <w:aliases w:val="HemstPunkt,HemstPunktFlera,HemställansPunkt,Förslagstext"/>
    <w:basedOn w:val="Normal"/>
    <w:next w:val="Normal"/>
    <w:rsid w:val="009954D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55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259</Words>
  <Characters>1412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Ub299</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Ub299</dc:title>
  <dc:subject>Ub299</dc:subject>
  <dc:creator>Riksdagen</dc:creator>
  <cp:keywords>Riksdagen</cp:keywords>
  <dc:description/>
  <cp:lastModifiedBy>Lars Brink</cp:lastModifiedBy>
  <cp:revision>2</cp:revision>
  <cp:lastPrinted>2005-11-17T15:34:00Z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Pedagogiska alternativ i kommunala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Pedagogiska alternativ i kommunala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20052006000000000115000494010069</vt:lpwstr>
  </property>
  <property fmtid="{D5CDD505-2E9C-101B-9397-08002B2CF9AE}" pid="47" name="datum">
    <vt:lpwstr>050928</vt:lpwstr>
  </property>
  <property fmtid="{D5CDD505-2E9C-101B-9397-08002B2CF9AE}" pid="48" name="avsändar-e-post">
    <vt:lpwstr>ewa.forslund@riksdagen.se</vt:lpwstr>
  </property>
  <property fmtid="{D5CDD505-2E9C-101B-9397-08002B2CF9AE}" pid="49" name="id">
    <vt:lpwstr>20052006000000000115000494010069</vt:lpwstr>
  </property>
  <property fmtid="{D5CDD505-2E9C-101B-9397-08002B2CF9AE}" pid="50" name="nummer">
    <vt:lpwstr>299</vt:lpwstr>
  </property>
  <property fmtid="{D5CDD505-2E9C-101B-9397-08002B2CF9AE}" pid="51" name="utskottsbeteckning">
    <vt:lpwstr>Ub</vt:lpwstr>
  </property>
</Properties>
</file>