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2B2AEB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6A2833">
              <w:t>10-</w:t>
            </w:r>
            <w:r w:rsidR="006B4718">
              <w:t>22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E76024" w:rsidRDefault="009F67D5" w:rsidP="000A5528">
            <w:r>
              <w:t>1</w:t>
            </w:r>
            <w:r w:rsidR="006B4718">
              <w:t>1</w:t>
            </w:r>
            <w:r>
              <w:t>.00–</w:t>
            </w:r>
            <w:r w:rsidR="002B2AEB">
              <w:t>11.37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9B66EF" w:rsidRDefault="009B66EF" w:rsidP="00D4374F"/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6B4718">
              <w:t>6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96348C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604E24" w:rsidRDefault="00604E24" w:rsidP="00604E2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604E24">
              <w:rPr>
                <w:b/>
                <w:szCs w:val="24"/>
              </w:rPr>
              <w:t>Utgiftsramar för utgiftsområdena 13 Jämställdhet och nyanlända invandrares etablering och 14 Arbetsmarknad och arbetsliv (AU1y)</w:t>
            </w:r>
          </w:p>
          <w:p w:rsidR="00604E24" w:rsidRDefault="00604E24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fortsatte behandlingen av fråga om yttrande till finansutskottet över proposition 2019/20:1 och motioner.</w:t>
            </w:r>
          </w:p>
          <w:p w:rsidR="00604E24" w:rsidRDefault="00604E24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604E24" w:rsidRDefault="00604E24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yttrande 2019/20:AU1y.</w:t>
            </w:r>
          </w:p>
          <w:p w:rsidR="009B66EF" w:rsidRDefault="009B66EF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9B66EF" w:rsidRPr="00604E24" w:rsidRDefault="009B66EF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M-, SD-, V- och KD-ledamöterna anmälde avvikande meningar.</w:t>
            </w:r>
          </w:p>
          <w:p w:rsidR="006A2833" w:rsidRDefault="006A2833" w:rsidP="006B471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258" w:type="dxa"/>
            <w:gridSpan w:val="18"/>
          </w:tcPr>
          <w:p w:rsidR="00604E24" w:rsidRDefault="00604E24" w:rsidP="00604E2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604E24">
              <w:rPr>
                <w:b/>
                <w:szCs w:val="24"/>
              </w:rPr>
              <w:t>Uppföljning av riksdagens tillämpning av subsidiaritetsprincipen (AU2y)</w:t>
            </w:r>
          </w:p>
          <w:p w:rsidR="00604E24" w:rsidRDefault="00604E24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fortsatte behandlingen av fråga om yttrande till konstitutionsutskottet över promemorian Uppföljning av riksdagens tillämpning av subsidiaritetsprincipen under 2018. </w:t>
            </w:r>
          </w:p>
          <w:p w:rsidR="00604E24" w:rsidRDefault="00604E24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604E24" w:rsidRDefault="00604E24" w:rsidP="00604E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yttrande 2019/20:AU2y.</w:t>
            </w:r>
          </w:p>
          <w:p w:rsidR="00604E24" w:rsidRDefault="00604E24" w:rsidP="009B66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58" w:type="dxa"/>
            <w:gridSpan w:val="18"/>
          </w:tcPr>
          <w:p w:rsidR="00604E24" w:rsidRPr="00604E24" w:rsidRDefault="00604E24" w:rsidP="00604E2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604E24">
              <w:rPr>
                <w:b/>
                <w:szCs w:val="24"/>
              </w:rPr>
              <w:t>Information från Statistiska centralbyrån</w:t>
            </w:r>
          </w:p>
          <w:p w:rsidR="00604E24" w:rsidRDefault="002B2AEB" w:rsidP="006F0449">
            <w:pPr>
              <w:tabs>
                <w:tab w:val="left" w:pos="1701"/>
              </w:tabs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Biträdande avdelningschef Magnus Sjöström</w:t>
            </w:r>
            <w:r w:rsidR="006F0449">
              <w:rPr>
                <w:rFonts w:eastAsiaTheme="minorHAnsi"/>
                <w:bCs/>
                <w:szCs w:val="24"/>
                <w:lang w:eastAsia="en-US"/>
              </w:rPr>
              <w:t xml:space="preserve"> och utredare </w:t>
            </w:r>
            <w:r w:rsidR="006F0449">
              <w:t xml:space="preserve">Peter </w:t>
            </w:r>
            <w:proofErr w:type="spellStart"/>
            <w:r w:rsidR="006F0449">
              <w:t>Beijron</w:t>
            </w:r>
            <w:proofErr w:type="spellEnd"/>
            <w:r w:rsidR="006F0449">
              <w:t xml:space="preserve"> informerade </w:t>
            </w:r>
            <w:r w:rsidR="006F0449">
              <w:rPr>
                <w:rFonts w:eastAsiaTheme="minorHAnsi"/>
                <w:bCs/>
                <w:szCs w:val="24"/>
                <w:lang w:eastAsia="en-US"/>
              </w:rPr>
              <w:t xml:space="preserve">om 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aktuella frågor inom myndigheten och om </w:t>
            </w:r>
            <w:r w:rsidR="006F0449">
              <w:rPr>
                <w:rFonts w:eastAsiaTheme="minorHAnsi"/>
                <w:bCs/>
                <w:szCs w:val="24"/>
                <w:lang w:eastAsia="en-US"/>
              </w:rPr>
              <w:t>arbetsmarknadsläget 2019.</w:t>
            </w:r>
          </w:p>
          <w:p w:rsidR="006F0449" w:rsidRDefault="006F0449" w:rsidP="006F044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258" w:type="dxa"/>
            <w:gridSpan w:val="18"/>
          </w:tcPr>
          <w:p w:rsidR="00604E24" w:rsidRPr="00604E24" w:rsidRDefault="00604E24" w:rsidP="00604E2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604E24">
              <w:rPr>
                <w:b/>
                <w:szCs w:val="26"/>
              </w:rPr>
              <w:t xml:space="preserve">Framtidens </w:t>
            </w:r>
            <w:proofErr w:type="spellStart"/>
            <w:r w:rsidRPr="00604E24">
              <w:rPr>
                <w:b/>
                <w:szCs w:val="26"/>
              </w:rPr>
              <w:t>jämställdhetspolitik</w:t>
            </w:r>
            <w:proofErr w:type="spellEnd"/>
            <w:r w:rsidRPr="00604E24">
              <w:rPr>
                <w:b/>
                <w:szCs w:val="26"/>
              </w:rPr>
              <w:t xml:space="preserve"> i EU</w:t>
            </w:r>
          </w:p>
          <w:p w:rsidR="00604E24" w:rsidRDefault="009B66EF" w:rsidP="009B66EF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överlade med statsrådet Åsa Lindhagen, åtföljd av medarbetare från Arbetsmarknadsdepartementet.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8E224A" w:rsidRDefault="008E224A" w:rsidP="008E224A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Underlaget utgjordes av Regeringskansliets överläggningspromemoria (dnr </w:t>
            </w:r>
            <w:proofErr w:type="gramStart"/>
            <w:r>
              <w:rPr>
                <w:szCs w:val="24"/>
              </w:rPr>
              <w:t>360-2019</w:t>
            </w:r>
            <w:proofErr w:type="gramEnd"/>
            <w:r>
              <w:rPr>
                <w:szCs w:val="24"/>
              </w:rPr>
              <w:t>/20).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Statsrådet redogjorde för regeringens ståndpunkt i enlighet med överläggningspromemorian (bilaga 2).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Samtliga ledamöter delade regeringens ståndpunkt.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9B66EF" w:rsidRPr="009B66EF" w:rsidRDefault="009B66EF" w:rsidP="00BD4CEB">
            <w:pPr>
              <w:widowControl/>
              <w:spacing w:after="120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</w:tc>
      </w:tr>
      <w:tr w:rsidR="00604E2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604E24" w:rsidRDefault="00604E24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258" w:type="dxa"/>
            <w:gridSpan w:val="18"/>
          </w:tcPr>
          <w:p w:rsidR="00604E24" w:rsidRPr="00604E24" w:rsidRDefault="00604E24" w:rsidP="00604E24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  <w:r w:rsidRPr="00604E24">
              <w:rPr>
                <w:b/>
                <w:szCs w:val="26"/>
              </w:rPr>
              <w:t xml:space="preserve">Utkast till </w:t>
            </w:r>
            <w:proofErr w:type="spellStart"/>
            <w:r w:rsidRPr="00604E24">
              <w:rPr>
                <w:b/>
                <w:szCs w:val="26"/>
              </w:rPr>
              <w:t>rådsslutsatser</w:t>
            </w:r>
            <w:proofErr w:type="spellEnd"/>
            <w:r w:rsidRPr="00604E24">
              <w:rPr>
                <w:b/>
                <w:szCs w:val="26"/>
              </w:rPr>
              <w:t xml:space="preserve"> om jämställdhet (</w:t>
            </w:r>
            <w:proofErr w:type="spellStart"/>
            <w:r w:rsidRPr="00604E24">
              <w:rPr>
                <w:b/>
                <w:szCs w:val="26"/>
              </w:rPr>
              <w:t>Pekingplattformen</w:t>
            </w:r>
            <w:proofErr w:type="spellEnd"/>
            <w:r w:rsidRPr="00604E24">
              <w:rPr>
                <w:b/>
                <w:szCs w:val="26"/>
              </w:rPr>
              <w:t xml:space="preserve"> </w:t>
            </w:r>
            <w:r w:rsidRPr="00604E24">
              <w:rPr>
                <w:b/>
                <w:szCs w:val="26"/>
              </w:rPr>
              <w:br/>
              <w:t>25 år)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överlade med statsrådet Åsa Lindhagen, åtföljd av medarbetare från Arbetsmarknadsdepartementet.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8E224A" w:rsidRDefault="008E224A" w:rsidP="008E224A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Underlaget utgjordes av utkast till </w:t>
            </w:r>
            <w:proofErr w:type="spellStart"/>
            <w:r>
              <w:rPr>
                <w:szCs w:val="24"/>
              </w:rPr>
              <w:t>rådsslutssatser</w:t>
            </w:r>
            <w:proofErr w:type="spellEnd"/>
            <w:r>
              <w:rPr>
                <w:szCs w:val="24"/>
              </w:rPr>
              <w:t xml:space="preserve"> om jämställdhet (</w:t>
            </w:r>
            <w:proofErr w:type="spellStart"/>
            <w:r>
              <w:rPr>
                <w:szCs w:val="24"/>
              </w:rPr>
              <w:t>Pekingplattformen</w:t>
            </w:r>
            <w:proofErr w:type="spellEnd"/>
            <w:r>
              <w:rPr>
                <w:szCs w:val="24"/>
              </w:rPr>
              <w:t xml:space="preserve"> 25 år) (</w:t>
            </w:r>
            <w:r w:rsidR="0012294E">
              <w:rPr>
                <w:szCs w:val="24"/>
              </w:rPr>
              <w:t>d</w:t>
            </w:r>
            <w:r>
              <w:rPr>
                <w:szCs w:val="24"/>
              </w:rPr>
              <w:t>ok.nr 12595/19) och Regeringskansliets överläggningspromemoria (dnr 361-2019/20).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Statsrådet redogjorde för regeringens ståndpunkt i enlighet med överläggningspromemorian (bilaga 3).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Samtliga ledamöter delade regeringens ståndpunkt.</w:t>
            </w:r>
          </w:p>
          <w:p w:rsidR="009B66EF" w:rsidRDefault="009B66EF" w:rsidP="009B66EF">
            <w:pPr>
              <w:widowControl/>
              <w:textAlignment w:val="center"/>
              <w:rPr>
                <w:szCs w:val="24"/>
              </w:rPr>
            </w:pPr>
          </w:p>
          <w:p w:rsidR="009B66EF" w:rsidRDefault="009B66EF" w:rsidP="00BD4CEB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BD4CEB" w:rsidRDefault="00BD4CEB" w:rsidP="00BD4CEB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B52DDE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B52DDE" w:rsidRDefault="00B52DDE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E24">
              <w:rPr>
                <w:b/>
                <w:snapToGrid w:val="0"/>
              </w:rPr>
              <w:t>7</w:t>
            </w:r>
          </w:p>
        </w:tc>
        <w:tc>
          <w:tcPr>
            <w:tcW w:w="7258" w:type="dxa"/>
            <w:gridSpan w:val="18"/>
          </w:tcPr>
          <w:p w:rsidR="00B52DDE" w:rsidRDefault="00B52DDE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F5266" w:rsidRDefault="00B52DDE" w:rsidP="00604E24">
            <w:pPr>
              <w:widowControl/>
              <w:textAlignment w:val="center"/>
              <w:rPr>
                <w:szCs w:val="24"/>
              </w:rPr>
            </w:pPr>
            <w:r w:rsidRPr="00604E24">
              <w:rPr>
                <w:szCs w:val="24"/>
              </w:rPr>
              <w:t>Kanslichefen anmälde sammanträdesplan</w:t>
            </w:r>
            <w:r w:rsidR="000370E7" w:rsidRPr="00604E24">
              <w:rPr>
                <w:szCs w:val="24"/>
              </w:rPr>
              <w:t>en</w:t>
            </w:r>
            <w:r w:rsidRPr="00604E24">
              <w:rPr>
                <w:szCs w:val="24"/>
              </w:rPr>
              <w:t>.</w:t>
            </w:r>
          </w:p>
          <w:p w:rsidR="000370E7" w:rsidRPr="00604E24" w:rsidRDefault="000370E7" w:rsidP="00604E24">
            <w:pPr>
              <w:widowControl/>
              <w:textAlignment w:val="center"/>
              <w:rPr>
                <w:szCs w:val="24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E24">
              <w:rPr>
                <w:b/>
                <w:snapToGrid w:val="0"/>
              </w:rPr>
              <w:t>8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943952" w:rsidRDefault="00943952" w:rsidP="00382A4C">
            <w:pPr>
              <w:widowControl/>
              <w:textAlignment w:val="center"/>
              <w:rPr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</w:t>
            </w:r>
            <w:r w:rsidR="00E3465E">
              <w:rPr>
                <w:szCs w:val="24"/>
              </w:rPr>
              <w:t>i</w:t>
            </w:r>
            <w:r w:rsidR="001F5266">
              <w:rPr>
                <w:szCs w:val="24"/>
              </w:rPr>
              <w:t>s</w:t>
            </w:r>
            <w:r w:rsidRPr="00943952">
              <w:rPr>
                <w:szCs w:val="24"/>
              </w:rPr>
              <w:t xml:space="preserve">dagen den </w:t>
            </w:r>
            <w:r w:rsidR="00C32277">
              <w:rPr>
                <w:szCs w:val="24"/>
              </w:rPr>
              <w:br/>
            </w:r>
            <w:r w:rsidR="00604E24">
              <w:rPr>
                <w:szCs w:val="24"/>
              </w:rPr>
              <w:t>5 november</w:t>
            </w:r>
            <w:r w:rsidR="008C6076">
              <w:rPr>
                <w:szCs w:val="24"/>
              </w:rPr>
              <w:t xml:space="preserve"> </w:t>
            </w:r>
            <w:r w:rsidRPr="00943952">
              <w:rPr>
                <w:szCs w:val="24"/>
              </w:rPr>
              <w:t>2019 kl. 1</w:t>
            </w:r>
            <w:r w:rsidR="00E3465E">
              <w:rPr>
                <w:szCs w:val="24"/>
              </w:rPr>
              <w:t>1</w:t>
            </w:r>
            <w:r w:rsidRPr="00943952">
              <w:rPr>
                <w:szCs w:val="24"/>
              </w:rPr>
              <w:t>.00.</w:t>
            </w:r>
          </w:p>
          <w:p w:rsidR="00D276ED" w:rsidRDefault="00D276ED" w:rsidP="00382A4C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432357" w:rsidRDefault="00432357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432357" w:rsidRDefault="00432357" w:rsidP="00525B3B">
            <w:pPr>
              <w:tabs>
                <w:tab w:val="left" w:pos="1701"/>
              </w:tabs>
            </w:pPr>
          </w:p>
          <w:p w:rsidR="002D08EE" w:rsidRDefault="002D08EE" w:rsidP="00525B3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</w:t>
            </w:r>
            <w:r w:rsidR="002A7903">
              <w:t xml:space="preserve">den </w:t>
            </w:r>
            <w:r w:rsidR="00604E24">
              <w:t>5 november</w:t>
            </w:r>
            <w:r>
              <w:t xml:space="preserve"> 2019</w:t>
            </w: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BD4CEB" w:rsidRDefault="00BD4CEB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56483" w:rsidRDefault="00156483" w:rsidP="00525B3B">
            <w:pPr>
              <w:tabs>
                <w:tab w:val="left" w:pos="1701"/>
              </w:tabs>
              <w:rPr>
                <w:b/>
              </w:rPr>
            </w:pPr>
          </w:p>
          <w:p w:rsidR="00E64A7D" w:rsidRDefault="00E64A7D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C64687">
              <w:rPr>
                <w:sz w:val="22"/>
              </w:rPr>
              <w:t>19</w:t>
            </w:r>
            <w:r>
              <w:rPr>
                <w:sz w:val="22"/>
              </w:rPr>
              <w:t>/</w:t>
            </w:r>
            <w:r w:rsidR="00C64687">
              <w:rPr>
                <w:sz w:val="22"/>
              </w:rPr>
              <w:t>20</w:t>
            </w:r>
            <w:r>
              <w:rPr>
                <w:sz w:val="22"/>
              </w:rPr>
              <w:t>:</w:t>
            </w:r>
            <w:r w:rsidR="00604E24">
              <w:rPr>
                <w:sz w:val="22"/>
              </w:rPr>
              <w:t>7</w:t>
            </w: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 w:rsidR="00E76024">
              <w:rPr>
                <w:szCs w:val="22"/>
              </w:rPr>
              <w:t>-</w:t>
            </w:r>
            <w:r w:rsidR="009B71A7">
              <w:rPr>
                <w:szCs w:val="22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2B2AEB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r w:rsidR="009B71A7">
              <w:rPr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9B71A7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proofErr w:type="gramStart"/>
            <w:r>
              <w:rPr>
                <w:szCs w:val="22"/>
              </w:rPr>
              <w:t>5-8</w:t>
            </w:r>
            <w:proofErr w:type="gramEnd"/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FA60D3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334ED7" w:rsidRDefault="009B71A7" w:rsidP="009B71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B71A7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9B71A7" w:rsidRPr="006F6E15" w:rsidRDefault="009B71A7" w:rsidP="009B71A7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9B71A7" w:rsidRPr="006F6E15" w:rsidRDefault="009B71A7" w:rsidP="009B71A7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B71A7" w:rsidRPr="006F6E15" w:rsidRDefault="009B71A7" w:rsidP="009B71A7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535FAD">
      <w:pPr>
        <w:pStyle w:val="Default"/>
        <w:rPr>
          <w:color w:val="auto"/>
          <w:sz w:val="22"/>
          <w:szCs w:val="22"/>
        </w:rPr>
      </w:pPr>
    </w:p>
    <w:p w:rsidR="001F5266" w:rsidRDefault="001F5266" w:rsidP="00535FAD">
      <w:pPr>
        <w:pStyle w:val="Default"/>
        <w:rPr>
          <w:color w:val="auto"/>
          <w:sz w:val="22"/>
          <w:szCs w:val="22"/>
        </w:rPr>
      </w:pPr>
    </w:p>
    <w:tbl>
      <w:tblPr>
        <w:tblpPr w:leftFromText="141" w:rightFromText="141" w:vertAnchor="page" w:horzAnchor="margin" w:tblpXSpec="center" w:tblpY="466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4021"/>
        <w:gridCol w:w="1685"/>
      </w:tblGrid>
      <w:tr w:rsidR="001F5266" w:rsidRPr="002C1D5A" w:rsidTr="00585D14">
        <w:trPr>
          <w:trHeight w:val="65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1F5266" w:rsidRPr="002C1D5A" w:rsidRDefault="001F5266" w:rsidP="00585D14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AR</w:t>
            </w:r>
            <w:r w:rsidRPr="002C1D5A">
              <w:rPr>
                <w:sz w:val="22"/>
                <w:szCs w:val="24"/>
              </w:rPr>
              <w:t>BETSMARKNADSUTSKOTTET</w:t>
            </w:r>
          </w:p>
          <w:p w:rsidR="001F5266" w:rsidRPr="002C1D5A" w:rsidRDefault="001F5266" w:rsidP="00585D14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1F5266" w:rsidRPr="002C1D5A" w:rsidRDefault="001F5266" w:rsidP="00585D14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1F5266" w:rsidRPr="002C1D5A" w:rsidRDefault="001F5266" w:rsidP="00585D14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Bilaga 2</w:t>
            </w:r>
          </w:p>
          <w:p w:rsidR="001F5266" w:rsidRPr="002C1D5A" w:rsidRDefault="001F5266" w:rsidP="00585D14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1F5266" w:rsidRDefault="001F5266" w:rsidP="00585D14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2019/20:</w:t>
            </w:r>
            <w:r w:rsidR="00604E24">
              <w:rPr>
                <w:sz w:val="22"/>
                <w:szCs w:val="24"/>
              </w:rPr>
              <w:t>7</w:t>
            </w:r>
          </w:p>
          <w:p w:rsidR="001F5266" w:rsidRPr="002C1D5A" w:rsidRDefault="001F5266" w:rsidP="00585D14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</w:tr>
    </w:tbl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4F8147B2" wp14:editId="4CAE4942">
            <wp:extent cx="5400040" cy="83210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5F9B5545" wp14:editId="74B613B4">
            <wp:extent cx="5400040" cy="915162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0073636" wp14:editId="3C3DD774">
            <wp:extent cx="5400040" cy="925957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5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tbl>
      <w:tblPr>
        <w:tblpPr w:leftFromText="141" w:rightFromText="141" w:vertAnchor="page" w:horzAnchor="margin" w:tblpXSpec="center" w:tblpY="481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4021"/>
        <w:gridCol w:w="1685"/>
      </w:tblGrid>
      <w:tr w:rsidR="00BD4CEB" w:rsidRPr="002C1D5A" w:rsidTr="00BD4CEB">
        <w:trPr>
          <w:trHeight w:val="658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BD4CEB" w:rsidRPr="002C1D5A" w:rsidRDefault="00BD4CEB" w:rsidP="00BD4CEB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AR</w:t>
            </w:r>
            <w:r w:rsidRPr="002C1D5A">
              <w:rPr>
                <w:sz w:val="22"/>
                <w:szCs w:val="24"/>
              </w:rPr>
              <w:t>BETSMARKNADSUTSKOTTET</w:t>
            </w:r>
          </w:p>
          <w:p w:rsidR="00BD4CEB" w:rsidRPr="002C1D5A" w:rsidRDefault="00BD4CEB" w:rsidP="00BD4CEB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</w:tcPr>
          <w:p w:rsidR="00BD4CEB" w:rsidRPr="002C1D5A" w:rsidRDefault="00BD4CEB" w:rsidP="00BD4CEB">
            <w:pPr>
              <w:tabs>
                <w:tab w:val="left" w:pos="1701"/>
              </w:tabs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BD4CEB" w:rsidRPr="002C1D5A" w:rsidRDefault="00BD4CEB" w:rsidP="00BD4CEB">
            <w:pPr>
              <w:tabs>
                <w:tab w:val="left" w:pos="1701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Bilaga 3</w:t>
            </w:r>
          </w:p>
          <w:p w:rsidR="00BD4CEB" w:rsidRPr="002C1D5A" w:rsidRDefault="00BD4CEB" w:rsidP="00BD4CEB">
            <w:pPr>
              <w:tabs>
                <w:tab w:val="left" w:pos="1701"/>
              </w:tabs>
              <w:rPr>
                <w:sz w:val="22"/>
                <w:szCs w:val="24"/>
              </w:rPr>
            </w:pPr>
            <w:r w:rsidRPr="002C1D5A">
              <w:rPr>
                <w:sz w:val="22"/>
                <w:szCs w:val="24"/>
              </w:rPr>
              <w:t>till protokoll</w:t>
            </w:r>
          </w:p>
          <w:p w:rsidR="00BD4CEB" w:rsidRDefault="00BD4CEB" w:rsidP="00BD4CEB">
            <w:pPr>
              <w:tabs>
                <w:tab w:val="left" w:pos="1701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2019/20:7</w:t>
            </w:r>
          </w:p>
          <w:p w:rsidR="00BD4CEB" w:rsidRPr="002C1D5A" w:rsidRDefault="00BD4CEB" w:rsidP="00BD4CEB">
            <w:pPr>
              <w:tabs>
                <w:tab w:val="left" w:pos="1701"/>
              </w:tabs>
              <w:rPr>
                <w:sz w:val="22"/>
                <w:szCs w:val="24"/>
              </w:rPr>
            </w:pPr>
          </w:p>
        </w:tc>
      </w:tr>
    </w:tbl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4C7A99E7" wp14:editId="5A1045C9">
            <wp:extent cx="5400040" cy="7860665"/>
            <wp:effectExtent l="0" t="0" r="0" b="698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6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D6963FF" wp14:editId="2FBCCF3D">
            <wp:extent cx="5400040" cy="899731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99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EB" w:rsidRDefault="00BD4CEB" w:rsidP="001F5266">
      <w:pPr>
        <w:pStyle w:val="Default"/>
        <w:rPr>
          <w:color w:val="auto"/>
          <w:sz w:val="22"/>
          <w:szCs w:val="22"/>
        </w:rPr>
      </w:pPr>
    </w:p>
    <w:sectPr w:rsidR="00BD4CEB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3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1"/>
  </w:num>
  <w:num w:numId="15">
    <w:abstractNumId w:val="15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23"/>
  </w:num>
  <w:num w:numId="21">
    <w:abstractNumId w:val="22"/>
  </w:num>
  <w:num w:numId="22">
    <w:abstractNumId w:val="19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494B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74A48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94E"/>
    <w:rsid w:val="00122AAD"/>
    <w:rsid w:val="00135434"/>
    <w:rsid w:val="00141E48"/>
    <w:rsid w:val="0014396D"/>
    <w:rsid w:val="00143F54"/>
    <w:rsid w:val="0014663D"/>
    <w:rsid w:val="00146851"/>
    <w:rsid w:val="00154ADF"/>
    <w:rsid w:val="00156483"/>
    <w:rsid w:val="001565A0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2AEB"/>
    <w:rsid w:val="002B603D"/>
    <w:rsid w:val="002C1D5A"/>
    <w:rsid w:val="002C26A0"/>
    <w:rsid w:val="002C328D"/>
    <w:rsid w:val="002C4070"/>
    <w:rsid w:val="002D08EE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40E3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04E24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41F2"/>
    <w:rsid w:val="006B4718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E5EFA"/>
    <w:rsid w:val="006F0449"/>
    <w:rsid w:val="006F6C44"/>
    <w:rsid w:val="006F6E15"/>
    <w:rsid w:val="006F7324"/>
    <w:rsid w:val="00706006"/>
    <w:rsid w:val="007078B9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55585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076A"/>
    <w:rsid w:val="007C537A"/>
    <w:rsid w:val="007C6D4E"/>
    <w:rsid w:val="007E6282"/>
    <w:rsid w:val="007F2CF0"/>
    <w:rsid w:val="007F4098"/>
    <w:rsid w:val="007F631C"/>
    <w:rsid w:val="00800E3E"/>
    <w:rsid w:val="00803D0A"/>
    <w:rsid w:val="008069BE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64D5F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54DF"/>
    <w:rsid w:val="008E224A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23507"/>
    <w:rsid w:val="009315A1"/>
    <w:rsid w:val="00932C3B"/>
    <w:rsid w:val="0093326E"/>
    <w:rsid w:val="009361DA"/>
    <w:rsid w:val="009361F0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B66EF"/>
    <w:rsid w:val="009B71A7"/>
    <w:rsid w:val="009C2239"/>
    <w:rsid w:val="009C386A"/>
    <w:rsid w:val="009D0932"/>
    <w:rsid w:val="009D4996"/>
    <w:rsid w:val="009D4B47"/>
    <w:rsid w:val="009E004C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5DCF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6601"/>
    <w:rsid w:val="00B56C13"/>
    <w:rsid w:val="00B64C83"/>
    <w:rsid w:val="00B655DA"/>
    <w:rsid w:val="00B65985"/>
    <w:rsid w:val="00B673D5"/>
    <w:rsid w:val="00B772BD"/>
    <w:rsid w:val="00B77501"/>
    <w:rsid w:val="00B824FF"/>
    <w:rsid w:val="00B8423E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2264"/>
    <w:rsid w:val="00BD402E"/>
    <w:rsid w:val="00BD45FA"/>
    <w:rsid w:val="00BD4CEB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22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276ED"/>
    <w:rsid w:val="00D31F83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001F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465E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205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A7F"/>
    <w:rsid w:val="00F53B4F"/>
    <w:rsid w:val="00F550E9"/>
    <w:rsid w:val="00F60165"/>
    <w:rsid w:val="00F62287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5B6B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73882B26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CA87-220A-4075-B91A-A495E844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512</Words>
  <Characters>3882</Characters>
  <Application>Microsoft Office Word</Application>
  <DocSecurity>0</DocSecurity>
  <Lines>1294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27</cp:revision>
  <cp:lastPrinted>2019-10-22T13:14:00Z</cp:lastPrinted>
  <dcterms:created xsi:type="dcterms:W3CDTF">2019-10-16T13:20:00Z</dcterms:created>
  <dcterms:modified xsi:type="dcterms:W3CDTF">2019-11-05T13:25:00Z</dcterms:modified>
</cp:coreProperties>
</file>