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7F203" w14:textId="77777777">
      <w:pPr>
        <w:pStyle w:val="Normalutanindragellerluft"/>
      </w:pPr>
      <w:bookmarkStart w:name="_Toc106800475" w:id="0"/>
      <w:bookmarkStart w:name="_Toc106801300" w:id="1"/>
    </w:p>
    <w:p xmlns:w14="http://schemas.microsoft.com/office/word/2010/wordml" w:rsidRPr="009B062B" w:rsidR="00AF30DD" w:rsidP="00902556" w:rsidRDefault="005B09BD"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tag w:val="23098e53-e3b2-4397-89a9-8fc6b2859693"/>
        <w:alias w:val="Yrkande 1"/>
        <w:lock w:val="sdtLocked"/>
        <w15:appearance xmlns:w15="http://schemas.microsoft.com/office/word/2012/wordml" w15:val="boundingBox"/>
      </w:sdtPr>
      <w:sdtContent>
        <w:p>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tag w:val="7256ebf5-f183-422b-b8af-743018e5dc2d"/>
        <w:alias w:val="Yrkande 2"/>
        <w:lock w:val="sdtLocked"/>
        <w15:appearance xmlns:w15="http://schemas.microsoft.com/office/word/2012/wordml" w15:val="boundingBox"/>
      </w:sdtPr>
      <w:sdtContent>
        <w:p>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tag w:val="d2b70ea2-bdaf-4e81-9009-0773c7f3e66f"/>
        <w:alias w:val="Yrkande 3"/>
        <w:lock w:val="sdtLocked"/>
        <w15:appearance xmlns:w15="http://schemas.microsoft.com/office/word/2012/wordml" w15:val="boundingBox"/>
      </w:sdtPr>
      <w:sdtContent>
        <w:p>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tag w:val="400e7965-d313-4fd2-97ff-52b2bd88026b"/>
        <w:alias w:val="Yrkande 4"/>
        <w:lock w:val="sdtLocked"/>
        <w15:appearance xmlns:w15="http://schemas.microsoft.com/office/word/2012/wordml" w15:val="boundingBox"/>
      </w:sdtPr>
      <w:sdtContent>
        <w:p>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tag w:val="961eee50-a5f4-46e5-a6af-7c655313b2c3"/>
        <w:alias w:val="Yrkande 5"/>
        <w:lock w:val="sdtLocked"/>
        <w15:appearance xmlns:w15="http://schemas.microsoft.com/office/word/2012/wordml" w15:val="boundingBox"/>
      </w:sdtPr>
      <w:sdtContent>
        <w:p>
          <w:pPr>
            <w:pStyle w:val="Frslagstext"/>
          </w:pPr>
          <w:r>
            <w:t>Riksdagen ställer sig bakom det som anförs i motionen om lagstiftning för att säkra upphovsmakares rättigheter, nationellt och internationellt, och tillkännager detta för regeringen.</w:t>
          </w:r>
        </w:p>
      </w:sdtContent>
    </w:sdt>
    <w:sdt>
      <w:sdtPr>
        <w:tag w:val="33430456-98f1-4b2c-a27e-a3c15cc483d1"/>
        <w:alias w:val="Yrkande 6"/>
        <w:lock w:val="sdtLocked"/>
        <w15:appearance xmlns:w15="http://schemas.microsoft.com/office/word/2012/wordml" w15:val="boundingBox"/>
      </w:sdtPr>
      <w:sdtContent>
        <w:p>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tag w:val="83601217-48db-4d09-959f-b12c65bbb0ab"/>
        <w:alias w:val="Yrkande 7"/>
        <w:lock w:val="sdtLocked"/>
        <w15:appearance xmlns:w15="http://schemas.microsoft.com/office/word/2012/wordml" w15:val="boundingBox"/>
      </w:sdtPr>
      <w:sdtContent>
        <w:p>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tag w:val="34f2e218-9b29-44d6-9f6b-7e86ba25ee4e"/>
        <w:alias w:val="Yrkande 8"/>
        <w:lock w:val="sdtLocked"/>
        <w15:appearance xmlns:w15="http://schemas.microsoft.com/office/word/2012/wordml" w15:val="boundingBox"/>
      </w:sdtPr>
      <w:sdtContent>
        <w:p>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xmlns:w14="http://schemas.microsoft.com/office/word/2010/wordml" w:rsidRPr="009B062B" w:rsidR="006D79C9" w:rsidP="00333E95" w:rsidRDefault="006D79C9" w14:paraId="2A0B904A" w14:textId="77777777">
          <w:pPr>
            <w:pStyle w:val="Rubrik1"/>
          </w:pPr>
          <w:r>
            <w:t>Motivering</w:t>
          </w:r>
        </w:p>
      </w:sdtContent>
    </w:sdt>
    <w:bookmarkEnd w:displacedByCustomXml="prev" w:id="3"/>
    <w:bookmarkEnd w:displacedByCustomXml="prev" w:id="4"/>
    <w:p xmlns:w14="http://schemas.microsoft.com/office/word/2010/wordml" w:rsidR="003F7D67" w:rsidP="003F7D67" w:rsidRDefault="003F7D67" w14:paraId="2132A182" w14:textId="0AA0B329">
      <w:pPr>
        <w:pStyle w:val="Normalutanindragellerluft"/>
      </w:pPr>
      <w:r>
        <w:t xml:space="preserve">Användningen av Artificiell Intelligens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xmlns:w14="http://schemas.microsoft.com/office/word/2010/wordml"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xmlns:w14="http://schemas.microsoft.com/office/word/2010/wordml" w:rsidR="003F7D67" w:rsidP="00902556" w:rsidRDefault="003F7D67" w14:paraId="374F610C" w14:textId="17EE00FF">
      <w:r>
        <w:t xml:space="preserve">Miljöpartiet menar att de stora möjligheter som AI innebär inte ska realiseras på bekostnad av rättigheter, säkerhet och hälsa. </w:t>
      </w:r>
    </w:p>
    <w:p xmlns:w14="http://schemas.microsoft.com/office/word/2010/wordml" w:rsidRPr="003F7D67" w:rsidR="003F7D67" w:rsidP="00B43681" w:rsidRDefault="003F7D67" w14:paraId="029091FD" w14:textId="08BA180F">
      <w:pPr>
        <w:pStyle w:val="Rubrik2"/>
      </w:pPr>
      <w:r w:rsidRPr="003F7D67">
        <w:t>Bakgrund</w:t>
      </w:r>
    </w:p>
    <w:p xmlns:w14="http://schemas.microsoft.com/office/word/2010/wordml" w:rsidR="003F7D67" w:rsidP="003F7D67" w:rsidRDefault="003F7D67" w14:paraId="7F3D4909" w14:textId="2524FB50">
      <w:pPr>
        <w:pStyle w:val="Normalutanindragellerluft"/>
      </w:pPr>
      <w:r>
        <w:t>Miljöpartiet presenterade redan 2022</w:t>
      </w:r>
      <w:r w:rsidR="00B939EF">
        <w:t>–</w:t>
      </w:r>
      <w:r>
        <w:t>23 “En grön AI-politik” och diskuterade där AI-utvecklingen inom ett antal områden:</w:t>
      </w:r>
    </w:p>
    <w:p xmlns:w14="http://schemas.microsoft.com/office/word/2010/wordml" w:rsidR="003F7D67" w:rsidP="003F7D67" w:rsidRDefault="003F7D67" w14:paraId="6D27CBF7" w14:textId="0F84DB84">
      <w:pPr>
        <w:pStyle w:val="Normalutanindragellerluft"/>
        <w:numPr>
          <w:ilvl w:val="0"/>
          <w:numId w:val="41"/>
        </w:numPr>
      </w:pPr>
      <w:r>
        <w:t xml:space="preserve">demokrati, jämställdhet och rättigheter. </w:t>
      </w:r>
    </w:p>
    <w:p xmlns:w14="http://schemas.microsoft.com/office/word/2010/wordml" w:rsidR="003F7D67" w:rsidP="003F7D67" w:rsidRDefault="003F7D67" w14:paraId="2AC8B0A7" w14:textId="03A02531">
      <w:pPr>
        <w:pStyle w:val="Normalutanindragellerluft"/>
        <w:numPr>
          <w:ilvl w:val="0"/>
          <w:numId w:val="41"/>
        </w:numPr>
      </w:pPr>
      <w:r>
        <w:t>förutsättningar för effektiv AI</w:t>
      </w:r>
    </w:p>
    <w:p xmlns:w14="http://schemas.microsoft.com/office/word/2010/wordml" w:rsidR="003F7D67" w:rsidP="003F7D67" w:rsidRDefault="003F7D67" w14:paraId="702DBC20" w14:textId="603DCFE5">
      <w:pPr>
        <w:pStyle w:val="Normalutanindragellerluft"/>
        <w:numPr>
          <w:ilvl w:val="0"/>
          <w:numId w:val="41"/>
        </w:numPr>
      </w:pPr>
      <w:r>
        <w:t>AI som verktyg i den gröna omställningen</w:t>
      </w:r>
    </w:p>
    <w:p xmlns:w14="http://schemas.microsoft.com/office/word/2010/wordml" w:rsidR="003F7D67" w:rsidP="003F7D67" w:rsidRDefault="003F7D67" w14:paraId="25970014" w14:textId="20F6F476">
      <w:pPr>
        <w:pStyle w:val="Normalutanindragellerluft"/>
        <w:numPr>
          <w:ilvl w:val="0"/>
          <w:numId w:val="41"/>
        </w:numPr>
      </w:pPr>
      <w:r>
        <w:t>AI i offentlig sektor</w:t>
      </w:r>
    </w:p>
    <w:p xmlns:w14="http://schemas.microsoft.com/office/word/2010/wordml" w:rsidR="003F7D67" w:rsidP="00902556" w:rsidRDefault="003F7D67" w14:paraId="440E66BA" w14:textId="77777777">
      <w:r>
        <w:lastRenderedPageBreak/>
        <w:t>I november 2024 kom AI-kommissionens betänkande “En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xmlns:w14="http://schemas.microsoft.com/office/word/2010/wordml" w:rsidR="003F7D67" w:rsidP="00902556" w:rsidRDefault="003F7D67" w14:paraId="0C7589AC" w14:textId="20A8FBF3">
      <w:r>
        <w:t xml:space="preserve">Sedan 2024 har även EU:s “AI </w:t>
      </w:r>
      <w:proofErr w:type="spellStart"/>
      <w:r>
        <w:t>Act</w:t>
      </w:r>
      <w:proofErr w:type="spellEnd"/>
      <w:r>
        <w:t xml:space="preserve">” till viss del implementerats i Europas länder. Det är så den är uppbyggd; för ett stegvis införande. Senaste tilläggen handlar om en “uppförandekod” för de stora </w:t>
      </w:r>
      <w:proofErr w:type="spellStart"/>
      <w:r>
        <w:t>tech</w:t>
      </w:r>
      <w:proofErr w:type="spellEnd"/>
      <w:r>
        <w:t>-bolagen. Digital suveränitet, det vill säga kontrollen över de data och de tillämpningar som används inom ett land eller annat område, har blivit ett allt viktigare mål.</w:t>
      </w:r>
    </w:p>
    <w:p xmlns:w14="http://schemas.microsoft.com/office/word/2010/wordml" w:rsidRPr="003F7D67" w:rsidR="003F7D67" w:rsidP="00B43681" w:rsidRDefault="003F7D67" w14:paraId="6DF66CAF" w14:textId="77777777">
      <w:pPr>
        <w:pStyle w:val="Rubrik2"/>
      </w:pPr>
      <w:r w:rsidRPr="003F7D67">
        <w:t>Generativ AI, transparens och ansvar</w:t>
      </w:r>
    </w:p>
    <w:p xmlns:w14="http://schemas.microsoft.com/office/word/2010/wordml" w:rsidR="003F7D67" w:rsidP="003F7D67" w:rsidRDefault="003F7D67" w14:paraId="21B47016" w14:textId="7872627C">
      <w:pPr>
        <w:pStyle w:val="Normalutanindragellerluft"/>
      </w:pPr>
      <w:r>
        <w:t xml:space="preserve">AI används i många olika sammanhang, men mest kända nu är ändå de stora språkmodellerna, alltså sådant som </w:t>
      </w:r>
      <w:proofErr w:type="spellStart"/>
      <w:r>
        <w:t>ChatGPT</w:t>
      </w:r>
      <w:proofErr w:type="spellEnd"/>
      <w:r>
        <w:t xml:space="preserve"> och liknande tjänster</w:t>
      </w:r>
      <w:r w:rsidR="00CC03E4">
        <w:t xml:space="preserve">. </w:t>
      </w:r>
      <w:r>
        <w:t>AI kan leverera sammanställningar och underlag baserade på mycket stora volymer material som modellerna har eller haft tillgång till för inlärning.</w:t>
      </w:r>
    </w:p>
    <w:p xmlns:w14="http://schemas.microsoft.com/office/word/2010/wordml" w:rsidR="003F7D67" w:rsidP="00902556" w:rsidRDefault="003F7D67" w14:paraId="555A9AF7" w14:textId="0DD64D6E">
      <w:r>
        <w:t xml:space="preserve">Generativ AI handlar om att inte bara sammanställa utan också skapa nytt material baserat på det som använts. Det kan vara texter, bilder, musik och annat - som baseras på de förutsättningar AI-tillämpningen givits och hur de algoritmer som använts är utformade.   </w:t>
      </w:r>
    </w:p>
    <w:p xmlns:w14="http://schemas.microsoft.com/office/word/2010/wordml"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xmlns:w14="http://schemas.microsoft.com/office/word/2010/wordml"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xmlns:w14="http://schemas.microsoft.com/office/word/2010/wordml"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xmlns:w14="http://schemas.microsoft.com/office/word/2010/wordml" w:rsidRPr="003F7D67" w:rsidR="003F7D67" w:rsidP="00B43681" w:rsidRDefault="003F7D67" w14:paraId="2B38DE8B" w14:textId="77777777">
      <w:pPr>
        <w:pStyle w:val="Rubrik2"/>
      </w:pPr>
      <w:r w:rsidRPr="003F7D67">
        <w:t>Mänskliga rättigheter och AI</w:t>
      </w:r>
    </w:p>
    <w:p xmlns:w14="http://schemas.microsoft.com/office/word/2010/wordml" w:rsidR="003F7D67" w:rsidP="003F7D67" w:rsidRDefault="003F7D67" w14:paraId="3FBE42F4" w14:textId="178F0761">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w:t>
      </w:r>
      <w:proofErr w:type="spellStart"/>
      <w:r>
        <w:t>tech</w:t>
      </w:r>
      <w:proofErr w:type="spellEnd"/>
      <w:r>
        <w:t xml:space="preserve">-bolag,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xmlns:w14="http://schemas.microsoft.com/office/word/2010/wordml"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xmlns:w14="http://schemas.microsoft.com/office/word/2010/wordml"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xmlns:w14="http://schemas.microsoft.com/office/word/2010/wordml"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xmlns:w14="http://schemas.microsoft.com/office/word/2010/wordml" w:rsidR="003F7D67" w:rsidP="00902556" w:rsidRDefault="003F7D67" w14:paraId="0637CBFE" w14:textId="75127EEF">
      <w:r>
        <w:t>Det är nödvändigt att liknande begränsningar införs för den snabbt ökande uppbyggnaden av försvars- och vapensystem i Europa.</w:t>
      </w:r>
    </w:p>
    <w:p xmlns:w14="http://schemas.microsoft.com/office/word/2010/wordml" w:rsidRPr="003F7D67" w:rsidR="003F7D67" w:rsidP="00B43681" w:rsidRDefault="003F7D67" w14:paraId="2599916F" w14:textId="77777777">
      <w:pPr>
        <w:pStyle w:val="Rubrik2"/>
      </w:pPr>
      <w:r w:rsidRPr="003F7D67">
        <w:lastRenderedPageBreak/>
        <w:t>Utbildning</w:t>
      </w:r>
    </w:p>
    <w:p xmlns:w14="http://schemas.microsoft.com/office/word/2010/wordml" w:rsidR="003F7D67" w:rsidP="003F7D67" w:rsidRDefault="003F7D67" w14:paraId="6528A194" w14:textId="4A9418AD">
      <w:pPr>
        <w:pStyle w:val="Normalutanindragellerluft"/>
      </w:pPr>
      <w:r>
        <w:t>Många i Sverige uttrycker en oro för vad utvecklingen inom AI kan komma att innebära, både på ett övergripande plan som handlar om integritet och rätten till ett privatliv och på individuellt plan som kan röra utveckling av den egna arbetsplatsen eller möjligheten att söka nya jobb.</w:t>
      </w:r>
    </w:p>
    <w:p xmlns:w14="http://schemas.microsoft.com/office/word/2010/wordml"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xmlns:w14="http://schemas.microsoft.com/office/word/2010/wordml" w:rsidRPr="009025C3" w:rsidR="009025C3" w:rsidP="00B43681" w:rsidRDefault="009025C3" w14:paraId="492D23F7" w14:textId="4CC91302">
      <w:pPr>
        <w:pStyle w:val="Rubrik2"/>
      </w:pPr>
      <w:r w:rsidRPr="009025C3">
        <w:t>Upphovsrätten och AI</w:t>
      </w:r>
    </w:p>
    <w:p xmlns:w14="http://schemas.microsoft.com/office/word/2010/wordml"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xmlns:w14="http://schemas.microsoft.com/office/word/2010/wordml"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009025C3" w:rsidP="00902556" w:rsidRDefault="009025C3" w14:paraId="593EC2B6" w14:textId="0C59B0F4">
      <w:r>
        <w:t xml:space="preserve">Kultursektorn har anpassat sig till teknisk utveckling förr och kan göra det igen - men politiken måste stötta upp i förändringen. Lagstiftning behövs nationellt och internationellt för att säkra upphovsmakarnas rättigheter och förståelsen för hur AI fungerar behöver utvecklas. </w:t>
      </w:r>
    </w:p>
    <w:p xmlns:w14="http://schemas.microsoft.com/office/word/2010/wordml"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9025C3" w:rsidR="003F7D67" w:rsidP="00B43681" w:rsidRDefault="003F7D67" w14:paraId="08F72B51" w14:textId="77777777">
      <w:pPr>
        <w:pStyle w:val="Rubrik2"/>
      </w:pPr>
      <w:r w:rsidRPr="009025C3">
        <w:lastRenderedPageBreak/>
        <w:t>AI och klimatfrågorna</w:t>
      </w:r>
    </w:p>
    <w:p xmlns:w14="http://schemas.microsoft.com/office/word/2010/wordml"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xmlns:w14="http://schemas.microsoft.com/office/word/2010/wordml" w:rsidR="003F7D67" w:rsidP="00902556" w:rsidRDefault="003F7D67" w14:paraId="48A30183" w14:textId="079D9B3A">
      <w:r>
        <w:t xml:space="preserve">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 extrema väderhändelser eller temperaturerna i våra hav. </w:t>
      </w:r>
    </w:p>
    <w:p xmlns:w14="http://schemas.microsoft.com/office/word/2010/wordml"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DE496B468851457788F84DF7CE89E6F2"/>
        </w:placeholder>
      </w:sdtPr>
      <w:sdtEndPr/>
      <w:sdtContent>
        <w:p xmlns:w14="http://schemas.microsoft.com/office/word/2010/wordml" w:rsidR="00902556" w:rsidP="005B09BD" w:rsidRDefault="00902556" w14:paraId="05A82353" w14:textId="77777777">
          <w:pPr/>
          <w:r/>
        </w:p>
        <w:p xmlns:w14="http://schemas.microsoft.com/office/word/2010/wordml" w:rsidR="00902556" w:rsidP="005B09BD" w:rsidRDefault="00902556" w14:paraId="353C54BB" w14:textId="2A9027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bl>
    <w:sectPr w:rsidR="0090255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92FC" w14:textId="77777777" w:rsidR="00DA514B" w:rsidRDefault="00DA514B" w:rsidP="000C1CAD">
      <w:pPr>
        <w:spacing w:line="240" w:lineRule="auto"/>
      </w:pPr>
      <w:r>
        <w:separator/>
      </w:r>
    </w:p>
  </w:endnote>
  <w:endnote w:type="continuationSeparator" w:id="0">
    <w:p w14:paraId="749F8571" w14:textId="77777777" w:rsidR="00DA514B" w:rsidRDefault="00DA5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0552" w14:textId="77777777" w:rsidR="00DA514B" w:rsidRDefault="00DA514B" w:rsidP="000C1CAD">
      <w:pPr>
        <w:spacing w:line="240" w:lineRule="auto"/>
      </w:pPr>
      <w:r>
        <w:separator/>
      </w:r>
    </w:p>
  </w:footnote>
  <w:footnote w:type="continuationSeparator" w:id="0">
    <w:p w14:paraId="6A772978" w14:textId="77777777" w:rsidR="00DA514B" w:rsidRDefault="00DA5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ADA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1B51E" wp14:anchorId="2217F9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7F9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09BD" w14:paraId="239739DF" w14:textId="2E9B3297">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rsidRPr="00293C4F" w:rsidR="00262EA3" w:rsidP="00776B74" w:rsidRDefault="00262EA3" w14:paraId="083A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625B4C" w14:textId="77777777">
    <w:pPr>
      <w:jc w:val="right"/>
    </w:pPr>
  </w:p>
  <w:p w:rsidR="00262EA3" w:rsidP="00776B74" w:rsidRDefault="00262EA3" w14:paraId="66556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09BD" w14:paraId="29603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7766E" wp14:anchorId="641E0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9BD" w14:paraId="6BB34ED9" w14:textId="348956B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rsidRPr="008227B3" w:rsidR="00262EA3" w:rsidP="008227B3" w:rsidRDefault="005B09BD" w14:paraId="58E4BE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9BD" w14:paraId="5A7DCA70" w14:textId="3450E7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:3425</w:t>
        </w:r>
      </w:sdtContent>
    </w:sdt>
  </w:p>
  <w:p w:rsidR="00262EA3" w:rsidP="00E03A3D" w:rsidRDefault="005B09BD" w14:paraId="26CC0EF2" w14:textId="0415EAB2">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t>av Jan Riise m.fl. (MP)</w:t>
        </w:r>
      </w:sdtContent>
    </w:sdt>
  </w:p>
  <w:sdt>
    <w:sdtPr>
      <w:alias w:val="CC_Noformat_Rubtext"/>
      <w:tag w:val="CC_Noformat_Rubtext"/>
      <w:id w:val="-218060500"/>
      <w:lock w:val="sdtContentLocked"/>
      <w:placeholder>
        <w:docPart w:val="D8D97CAC62F14BC9A652BED43787FBB0"/>
      </w:placeholder>
      <w:text/>
    </w:sdtPr>
    <w:sdtEndPr/>
    <w:sdtContent>
      <w:p w:rsidR="00262EA3" w:rsidP="00283E0F" w:rsidRDefault="003F7D67" w14:paraId="7D660EBC" w14:textId="1165D30F">
        <w:pPr>
          <w:pStyle w:val="FSHRub2"/>
        </w:pPr>
        <w:r>
          <w:t>En grön AI-politik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F5044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2C37C55563194C6D9702EFF56C5016B1"/>
        <w:category>
          <w:name w:val="Allmänt"/>
          <w:gallery w:val="placeholder"/>
        </w:category>
        <w:types>
          <w:type w:val="bbPlcHdr"/>
        </w:types>
        <w:behaviors>
          <w:behavior w:val="content"/>
        </w:behaviors>
        <w:guid w:val="{CB6CB033-8EDB-48FC-9156-59553CD7AA6B}"/>
      </w:docPartPr>
      <w:docPartBody>
        <w:p w:rsidR="00DA528D" w:rsidRDefault="004C1236">
          <w:pPr>
            <w:pStyle w:val="2C37C55563194C6D9702EFF56C501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DE496B468851457788F84DF7CE89E6F2"/>
        <w:category>
          <w:name w:val="Allmänt"/>
          <w:gallery w:val="placeholder"/>
        </w:category>
        <w:types>
          <w:type w:val="bbPlcHdr"/>
        </w:types>
        <w:behaviors>
          <w:behavior w:val="content"/>
        </w:behaviors>
        <w:guid w:val="{E90947C1-C6E8-40D7-9D75-2D4F3F9E6AD8}"/>
      </w:docPartPr>
      <w:docPartBody>
        <w:p w:rsidR="00DA528D" w:rsidRDefault="004C1236">
          <w:pPr>
            <w:pStyle w:val="DE496B468851457788F84DF7CE89E6F2"/>
          </w:pPr>
          <w:r w:rsidRPr="009B077E">
            <w:rPr>
              <w:rStyle w:val="Platshllartext"/>
            </w:rPr>
            <w:t>Namn på motionärer infogas/tas bort via panelen.</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8032F9"/>
    <w:rsid w:val="00DA5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D0B0BE3D54282BC0FE74BB3F74947">
    <w:name w:val="BACD0B0BE3D54282BC0FE74BB3F74947"/>
  </w:style>
  <w:style w:type="paragraph" w:customStyle="1" w:styleId="2C37C55563194C6D9702EFF56C5016B1">
    <w:name w:val="2C37C55563194C6D9702EFF56C5016B1"/>
  </w:style>
  <w:style w:type="paragraph" w:customStyle="1" w:styleId="3C2D119FCD794E4E845D3269201DD427">
    <w:name w:val="3C2D119FCD794E4E845D3269201DD427"/>
  </w:style>
  <w:style w:type="paragraph" w:customStyle="1" w:styleId="DE496B468851457788F84DF7CE89E6F2">
    <w:name w:val="DE496B468851457788F84DF7CE89E6F2"/>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99AC4-4B0A-4E11-A1A0-2200EBA38ED6}"/>
</file>

<file path=customXml/itemProps2.xml><?xml version="1.0" encoding="utf-8"?>
<ds:datastoreItem xmlns:ds="http://schemas.openxmlformats.org/officeDocument/2006/customXml" ds:itemID="{55150063-4945-465B-8647-AA8FEF506224}"/>
</file>

<file path=customXml/itemProps3.xml><?xml version="1.0" encoding="utf-8"?>
<ds:datastoreItem xmlns:ds="http://schemas.openxmlformats.org/officeDocument/2006/customXml" ds:itemID="{00A7B7D0-7ED3-4A65-8B52-EAF8362B38E6}"/>
</file>

<file path=customXml/itemProps5.xml><?xml version="1.0" encoding="utf-8"?>
<ds:datastoreItem xmlns:ds="http://schemas.openxmlformats.org/officeDocument/2006/customXml" ds:itemID="{04187EA1-E5A0-4BF5-9FDD-FEA62AD09D09}"/>
</file>

<file path=docProps/app.xml><?xml version="1.0" encoding="utf-8"?>
<Properties xmlns="http://schemas.openxmlformats.org/officeDocument/2006/extended-properties" xmlns:vt="http://schemas.openxmlformats.org/officeDocument/2006/docPropsVTypes">
  <Template>Normal</Template>
  <TotalTime>2</TotalTime>
  <Pages>1</Pages>
  <Words>1682</Words>
  <Characters>9832</Characters>
  <Application>Microsoft Office Word</Application>
  <DocSecurity>0</DocSecurity>
  <Lines>175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