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99F2B7" w14:textId="77777777">
        <w:tc>
          <w:tcPr>
            <w:tcW w:w="2268" w:type="dxa"/>
          </w:tcPr>
          <w:p w14:paraId="6C2FE9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10A5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E61406" w14:textId="77777777">
        <w:tc>
          <w:tcPr>
            <w:tcW w:w="2268" w:type="dxa"/>
          </w:tcPr>
          <w:p w14:paraId="2F0139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035B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03889A" w14:textId="77777777">
        <w:tc>
          <w:tcPr>
            <w:tcW w:w="3402" w:type="dxa"/>
            <w:gridSpan w:val="2"/>
          </w:tcPr>
          <w:p w14:paraId="699B25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038B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0C4DB6" w14:textId="77777777">
        <w:tc>
          <w:tcPr>
            <w:tcW w:w="2268" w:type="dxa"/>
          </w:tcPr>
          <w:p w14:paraId="599C32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5B3BA7" w14:textId="1F6B3A45" w:rsidR="006E4E11" w:rsidRPr="00ED583F" w:rsidRDefault="000575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Fi2016/00264/S2</w:t>
            </w:r>
          </w:p>
        </w:tc>
      </w:tr>
      <w:tr w:rsidR="006E4E11" w14:paraId="0086D447" w14:textId="77777777">
        <w:tc>
          <w:tcPr>
            <w:tcW w:w="2268" w:type="dxa"/>
          </w:tcPr>
          <w:p w14:paraId="560E03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9606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EAC29B" w14:textId="77777777">
        <w:trPr>
          <w:trHeight w:val="284"/>
        </w:trPr>
        <w:tc>
          <w:tcPr>
            <w:tcW w:w="4911" w:type="dxa"/>
          </w:tcPr>
          <w:p w14:paraId="4F8A54F9" w14:textId="77777777" w:rsidR="006E4E11" w:rsidRDefault="009103D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DBB6721" w14:textId="77777777">
        <w:trPr>
          <w:trHeight w:val="284"/>
        </w:trPr>
        <w:tc>
          <w:tcPr>
            <w:tcW w:w="4911" w:type="dxa"/>
          </w:tcPr>
          <w:p w14:paraId="313873B3" w14:textId="77777777" w:rsidR="006E4E11" w:rsidRDefault="009103D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06D1AC4" w14:textId="77777777">
        <w:trPr>
          <w:trHeight w:val="284"/>
        </w:trPr>
        <w:tc>
          <w:tcPr>
            <w:tcW w:w="4911" w:type="dxa"/>
          </w:tcPr>
          <w:p w14:paraId="6F589F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970334D" w14:textId="014B8FA7" w:rsidR="007E5C41" w:rsidRDefault="007E5C41" w:rsidP="000511A6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5F01414" w14:textId="77777777">
        <w:trPr>
          <w:trHeight w:val="284"/>
        </w:trPr>
        <w:tc>
          <w:tcPr>
            <w:tcW w:w="4911" w:type="dxa"/>
          </w:tcPr>
          <w:p w14:paraId="54A8AC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206EE0" w14:textId="77777777">
        <w:trPr>
          <w:trHeight w:val="284"/>
        </w:trPr>
        <w:tc>
          <w:tcPr>
            <w:tcW w:w="4911" w:type="dxa"/>
          </w:tcPr>
          <w:p w14:paraId="463F3D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959C52" w14:textId="77777777">
        <w:trPr>
          <w:trHeight w:val="284"/>
        </w:trPr>
        <w:tc>
          <w:tcPr>
            <w:tcW w:w="4911" w:type="dxa"/>
          </w:tcPr>
          <w:p w14:paraId="0E4A33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BA9512" w14:textId="77777777">
        <w:trPr>
          <w:trHeight w:val="284"/>
        </w:trPr>
        <w:tc>
          <w:tcPr>
            <w:tcW w:w="4911" w:type="dxa"/>
          </w:tcPr>
          <w:p w14:paraId="399AC6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7188D0" w14:textId="77777777">
        <w:trPr>
          <w:trHeight w:val="284"/>
        </w:trPr>
        <w:tc>
          <w:tcPr>
            <w:tcW w:w="4911" w:type="dxa"/>
          </w:tcPr>
          <w:p w14:paraId="6DF58E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E6BBDD" w14:textId="77777777">
        <w:trPr>
          <w:trHeight w:val="284"/>
        </w:trPr>
        <w:tc>
          <w:tcPr>
            <w:tcW w:w="4911" w:type="dxa"/>
          </w:tcPr>
          <w:p w14:paraId="1E9A34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C1D3E7" w14:textId="77777777" w:rsidR="006E4E11" w:rsidRDefault="009103D4">
      <w:pPr>
        <w:framePr w:w="4400" w:h="2523" w:wrap="notBeside" w:vAnchor="page" w:hAnchor="page" w:x="6453" w:y="2445"/>
        <w:ind w:left="142"/>
      </w:pPr>
      <w:r>
        <w:t>Till riksdagen</w:t>
      </w:r>
    </w:p>
    <w:p w14:paraId="58EB3978" w14:textId="77777777" w:rsidR="006E4E11" w:rsidRDefault="009103D4" w:rsidP="009103D4">
      <w:pPr>
        <w:pStyle w:val="RKrubrik"/>
        <w:pBdr>
          <w:bottom w:val="single" w:sz="4" w:space="1" w:color="auto"/>
        </w:pBdr>
        <w:spacing w:before="0" w:after="0"/>
      </w:pPr>
      <w:r>
        <w:t>Svar på fråga 2015/16:688 av Cecilia Magnusson (M) Backaundantaget för trängselskatten</w:t>
      </w:r>
    </w:p>
    <w:p w14:paraId="53088C15" w14:textId="77777777" w:rsidR="006E4E11" w:rsidRDefault="006E4E11">
      <w:pPr>
        <w:pStyle w:val="RKnormal"/>
      </w:pPr>
    </w:p>
    <w:p w14:paraId="378A8C3B" w14:textId="607D09C6" w:rsidR="006E4E11" w:rsidRDefault="009103D4" w:rsidP="009103D4">
      <w:pPr>
        <w:pStyle w:val="RKnormal"/>
      </w:pPr>
      <w:r>
        <w:t xml:space="preserve">Cecilia Magnusson har frågat mig </w:t>
      </w:r>
      <w:r w:rsidR="00CA4597">
        <w:t>n</w:t>
      </w:r>
      <w:r>
        <w:t xml:space="preserve">är </w:t>
      </w:r>
      <w:r w:rsidR="00CA4597">
        <w:t>jag och regeringen a</w:t>
      </w:r>
      <w:r>
        <w:t>vser att presentera ett förslag om att införa</w:t>
      </w:r>
      <w:r w:rsidR="00CA4597">
        <w:t xml:space="preserve"> </w:t>
      </w:r>
      <w:r>
        <w:t>Backaundantaget för trängselskatten i Göteborg, och när beslutet om</w:t>
      </w:r>
      <w:r w:rsidR="00CA4597">
        <w:t xml:space="preserve"> </w:t>
      </w:r>
      <w:r>
        <w:t xml:space="preserve">undantaget </w:t>
      </w:r>
      <w:r w:rsidR="00CA4597">
        <w:t>kan träda i kraft.</w:t>
      </w:r>
    </w:p>
    <w:p w14:paraId="427D6AF5" w14:textId="77777777" w:rsidR="00CA4597" w:rsidRDefault="00CA4597" w:rsidP="009103D4">
      <w:pPr>
        <w:pStyle w:val="RKnormal"/>
      </w:pPr>
    </w:p>
    <w:p w14:paraId="1D8B2803" w14:textId="77777777" w:rsidR="00CA4597" w:rsidRDefault="00CA4597" w:rsidP="00CA4597">
      <w:pPr>
        <w:pStyle w:val="RKnormal"/>
      </w:pPr>
      <w:r>
        <w:t xml:space="preserve">Göteborgs kommun och Trafikverket har inkommit med en gemensam hemställan om undantag från trängselskatten i Göteborg för boende i Backaområdet i Göteborg för passager in och ut i området. Hemställan remitterades i september 2014 och två centrala remissinstanser, Skatteverket och Transportstyrelsen, avstyrkte då genomförandet av förslaget. Mot bakgrund av vad som framkom vid den tidigare remitteringen och i syfte att skapa ett bättre beslutsunderlag remitterades den 21 maj 2015 en promemoria framtagen inom Finansdepartementet innehållande dels ett förslag till alternativ lösning för undantag från trängselskatt vad gäller Backaområdet i Göteborg, dels hemställans förslag. Remisstiden gick ut den 31 augusti 2015. </w:t>
      </w:r>
    </w:p>
    <w:p w14:paraId="7E8ABE5F" w14:textId="77777777" w:rsidR="00CA4597" w:rsidRDefault="00CA4597" w:rsidP="00CA4597">
      <w:pPr>
        <w:pStyle w:val="RKnormal"/>
      </w:pPr>
    </w:p>
    <w:p w14:paraId="1DFFCD65" w14:textId="3F98F6D0" w:rsidR="00CA4597" w:rsidRDefault="00CA4597" w:rsidP="00CA4597">
      <w:pPr>
        <w:pStyle w:val="RKnormal"/>
      </w:pPr>
      <w:r>
        <w:t xml:space="preserve">Regeringen anser att det är angeläget att hitta en lösning på de problem som lyfts fram i hemställan. </w:t>
      </w:r>
      <w:r w:rsidR="008313A7" w:rsidRPr="008313A7">
        <w:t xml:space="preserve">Inriktningen är att frågan hanteras så skyndsamt som möjligt. I nuläget pågår beredning fortfarande inom Regeringskansliet.  </w:t>
      </w:r>
    </w:p>
    <w:p w14:paraId="59327E70" w14:textId="77777777" w:rsidR="009103D4" w:rsidRDefault="009103D4">
      <w:pPr>
        <w:pStyle w:val="RKnormal"/>
      </w:pPr>
    </w:p>
    <w:p w14:paraId="012961B6" w14:textId="77777777" w:rsidR="009103D4" w:rsidRDefault="009103D4">
      <w:pPr>
        <w:pStyle w:val="RKnormal"/>
      </w:pPr>
      <w:r>
        <w:t>Stockholm den 3 februari 2016</w:t>
      </w:r>
    </w:p>
    <w:p w14:paraId="2B96407C" w14:textId="77777777" w:rsidR="009103D4" w:rsidRDefault="009103D4">
      <w:pPr>
        <w:pStyle w:val="RKnormal"/>
      </w:pPr>
    </w:p>
    <w:p w14:paraId="3E34A5D2" w14:textId="77777777" w:rsidR="009103D4" w:rsidRDefault="009103D4">
      <w:pPr>
        <w:pStyle w:val="RKnormal"/>
      </w:pPr>
    </w:p>
    <w:p w14:paraId="04CA474A" w14:textId="77777777" w:rsidR="009103D4" w:rsidRDefault="009103D4">
      <w:pPr>
        <w:pStyle w:val="RKnormal"/>
      </w:pPr>
      <w:r>
        <w:t>Magdalena Andersson</w:t>
      </w:r>
    </w:p>
    <w:sectPr w:rsidR="009103D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2438D" w14:textId="77777777" w:rsidR="009103D4" w:rsidRDefault="009103D4">
      <w:r>
        <w:separator/>
      </w:r>
    </w:p>
  </w:endnote>
  <w:endnote w:type="continuationSeparator" w:id="0">
    <w:p w14:paraId="47E87792" w14:textId="77777777" w:rsidR="009103D4" w:rsidRDefault="0091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DA385" w14:textId="77777777" w:rsidR="009103D4" w:rsidRDefault="009103D4">
      <w:r>
        <w:separator/>
      </w:r>
    </w:p>
  </w:footnote>
  <w:footnote w:type="continuationSeparator" w:id="0">
    <w:p w14:paraId="00F3EB73" w14:textId="77777777" w:rsidR="009103D4" w:rsidRDefault="00910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082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E8F635" w14:textId="77777777">
      <w:trPr>
        <w:cantSplit/>
      </w:trPr>
      <w:tc>
        <w:tcPr>
          <w:tcW w:w="3119" w:type="dxa"/>
        </w:tcPr>
        <w:p w14:paraId="460D30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0BDE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5249DF" w14:textId="77777777" w:rsidR="00E80146" w:rsidRDefault="00E80146">
          <w:pPr>
            <w:pStyle w:val="Sidhuvud"/>
            <w:ind w:right="360"/>
          </w:pPr>
        </w:p>
      </w:tc>
    </w:tr>
  </w:tbl>
  <w:p w14:paraId="583A4C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3F1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75542E" w14:textId="77777777">
      <w:trPr>
        <w:cantSplit/>
      </w:trPr>
      <w:tc>
        <w:tcPr>
          <w:tcW w:w="3119" w:type="dxa"/>
        </w:tcPr>
        <w:p w14:paraId="0C4E08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A3EA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707640" w14:textId="77777777" w:rsidR="00E80146" w:rsidRDefault="00E80146">
          <w:pPr>
            <w:pStyle w:val="Sidhuvud"/>
            <w:ind w:right="360"/>
          </w:pPr>
        </w:p>
      </w:tc>
    </w:tr>
  </w:tbl>
  <w:p w14:paraId="3C2B6E3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C0CD7" w14:textId="38C5B8A7" w:rsidR="009103D4" w:rsidRDefault="009103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2214A3" wp14:editId="3B61FA2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556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D6D6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007B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A1B21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D4"/>
    <w:rsid w:val="000511A6"/>
    <w:rsid w:val="000575F9"/>
    <w:rsid w:val="00150384"/>
    <w:rsid w:val="00160901"/>
    <w:rsid w:val="001805B7"/>
    <w:rsid w:val="00367B1C"/>
    <w:rsid w:val="0042573C"/>
    <w:rsid w:val="004A328D"/>
    <w:rsid w:val="0058762B"/>
    <w:rsid w:val="006E4E11"/>
    <w:rsid w:val="007242A3"/>
    <w:rsid w:val="00781712"/>
    <w:rsid w:val="007A6855"/>
    <w:rsid w:val="007E5C41"/>
    <w:rsid w:val="008313A7"/>
    <w:rsid w:val="009103D4"/>
    <w:rsid w:val="0092027A"/>
    <w:rsid w:val="00955E31"/>
    <w:rsid w:val="00992E72"/>
    <w:rsid w:val="00AF26D1"/>
    <w:rsid w:val="00B42E6E"/>
    <w:rsid w:val="00CA4597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8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103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03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103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03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6861646a-5823-454e-af0f-31c3bceab1cd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XZUX2F4UT5D7-26-176</_dlc_DocId>
    <_dlc_DocIdUrl xmlns="84a146bb-e433-4be7-93e4-049a36845c6a">
      <Url>http://rkdhs-fi/enhet/ska/_layouts/DocIdRedir.aspx?ID=XZUX2F4UT5D7-26-176</Url>
      <Description>XZUX2F4UT5D7-26-176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0667F-3D23-4B4F-94E0-F61B06345DF3}"/>
</file>

<file path=customXml/itemProps2.xml><?xml version="1.0" encoding="utf-8"?>
<ds:datastoreItem xmlns:ds="http://schemas.openxmlformats.org/officeDocument/2006/customXml" ds:itemID="{F3E05351-BD54-4123-B6D8-0F2ABE65C48D}"/>
</file>

<file path=customXml/itemProps3.xml><?xml version="1.0" encoding="utf-8"?>
<ds:datastoreItem xmlns:ds="http://schemas.openxmlformats.org/officeDocument/2006/customXml" ds:itemID="{EE76B898-7AA6-4FD4-9225-F7D9B7E1DE17}"/>
</file>

<file path=customXml/itemProps4.xml><?xml version="1.0" encoding="utf-8"?>
<ds:datastoreItem xmlns:ds="http://schemas.openxmlformats.org/officeDocument/2006/customXml" ds:itemID="{F3E05351-BD54-4123-B6D8-0F2ABE65C48D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84a146bb-e433-4be7-93e4-049a36845c6a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742795E-3820-40B6-9435-1CBD115F9A9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E76B898-7AA6-4FD4-9225-F7D9B7E1D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Ann-Christine Ålander</dc:creator>
  <cp:lastModifiedBy>Ann-Britt Eriksson</cp:lastModifiedBy>
  <cp:revision>3</cp:revision>
  <cp:lastPrinted>2016-01-29T09:20:00Z</cp:lastPrinted>
  <dcterms:created xsi:type="dcterms:W3CDTF">2016-02-03T07:54:00Z</dcterms:created>
  <dcterms:modified xsi:type="dcterms:W3CDTF">2016-02-03T07:56:00Z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d4145d2b-d138-47a8-b26d-528eb94e72c5</vt:lpwstr>
  </property>
</Properties>
</file>