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1AF1" w:rsidRPr="00C8559B" w:rsidRDefault="00271AF1">
      <w:pPr>
        <w:pStyle w:val="Frslagsrubrik"/>
        <w:shd w:val="clear" w:color="000000" w:fill="auto"/>
      </w:pPr>
      <w:r w:rsidRPr="00C8559B">
        <w:t>Förslag till riksdagsbeslut</w:t>
      </w:r>
    </w:p>
    <w:p w:rsidR="00271AF1" w:rsidRPr="00C8559B" w:rsidRDefault="00271AF1">
      <w:pPr>
        <w:pStyle w:val="Hemstlatt"/>
        <w:shd w:val="clear" w:color="000000" w:fill="auto"/>
        <w:ind w:left="0"/>
      </w:pPr>
      <w:r w:rsidRPr="00C8559B">
        <w:t xml:space="preserve">Riksdagen tillkännager för regeringen som sin mening vad som anförs i motionen om </w:t>
      </w:r>
      <w:r w:rsidRPr="00C8559B">
        <w:rPr>
          <w:color w:val="000000"/>
          <w:szCs w:val="16"/>
        </w:rPr>
        <w:t>att direktverkande el som uppvärmningsform ska vara borta senast 2020.</w:t>
      </w:r>
    </w:p>
    <w:p w:rsidR="00271AF1" w:rsidRPr="00C8559B" w:rsidRDefault="00271AF1">
      <w:pPr>
        <w:pStyle w:val="Rubrik1"/>
        <w:shd w:val="clear" w:color="000000" w:fill="auto"/>
      </w:pPr>
      <w:r w:rsidRPr="00C8559B">
        <w:t>Motivering</w:t>
      </w:r>
    </w:p>
    <w:p w:rsidR="00271AF1" w:rsidRPr="00C8559B" w:rsidRDefault="00271AF1">
      <w:pPr>
        <w:shd w:val="clear" w:color="000000" w:fill="auto"/>
      </w:pPr>
      <w:r w:rsidRPr="00C8559B">
        <w:t>Varje vinter blir vi överraskade av kylan och höga elpriser. År 2009 användes 34,2 TWh för uppvärmning och varmvatten i småhus enlig Energimyndigh</w:t>
      </w:r>
      <w:r w:rsidRPr="00C8559B">
        <w:t>e</w:t>
      </w:r>
      <w:r w:rsidRPr="00C8559B">
        <w:t>ten, och 14,4 TWh av det skedde genom direktverkande el. Bostäder och lokaler står för nästan 40 procent av energianvändningen i landet. Denna uppvärmning sker just när Sverige har störst behov av el. Därför måste elpr</w:t>
      </w:r>
      <w:r w:rsidRPr="00C8559B">
        <w:t>o</w:t>
      </w:r>
      <w:r w:rsidRPr="00C8559B">
        <w:t>ducenter sätta igång reservkraftverk, ofta oljedrivna, eller importera elkraft för att klara efterfrågan. Ofta är det el som har producerats med hjälp av foss</w:t>
      </w:r>
      <w:r w:rsidRPr="00C8559B">
        <w:t>i</w:t>
      </w:r>
      <w:r w:rsidRPr="00C8559B">
        <w:t xml:space="preserve">la bränslen, vilket ökar koldioxidutsläppen hos oss. Detta framstår som stort slöseri med resurser och är inte bra ur miljösynpunkt. </w:t>
      </w:r>
      <w:r w:rsidRPr="00C8559B">
        <w:t>Den gröna omställnin</w:t>
      </w:r>
      <w:r w:rsidRPr="00C8559B">
        <w:t>g</w:t>
      </w:r>
      <w:r w:rsidRPr="00C8559B">
        <w:t>en får inte stanna upp, utan vi måste ha mål, som leder till minskad elförbru</w:t>
      </w:r>
      <w:r w:rsidRPr="00C8559B">
        <w:t>k</w:t>
      </w:r>
      <w:r w:rsidRPr="00C8559B">
        <w:t>ning.</w:t>
      </w:r>
    </w:p>
    <w:p w:rsidR="00271AF1" w:rsidRPr="00C8559B" w:rsidRDefault="00271AF1">
      <w:pPr>
        <w:pStyle w:val="Normaltindrag"/>
        <w:shd w:val="clear" w:color="000000" w:fill="auto"/>
      </w:pPr>
      <w:r w:rsidRPr="00C8559B">
        <w:t>Regeringen införde 2006 ett statligt stöd för byte av direktverkande el till mer miljövänliga och energisnåla uppvärmningssystem, i syfte att minska Sveriges behov av el under höglastperioder, exempelvis just vid sträng kyla på vintern. Det handlade om byte till ett vattenburet system med fjärrvärme eller individuell uppvärmning med biobränsle, värmepump eller solvärme. I Stockholms län ledde det till at</w:t>
      </w:r>
      <w:r w:rsidRPr="00C8559B">
        <w:t>t fram till år 2010 omkring 700 permanentb</w:t>
      </w:r>
      <w:r w:rsidRPr="00C8559B">
        <w:t>o</w:t>
      </w:r>
      <w:r w:rsidRPr="00C8559B">
        <w:t>städer bytte ut 8 826 elradiatorer till 7 624 vattenradiatorer samt golvvärme i 1 110 rum. Den totala energibesparingen av åtgärderna är 14 gigawattimmar per år bara i Stockholms län, visar länsstyrelsens utvärdering. Det är angel</w:t>
      </w:r>
      <w:r w:rsidRPr="00C8559B">
        <w:t>ä</w:t>
      </w:r>
      <w:r w:rsidRPr="00C8559B">
        <w:t>get att riksdagen nu sätter upp mål, som säger att direktverkande el som up</w:t>
      </w:r>
      <w:r w:rsidRPr="00C8559B">
        <w:t>p</w:t>
      </w:r>
      <w:r w:rsidRPr="00C8559B">
        <w:t>värmningsform ska bort senast 2020.</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8559B">
        <w:trPr>
          <w:cantSplit/>
        </w:trPr>
        <w:tc>
          <w:tcPr>
            <w:tcW w:w="3046" w:type="dxa"/>
          </w:tcPr>
          <w:p w:rsidR="00271AF1" w:rsidRPr="00C8559B" w:rsidRDefault="00271AF1">
            <w:pPr>
              <w:pStyle w:val="UnderskriftDatum"/>
              <w:shd w:val="clear" w:color="000000" w:fill="auto"/>
              <w:spacing w:before="240"/>
            </w:pPr>
            <w:r w:rsidRPr="00C8559B">
              <w:lastRenderedPageBreak/>
              <w:t>Stockholm den 3 oktober 2012</w:t>
            </w:r>
          </w:p>
        </w:tc>
        <w:tc>
          <w:tcPr>
            <w:tcW w:w="3047" w:type="dxa"/>
          </w:tcPr>
          <w:p w:rsidR="00271AF1" w:rsidRPr="00C8559B" w:rsidRDefault="00271AF1">
            <w:pPr>
              <w:pStyle w:val="Underskrifter"/>
              <w:shd w:val="clear" w:color="000000" w:fill="auto"/>
              <w:spacing w:before="240"/>
            </w:pPr>
          </w:p>
        </w:tc>
      </w:tr>
      <w:tr w:rsidR="00000000" w:rsidRPr="00C8559B">
        <w:trPr>
          <w:cantSplit/>
        </w:trPr>
        <w:tc>
          <w:tcPr>
            <w:tcW w:w="3046" w:type="dxa"/>
          </w:tcPr>
          <w:p w:rsidR="00271AF1" w:rsidRPr="00C8559B" w:rsidRDefault="00271AF1">
            <w:pPr>
              <w:pStyle w:val="Underskrifter"/>
              <w:shd w:val="clear" w:color="000000" w:fill="auto"/>
            </w:pPr>
            <w:r w:rsidRPr="00C8559B">
              <w:t>Jasenko Omanovic (S)</w:t>
            </w:r>
          </w:p>
        </w:tc>
        <w:tc>
          <w:tcPr>
            <w:tcW w:w="3046" w:type="dxa"/>
          </w:tcPr>
          <w:p w:rsidR="00271AF1" w:rsidRPr="00C8559B" w:rsidRDefault="00271AF1">
            <w:pPr>
              <w:pStyle w:val="Underskrifter"/>
              <w:shd w:val="clear" w:color="000000" w:fill="auto"/>
            </w:pPr>
            <w:r w:rsidRPr="00C8559B">
              <w:t>Christina Karlsson (S)</w:t>
            </w:r>
          </w:p>
        </w:tc>
      </w:tr>
    </w:tbl>
    <w:p w:rsidR="00271AF1" w:rsidRPr="00C8559B" w:rsidRDefault="00271AF1">
      <w:pPr>
        <w:pStyle w:val="Normaltindrag"/>
        <w:shd w:val="clear" w:color="000000" w:fill="auto"/>
      </w:pPr>
    </w:p>
    <w:sectPr w:rsidR="00271AF1" w:rsidRPr="00C8559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AF1" w:rsidRPr="00C8559B" w:rsidRDefault="00271AF1">
      <w:r w:rsidRPr="00C8559B">
        <w:separator/>
      </w:r>
    </w:p>
  </w:endnote>
  <w:endnote w:type="continuationSeparator" w:id="0">
    <w:p w:rsidR="00271AF1" w:rsidRPr="00C8559B" w:rsidRDefault="00271AF1">
      <w:r w:rsidRPr="00C855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AF1" w:rsidRPr="00C8559B" w:rsidRDefault="00C8559B">
    <w:pPr>
      <w:pStyle w:val="Sidfot"/>
    </w:pPr>
    <w:r w:rsidRPr="00C855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75159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AF1" w:rsidRDefault="00271A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1AF1" w:rsidRDefault="00271A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AF1" w:rsidRPr="00C8559B" w:rsidRDefault="00C8559B">
    <w:pPr>
      <w:pStyle w:val="Sidfot"/>
    </w:pPr>
    <w:r w:rsidRPr="00C855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0898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AF1" w:rsidRDefault="00271A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1AF1" w:rsidRDefault="00271A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AF1" w:rsidRPr="00C8559B" w:rsidRDefault="00C8559B">
    <w:pPr>
      <w:pStyle w:val="Sidfot"/>
    </w:pPr>
    <w:r w:rsidRPr="00C855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746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AF1" w:rsidRDefault="00271A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1AF1" w:rsidRDefault="00271A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AF1" w:rsidRPr="00C8559B" w:rsidRDefault="00271AF1">
      <w:r w:rsidRPr="00C8559B">
        <w:separator/>
      </w:r>
    </w:p>
  </w:footnote>
  <w:footnote w:type="continuationSeparator" w:id="0">
    <w:p w:rsidR="00271AF1" w:rsidRPr="00C8559B" w:rsidRDefault="00271AF1">
      <w:r w:rsidRPr="00C855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AF1" w:rsidRPr="00C8559B" w:rsidRDefault="00C8559B">
    <w:pPr>
      <w:pStyle w:val="Sidhuvud"/>
    </w:pPr>
    <w:r w:rsidRPr="00C855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011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AF1" w:rsidRDefault="00271AF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1AF1" w:rsidRDefault="00271AF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AF1" w:rsidRPr="00C8559B" w:rsidRDefault="00C8559B">
    <w:pPr>
      <w:pStyle w:val="Sidhuvud"/>
    </w:pPr>
    <w:r w:rsidRPr="00C855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1851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1AF1" w:rsidRDefault="00271AF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1AF1" w:rsidRDefault="00271AF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AF1" w:rsidRPr="00C8559B" w:rsidRDefault="00271AF1">
    <w:pPr>
      <w:pStyle w:val="FSHNormal"/>
      <w:tabs>
        <w:tab w:val="right" w:pos="5840"/>
      </w:tabs>
    </w:pPr>
    <w:r w:rsidRPr="00C8559B">
      <w:br/>
    </w:r>
    <w:r w:rsidRPr="00C8559B">
      <w:fldChar w:fldCharType="begin" w:fldLock="1"/>
    </w:r>
    <w:r w:rsidRPr="00C8559B">
      <w:instrText xml:space="preserve"> DOCPROPERTY</w:instrText>
    </w:r>
    <w:r w:rsidRPr="00C8559B">
      <w:rPr>
        <w:sz w:val="18"/>
      </w:rPr>
      <w:instrText xml:space="preserve"> "YearUser" *\charformat </w:instrText>
    </w:r>
    <w:r w:rsidRPr="00C8559B">
      <w:fldChar w:fldCharType="separate"/>
    </w:r>
    <w:r w:rsidRPr="00C8559B">
      <w:t>2012/13</w:t>
    </w:r>
    <w:r w:rsidRPr="00C8559B">
      <w:fldChar w:fldCharType="end"/>
    </w:r>
    <w:r w:rsidRPr="00C8559B">
      <w:t xml:space="preserve"> </w:t>
    </w:r>
    <w:r w:rsidRPr="00C8559B">
      <w:tab/>
      <w:t xml:space="preserve">mnr: </w:t>
    </w:r>
    <w:r w:rsidRPr="00C8559B">
      <w:fldChar w:fldCharType="begin" w:fldLock="1"/>
    </w:r>
    <w:r w:rsidRPr="00C8559B">
      <w:instrText xml:space="preserve"> DOCPROPERTY</w:instrText>
    </w:r>
    <w:r w:rsidRPr="00C8559B">
      <w:rPr>
        <w:sz w:val="18"/>
      </w:rPr>
      <w:instrText xml:space="preserve"> "Motionsnummer" *\charformat </w:instrText>
    </w:r>
    <w:r w:rsidRPr="00C8559B">
      <w:fldChar w:fldCharType="separate"/>
    </w:r>
    <w:r w:rsidRPr="00C8559B">
      <w:t>N310</w:t>
    </w:r>
    <w:r w:rsidRPr="00C8559B">
      <w:fldChar w:fldCharType="end"/>
    </w:r>
    <w:r w:rsidRPr="00C8559B">
      <w:br/>
    </w:r>
    <w:r w:rsidRPr="00C8559B">
      <w:fldChar w:fldCharType="begin" w:fldLock="1"/>
    </w:r>
    <w:r w:rsidRPr="00C8559B">
      <w:instrText xml:space="preserve"> DOCPROPERTY</w:instrText>
    </w:r>
    <w:r w:rsidRPr="00C8559B">
      <w:rPr>
        <w:sz w:val="18"/>
      </w:rPr>
      <w:instrText xml:space="preserve"> "Samling" *\charformat </w:instrText>
    </w:r>
    <w:r w:rsidRPr="00C8559B">
      <w:fldChar w:fldCharType="end"/>
    </w:r>
    <w:r w:rsidRPr="00C8559B">
      <w:tab/>
      <w:t xml:space="preserve">pnr: </w:t>
    </w:r>
    <w:r w:rsidRPr="00C8559B">
      <w:fldChar w:fldCharType="begin" w:fldLock="1"/>
    </w:r>
    <w:r w:rsidRPr="00C8559B">
      <w:instrText xml:space="preserve"> DOCPROPERTY</w:instrText>
    </w:r>
    <w:r w:rsidRPr="00C8559B">
      <w:rPr>
        <w:sz w:val="18"/>
      </w:rPr>
      <w:instrText xml:space="preserve"> "Partinummer" *\charformat </w:instrText>
    </w:r>
    <w:r w:rsidRPr="00C8559B">
      <w:fldChar w:fldCharType="separate"/>
    </w:r>
    <w:r w:rsidRPr="00C8559B">
      <w:t>S35053</w:t>
    </w:r>
    <w:r w:rsidRPr="00C8559B">
      <w:fldChar w:fldCharType="end"/>
    </w:r>
  </w:p>
  <w:p w:rsidR="00271AF1" w:rsidRPr="00C8559B" w:rsidRDefault="00271AF1">
    <w:pPr>
      <w:pStyle w:val="FSHRub1"/>
    </w:pPr>
    <w:r w:rsidRPr="00C8559B">
      <w:t>Motion till riksdagen</w:t>
    </w:r>
    <w:r w:rsidRPr="00C8559B">
      <w:br/>
    </w:r>
    <w:r w:rsidRPr="00C8559B">
      <w:fldChar w:fldCharType="begin" w:fldLock="1"/>
    </w:r>
    <w:r w:rsidRPr="00C8559B">
      <w:instrText xml:space="preserve"> DOCPROPERTY "YearUser" *\charformat </w:instrText>
    </w:r>
    <w:r w:rsidRPr="00C8559B">
      <w:fldChar w:fldCharType="separate"/>
    </w:r>
    <w:r w:rsidRPr="00C8559B">
      <w:t>2012/13</w:t>
    </w:r>
    <w:r w:rsidRPr="00C8559B">
      <w:fldChar w:fldCharType="end"/>
    </w:r>
    <w:r w:rsidRPr="00C8559B">
      <w:t>:</w:t>
    </w:r>
    <w:r w:rsidRPr="00C8559B">
      <w:fldChar w:fldCharType="begin" w:fldLock="1"/>
    </w:r>
    <w:r w:rsidRPr="00C8559B">
      <w:instrText xml:space="preserve"> DOCPROPERTY "Motionsnummer" *\charformat </w:instrText>
    </w:r>
    <w:r w:rsidRPr="00C8559B">
      <w:fldChar w:fldCharType="separate"/>
    </w:r>
    <w:r w:rsidRPr="00C8559B">
      <w:t>N310</w:t>
    </w:r>
    <w:r w:rsidRPr="00C8559B">
      <w:fldChar w:fldCharType="end"/>
    </w:r>
  </w:p>
  <w:p w:rsidR="00271AF1" w:rsidRPr="00C8559B" w:rsidRDefault="00271AF1">
    <w:pPr>
      <w:pStyle w:val="FSHNormalS5"/>
    </w:pPr>
    <w:r w:rsidRPr="00C8559B">
      <w:fldChar w:fldCharType="begin" w:fldLock="1"/>
    </w:r>
    <w:r w:rsidRPr="00C8559B">
      <w:instrText xml:space="preserve"> DOCPROPERTY "MotionarText" *\charformat </w:instrText>
    </w:r>
    <w:r w:rsidRPr="00C8559B">
      <w:fldChar w:fldCharType="separate"/>
    </w:r>
    <w:r w:rsidRPr="00C8559B">
      <w:t>av Jasenko Omanovic och Christina Karlsson (S)</w:t>
    </w:r>
    <w:r w:rsidRPr="00C8559B">
      <w:fldChar w:fldCharType="end"/>
    </w:r>
    <w:r w:rsidRPr="00C8559B">
      <w:br/>
    </w:r>
    <w:r w:rsidRPr="00C8559B">
      <w:fldChar w:fldCharType="begin" w:fldLock="1"/>
    </w:r>
    <w:r w:rsidRPr="00C8559B">
      <w:instrText xml:space="preserve"> DOCPROPERTY "SvarFrasKort" *\charformat </w:instrText>
    </w:r>
    <w:r w:rsidRPr="00C8559B">
      <w:fldChar w:fldCharType="end"/>
    </w:r>
  </w:p>
  <w:p w:rsidR="00271AF1" w:rsidRPr="00C8559B" w:rsidRDefault="00271AF1">
    <w:pPr>
      <w:pStyle w:val="FSHTitel"/>
    </w:pPr>
    <w:r w:rsidRPr="00C8559B">
      <w:fldChar w:fldCharType="begin" w:fldLock="1"/>
    </w:r>
    <w:r w:rsidRPr="00C8559B">
      <w:instrText xml:space="preserve"> DOCPROPERTY</w:instrText>
    </w:r>
    <w:r w:rsidRPr="00C8559B">
      <w:rPr>
        <w:sz w:val="18"/>
      </w:rPr>
      <w:instrText xml:space="preserve"> "RubrikSvar" *\charformat </w:instrText>
    </w:r>
    <w:r w:rsidRPr="00C8559B">
      <w:fldChar w:fldCharType="separate"/>
    </w:r>
    <w:r w:rsidRPr="00C8559B">
      <w:t>Direktverkande el</w:t>
    </w:r>
    <w:r w:rsidRPr="00C8559B">
      <w:fldChar w:fldCharType="end"/>
    </w:r>
  </w:p>
  <w:p w:rsidR="00271AF1" w:rsidRPr="00C8559B" w:rsidRDefault="00271AF1">
    <w:pPr>
      <w:pStyle w:val="Normal00"/>
    </w:pPr>
  </w:p>
  <w:p w:rsidR="00271AF1" w:rsidRPr="00C8559B" w:rsidRDefault="00271A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11834793">
    <w:abstractNumId w:val="13"/>
  </w:num>
  <w:num w:numId="2" w16cid:durableId="1881356355">
    <w:abstractNumId w:val="11"/>
  </w:num>
  <w:num w:numId="3" w16cid:durableId="421485996">
    <w:abstractNumId w:val="14"/>
  </w:num>
  <w:num w:numId="4" w16cid:durableId="1290168962">
    <w:abstractNumId w:val="8"/>
  </w:num>
  <w:num w:numId="5" w16cid:durableId="1428505930">
    <w:abstractNumId w:val="3"/>
  </w:num>
  <w:num w:numId="6" w16cid:durableId="2006784843">
    <w:abstractNumId w:val="2"/>
  </w:num>
  <w:num w:numId="7" w16cid:durableId="1168445949">
    <w:abstractNumId w:val="1"/>
  </w:num>
  <w:num w:numId="8" w16cid:durableId="1401755321">
    <w:abstractNumId w:val="0"/>
  </w:num>
  <w:num w:numId="9" w16cid:durableId="1839730174">
    <w:abstractNumId w:val="9"/>
  </w:num>
  <w:num w:numId="10" w16cid:durableId="1979844099">
    <w:abstractNumId w:val="7"/>
  </w:num>
  <w:num w:numId="11" w16cid:durableId="1422144142">
    <w:abstractNumId w:val="6"/>
  </w:num>
  <w:num w:numId="12" w16cid:durableId="588660650">
    <w:abstractNumId w:val="5"/>
  </w:num>
  <w:num w:numId="13" w16cid:durableId="219826274">
    <w:abstractNumId w:val="4"/>
  </w:num>
  <w:num w:numId="14" w16cid:durableId="446975367">
    <w:abstractNumId w:val="16"/>
  </w:num>
  <w:num w:numId="15" w16cid:durableId="1860239637">
    <w:abstractNumId w:val="12"/>
  </w:num>
  <w:num w:numId="16" w16cid:durableId="9202571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6"/>
    <w:docVar w:name="PersonGUIDs" w:val="{8A9B0722-5D95-4752-8653-C3D9C7EE09E0},{9248F608-36F5-4DF6-92E4-5771EA8B40DF}"/>
  </w:docVars>
  <w:rsids>
    <w:rsidRoot w:val="00B67639"/>
    <w:rsid w:val="00271AF1"/>
    <w:rsid w:val="00B67639"/>
    <w:rsid w:val="00C855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6F041E-65BF-4C88-A3D3-274CCE7E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1552</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S35053</vt:lpstr>
    </vt:vector>
  </TitlesOfParts>
  <Company>Riksdagen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S35053</dc:title>
  <dc:subject>S35053</dc:subject>
  <dc:creator>Riksdagen</dc:creator>
  <cp:keywords>Riksdagen</cp:keywords>
  <dc:description>Större EAN, fria namnval (prtimotion etc), a4-funktionen, nya v-loggan, grönmarkering, basdialogen mm</dc:description>
  <cp:lastModifiedBy>Lars Brink</cp:lastModifiedBy>
  <cp:revision>2</cp:revision>
  <cp:lastPrinted>2012-11-22T08:15:00Z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mot2000_603_2012-09-06</vt:lpwstr>
  </property>
  <property fmtid="{D5CDD505-2E9C-101B-9397-08002B2CF9AE}" pid="3" name="version">
    <vt:lpwstr>mot2000_603_2012-09-06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Direktverkande 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Direktverkande 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Jasenko Omanovic och Christina Karlsson (S)</vt:lpwstr>
  </property>
  <property fmtid="{D5CDD505-2E9C-101B-9397-08002B2CF9AE}" pid="26" name="MotionarLista">
    <vt:lpwstr>Omanovic, Jasenko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Jasenko Omanovic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20122013000000000083000350530069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20122013000000000083000350530069</vt:lpwstr>
  </property>
  <property fmtid="{D5CDD505-2E9C-101B-9397-08002B2CF9AE}" pid="50" name="nummer">
    <vt:lpwstr>310</vt:lpwstr>
  </property>
  <property fmtid="{D5CDD505-2E9C-101B-9397-08002B2CF9AE}" pid="51" name="utskottsbeteckning">
    <vt:lpwstr>N</vt:lpwstr>
  </property>
  <property fmtid="{D5CDD505-2E9C-101B-9397-08002B2CF9AE}" pid="52" name="GlobalUID">
    <vt:lpwstr>{DDA13ED3-4194-48B9-8B62-5649D1E6646F}</vt:lpwstr>
  </property>
  <property fmtid="{D5CDD505-2E9C-101B-9397-08002B2CF9AE}" pid="53" name="Överföringar">
    <vt:i4>0</vt:i4>
  </property>
  <property fmtid="{D5CDD505-2E9C-101B-9397-08002B2CF9AE}" pid="54" name="Checksum">
    <vt:lpwstr>*0006725522315*</vt:lpwstr>
  </property>
  <property fmtid="{D5CDD505-2E9C-101B-9397-08002B2CF9AE}" pid="55" name="skuggnummer">
    <vt:lpwstr>1986</vt:lpwstr>
  </property>
  <property fmtid="{D5CDD505-2E9C-101B-9397-08002B2CF9AE}" pid="56" name="urixVersion">
    <vt:lpwstr>4.6.0.0</vt:lpwstr>
  </property>
  <property fmtid="{D5CDD505-2E9C-101B-9397-08002B2CF9AE}" pid="57" name="urixOrigin">
    <vt:lpwstr>121122 09:15:13.713</vt:lpwstr>
  </property>
  <property fmtid="{D5CDD505-2E9C-101B-9397-08002B2CF9AE}" pid="58" name="urixGuid">
    <vt:lpwstr>{FC5514BF-FB70-4679-BF32-840F92BD95C6}</vt:lpwstr>
  </property>
</Properties>
</file>