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8AED2" w14:textId="058188D9" w:rsidR="00044821" w:rsidRDefault="00044821" w:rsidP="00044821">
      <w:pPr>
        <w:pStyle w:val="Rubrik"/>
      </w:pPr>
      <w:r>
        <w:t>Svar på fråga 2020/21:423 av Ali Esbati (V)</w:t>
      </w:r>
      <w:r w:rsidR="00F82B97">
        <w:t xml:space="preserve"> </w:t>
      </w:r>
      <w:r>
        <w:br/>
        <w:t>Bidrag till mindre a-kassor</w:t>
      </w:r>
    </w:p>
    <w:p w14:paraId="73B78D85" w14:textId="7CAFC8E4" w:rsidR="00044821" w:rsidRDefault="00F1318A" w:rsidP="00E96532">
      <w:pPr>
        <w:pStyle w:val="Brdtext"/>
      </w:pPr>
      <w:r>
        <w:t>Ali Esbati har frågat mig om regeringen av</w:t>
      </w:r>
      <w:bookmarkStart w:id="0" w:name="_GoBack"/>
      <w:bookmarkEnd w:id="0"/>
      <w:r>
        <w:t xml:space="preserve">ser att på något sätt försöka avvärja de dramatiska konsekvenserna av </w:t>
      </w:r>
      <w:r w:rsidR="005614DB">
        <w:t xml:space="preserve">den </w:t>
      </w:r>
      <w:r>
        <w:t>forcerade hanteringen av frågan om bidrag till mindre a-kassor i budgetprocessen.</w:t>
      </w:r>
    </w:p>
    <w:p w14:paraId="5CF5C094" w14:textId="60AFFBB0" w:rsidR="003A108B" w:rsidRDefault="003A108B" w:rsidP="00E96532">
      <w:pPr>
        <w:pStyle w:val="Brdtext"/>
      </w:pPr>
      <w:r>
        <w:t xml:space="preserve">En väl fungerade arbetslöshetsförsäkring är viktig för att ge ekonomisk trygghet till den som förlorar sitt arbete och för att stimulera omställning på arbetsmarknaden. För att motverka konsekvenserna av </w:t>
      </w:r>
      <w:r w:rsidR="00365B15">
        <w:t>c</w:t>
      </w:r>
      <w:r>
        <w:t xml:space="preserve">ovid-19-utbrottet </w:t>
      </w:r>
      <w:r w:rsidRPr="003A108B">
        <w:t xml:space="preserve">beslutade </w:t>
      </w:r>
      <w:r>
        <w:t xml:space="preserve">regeringen </w:t>
      </w:r>
      <w:r w:rsidRPr="003A108B">
        <w:t xml:space="preserve">i en extra ändringsbudget i april 2020 en rad tillfälliga åtgärder som syftade till att fler skulle få rätt till arbetslöshetsersättning och att ersättningsnivåerna tillfälligt höjdes under 2020. </w:t>
      </w:r>
      <w:r w:rsidR="00A34DD1" w:rsidRPr="00A34DD1">
        <w:t xml:space="preserve">I budgetpropositionen för 2021 föreslår regeringen att flera av de förändringar som gjordes i </w:t>
      </w:r>
      <w:r w:rsidR="003A446C">
        <w:t>arbetslöshetsförsäkringen</w:t>
      </w:r>
      <w:r w:rsidR="00A34DD1" w:rsidRPr="00A34DD1">
        <w:t xml:space="preserve"> under våren 2020 förlängs i ytterligare två år till och med 2022.</w:t>
      </w:r>
    </w:p>
    <w:p w14:paraId="7C5A0053" w14:textId="77777777" w:rsidR="00B317AC" w:rsidRDefault="003A108B" w:rsidP="00976996">
      <w:pPr>
        <w:pStyle w:val="Brdtext"/>
      </w:pPr>
      <w:bookmarkStart w:id="1" w:name="_Hlk56176718"/>
      <w:r>
        <w:t xml:space="preserve">Regeringen har </w:t>
      </w:r>
      <w:r w:rsidR="007C14C2">
        <w:t>beslutat om</w:t>
      </w:r>
      <w:r>
        <w:t xml:space="preserve"> </w:t>
      </w:r>
      <w:r w:rsidR="007C14C2" w:rsidRPr="003A108B">
        <w:t xml:space="preserve">100 </w:t>
      </w:r>
      <w:r w:rsidR="007C14C2">
        <w:t>miljoner</w:t>
      </w:r>
      <w:r w:rsidR="007C14C2" w:rsidRPr="003A108B">
        <w:t xml:space="preserve"> kronor</w:t>
      </w:r>
      <w:r w:rsidR="007C14C2">
        <w:t xml:space="preserve"> i </w:t>
      </w:r>
      <w:r w:rsidR="007C14C2" w:rsidRPr="003A108B">
        <w:t xml:space="preserve">tillfälligt bidrag </w:t>
      </w:r>
      <w:r w:rsidRPr="003A108B">
        <w:t>till arbetslöshetskassorna för att undvika långa handläggningstider och därmed tid utan ersättning för de</w:t>
      </w:r>
      <w:r w:rsidR="007C14C2">
        <w:t>m</w:t>
      </w:r>
      <w:r w:rsidRPr="003A108B">
        <w:t xml:space="preserve"> som blivit arbetslösa.</w:t>
      </w:r>
      <w:r>
        <w:t xml:space="preserve"> </w:t>
      </w:r>
      <w:r w:rsidR="00781EE8">
        <w:t xml:space="preserve">Fördelningen har gjorts för att få </w:t>
      </w:r>
      <w:r w:rsidR="00781EE8" w:rsidRPr="00781EE8">
        <w:t>så stor positiv påverkan på deras samlade handläggningstider som möjligt</w:t>
      </w:r>
      <w:r w:rsidR="004E0198">
        <w:t>.</w:t>
      </w:r>
      <w:r w:rsidR="00976996">
        <w:t xml:space="preserve"> </w:t>
      </w:r>
    </w:p>
    <w:p w14:paraId="2C01FE0A" w14:textId="37FDB68D" w:rsidR="002C2C60" w:rsidRDefault="002C53CC" w:rsidP="00976996">
      <w:pPr>
        <w:pStyle w:val="Brdtext"/>
      </w:pPr>
      <w:r>
        <w:t xml:space="preserve">I budgetpropositionen för 2021 aviserade regeringen att man avser upphöra med bidraget till mindre arbetslöshetskassor med höga administrativa kostnader per medlem. </w:t>
      </w:r>
    </w:p>
    <w:bookmarkEnd w:id="1"/>
    <w:p w14:paraId="2822B2EE" w14:textId="443D6FD6" w:rsidR="00781EE8" w:rsidRDefault="00781EE8" w:rsidP="00976996">
      <w:pPr>
        <w:pStyle w:val="Brdtext"/>
      </w:pPr>
      <w:r>
        <w:t>Regeringen följer utvecklingen nog</w:t>
      </w:r>
      <w:r w:rsidR="00F82B97">
        <w:t>a</w:t>
      </w:r>
      <w:r w:rsidR="00A21F8B">
        <w:t xml:space="preserve">. </w:t>
      </w:r>
    </w:p>
    <w:p w14:paraId="3E623D6B" w14:textId="484027B1" w:rsidR="007C14C2" w:rsidRDefault="007C14C2" w:rsidP="007C14C2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77F5BF51572848B19A19505EAA9175D4"/>
          </w:placeholder>
          <w:dataBinding w:prefixMappings="xmlns:ns0='http://lp/documentinfo/RK' " w:xpath="/ns0:DocumentInfo[1]/ns0:BaseInfo[1]/ns0:HeaderDate[1]" w:storeItemID="{5618B834-0D01-4108-BA80-D0C392B97E92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59DAF6BB" w14:textId="77777777" w:rsidR="007C14C2" w:rsidRDefault="007C14C2" w:rsidP="007C14C2">
      <w:pPr>
        <w:pStyle w:val="Brdtext"/>
      </w:pPr>
    </w:p>
    <w:p w14:paraId="40383B00" w14:textId="77777777" w:rsidR="007C14C2" w:rsidRDefault="007C14C2" w:rsidP="007C14C2">
      <w:pPr>
        <w:pStyle w:val="Brdtext"/>
      </w:pPr>
    </w:p>
    <w:p w14:paraId="483C4B63" w14:textId="77777777" w:rsidR="007C14C2" w:rsidRDefault="007C14C2" w:rsidP="007C14C2">
      <w:pPr>
        <w:pStyle w:val="Brdtext"/>
      </w:pPr>
      <w:r>
        <w:t>Eva Nordmark</w:t>
      </w:r>
    </w:p>
    <w:p w14:paraId="7DA2CD4C" w14:textId="77777777" w:rsidR="007C14C2" w:rsidRDefault="007C14C2" w:rsidP="00E96532">
      <w:pPr>
        <w:pStyle w:val="Brdtext"/>
      </w:pPr>
    </w:p>
    <w:p w14:paraId="63BD2259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9C21" w14:textId="77777777" w:rsidR="00044821" w:rsidRDefault="00044821" w:rsidP="00A87A54">
      <w:pPr>
        <w:spacing w:after="0" w:line="240" w:lineRule="auto"/>
      </w:pPr>
      <w:r>
        <w:separator/>
      </w:r>
    </w:p>
  </w:endnote>
  <w:endnote w:type="continuationSeparator" w:id="0">
    <w:p w14:paraId="4648E661" w14:textId="77777777" w:rsidR="00044821" w:rsidRDefault="000448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EE5C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74550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79B5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4CA5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34BD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CB93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33017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7D217F" w14:textId="77777777" w:rsidTr="00C26068">
      <w:trPr>
        <w:trHeight w:val="227"/>
      </w:trPr>
      <w:tc>
        <w:tcPr>
          <w:tcW w:w="4074" w:type="dxa"/>
        </w:tcPr>
        <w:p w14:paraId="53E3F0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8B5D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7AEF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5AEF" w14:textId="77777777" w:rsidR="00044821" w:rsidRDefault="00044821" w:rsidP="00A87A54">
      <w:pPr>
        <w:spacing w:after="0" w:line="240" w:lineRule="auto"/>
      </w:pPr>
      <w:r>
        <w:separator/>
      </w:r>
    </w:p>
  </w:footnote>
  <w:footnote w:type="continuationSeparator" w:id="0">
    <w:p w14:paraId="2AE45E6A" w14:textId="77777777" w:rsidR="00044821" w:rsidRDefault="000448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4821" w14:paraId="351EE4EB" w14:textId="77777777" w:rsidTr="00C93EBA">
      <w:trPr>
        <w:trHeight w:val="227"/>
      </w:trPr>
      <w:tc>
        <w:tcPr>
          <w:tcW w:w="5534" w:type="dxa"/>
        </w:tcPr>
        <w:p w14:paraId="7E05FDF3" w14:textId="77777777" w:rsidR="00044821" w:rsidRPr="007D73AB" w:rsidRDefault="00044821">
          <w:pPr>
            <w:pStyle w:val="Sidhuvud"/>
          </w:pPr>
        </w:p>
      </w:tc>
      <w:tc>
        <w:tcPr>
          <w:tcW w:w="3170" w:type="dxa"/>
          <w:vAlign w:val="bottom"/>
        </w:tcPr>
        <w:p w14:paraId="46EC4338" w14:textId="77777777" w:rsidR="00044821" w:rsidRPr="007D73AB" w:rsidRDefault="00044821" w:rsidP="00340DE0">
          <w:pPr>
            <w:pStyle w:val="Sidhuvud"/>
          </w:pPr>
        </w:p>
      </w:tc>
      <w:tc>
        <w:tcPr>
          <w:tcW w:w="1134" w:type="dxa"/>
        </w:tcPr>
        <w:p w14:paraId="70DBA391" w14:textId="77777777" w:rsidR="00044821" w:rsidRDefault="00044821" w:rsidP="005A703A">
          <w:pPr>
            <w:pStyle w:val="Sidhuvud"/>
          </w:pPr>
        </w:p>
      </w:tc>
    </w:tr>
    <w:tr w:rsidR="00044821" w14:paraId="1BA39577" w14:textId="77777777" w:rsidTr="00C93EBA">
      <w:trPr>
        <w:trHeight w:val="1928"/>
      </w:trPr>
      <w:tc>
        <w:tcPr>
          <w:tcW w:w="5534" w:type="dxa"/>
        </w:tcPr>
        <w:p w14:paraId="7D40CCEE" w14:textId="77777777" w:rsidR="00044821" w:rsidRPr="00340DE0" w:rsidRDefault="000448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1A7C73" wp14:editId="35250F5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02C431" w14:textId="77777777" w:rsidR="00044821" w:rsidRPr="00710A6C" w:rsidRDefault="00044821" w:rsidP="00EE3C0F">
          <w:pPr>
            <w:pStyle w:val="Sidhuvud"/>
            <w:rPr>
              <w:b/>
            </w:rPr>
          </w:pPr>
        </w:p>
        <w:p w14:paraId="172D5DDA" w14:textId="77777777" w:rsidR="00044821" w:rsidRDefault="00044821" w:rsidP="00EE3C0F">
          <w:pPr>
            <w:pStyle w:val="Sidhuvud"/>
          </w:pPr>
        </w:p>
        <w:p w14:paraId="427623B3" w14:textId="77777777" w:rsidR="00044821" w:rsidRDefault="00044821" w:rsidP="00EE3C0F">
          <w:pPr>
            <w:pStyle w:val="Sidhuvud"/>
          </w:pPr>
        </w:p>
        <w:p w14:paraId="49446A03" w14:textId="77777777" w:rsidR="00044821" w:rsidRDefault="00044821" w:rsidP="00EE3C0F">
          <w:pPr>
            <w:pStyle w:val="Sidhuvud"/>
          </w:pPr>
        </w:p>
        <w:p w14:paraId="60A3C2B7" w14:textId="4F6F8085" w:rsidR="00044821" w:rsidRDefault="009E2E3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181DD05CB7B462B85CED996239BA696"/>
              </w:placeholder>
              <w:dataBinding w:prefixMappings="xmlns:ns0='http://lp/documentinfo/RK' " w:xpath="/ns0:DocumentInfo[1]/ns0:BaseInfo[1]/ns0:Dnr[1]" w:storeItemID="{5618B834-0D01-4108-BA80-D0C392B97E92}"/>
              <w:text/>
            </w:sdtPr>
            <w:sdtEndPr/>
            <w:sdtContent>
              <w:r w:rsidR="00044821">
                <w:t>A2020/</w:t>
              </w:r>
            </w:sdtContent>
          </w:sdt>
          <w:r w:rsidR="00A3370B">
            <w:t>02308</w:t>
          </w:r>
        </w:p>
        <w:sdt>
          <w:sdtPr>
            <w:alias w:val="DocNumber"/>
            <w:tag w:val="DocNumber"/>
            <w:id w:val="1726028884"/>
            <w:placeholder>
              <w:docPart w:val="329DFA1E0838464384A07F7F7E577494"/>
            </w:placeholder>
            <w:showingPlcHdr/>
            <w:dataBinding w:prefixMappings="xmlns:ns0='http://lp/documentinfo/RK' " w:xpath="/ns0:DocumentInfo[1]/ns0:BaseInfo[1]/ns0:DocNumber[1]" w:storeItemID="{5618B834-0D01-4108-BA80-D0C392B97E92}"/>
            <w:text/>
          </w:sdtPr>
          <w:sdtEndPr/>
          <w:sdtContent>
            <w:p w14:paraId="0571C737" w14:textId="77777777" w:rsidR="00044821" w:rsidRDefault="000448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F44F8F" w14:textId="77777777" w:rsidR="00044821" w:rsidRDefault="00044821" w:rsidP="00EE3C0F">
          <w:pPr>
            <w:pStyle w:val="Sidhuvud"/>
          </w:pPr>
        </w:p>
      </w:tc>
      <w:tc>
        <w:tcPr>
          <w:tcW w:w="1134" w:type="dxa"/>
        </w:tcPr>
        <w:p w14:paraId="4F9D2532" w14:textId="77777777" w:rsidR="00044821" w:rsidRDefault="00044821" w:rsidP="0094502D">
          <w:pPr>
            <w:pStyle w:val="Sidhuvud"/>
          </w:pPr>
        </w:p>
        <w:p w14:paraId="5AA8DFEE" w14:textId="77777777" w:rsidR="00044821" w:rsidRPr="0094502D" w:rsidRDefault="00044821" w:rsidP="00EC71A6">
          <w:pPr>
            <w:pStyle w:val="Sidhuvud"/>
          </w:pPr>
        </w:p>
      </w:tc>
    </w:tr>
    <w:tr w:rsidR="00044821" w14:paraId="5E7EFC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B266B739C0465D92CA06951B50E7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A9AE33" w14:textId="77777777" w:rsidR="00044821" w:rsidRPr="00044821" w:rsidRDefault="00044821" w:rsidP="00340DE0">
              <w:pPr>
                <w:pStyle w:val="Sidhuvud"/>
                <w:rPr>
                  <w:b/>
                </w:rPr>
              </w:pPr>
              <w:r w:rsidRPr="00044821">
                <w:rPr>
                  <w:b/>
                </w:rPr>
                <w:t>Arbetsmarknadsdepartementet</w:t>
              </w:r>
            </w:p>
            <w:p w14:paraId="1AE7FD3E" w14:textId="77777777" w:rsidR="0070167C" w:rsidRDefault="00044821" w:rsidP="00340DE0">
              <w:pPr>
                <w:pStyle w:val="Sidhuvud"/>
              </w:pPr>
              <w:r w:rsidRPr="00044821">
                <w:t>Arbetsmarknadsministern</w:t>
              </w:r>
            </w:p>
            <w:p w14:paraId="5F959232" w14:textId="77777777" w:rsidR="0070167C" w:rsidRDefault="0070167C" w:rsidP="00340DE0">
              <w:pPr>
                <w:pStyle w:val="Sidhuvud"/>
              </w:pPr>
            </w:p>
            <w:bookmarkStart w:id="2" w:name="_Hlk52442266" w:displacedByCustomXml="next"/>
            <w:sdt>
              <w:sdtPr>
                <w:alias w:val="SenderText"/>
                <w:tag w:val="ccRKShow_SenderText"/>
                <w:id w:val="-1929724082"/>
              </w:sdtPr>
              <w:sdtEndPr/>
              <w:sdtContent>
                <w:p w14:paraId="5F611F06" w14:textId="09857842" w:rsidR="0070167C" w:rsidRDefault="0070167C" w:rsidP="009E2E37">
                  <w:pPr>
                    <w:pStyle w:val="Sidhuvud"/>
                    <w:rPr>
                      <w:i/>
                      <w:iCs/>
                    </w:rPr>
                  </w:pPr>
                </w:p>
                <w:p w14:paraId="2BF00A97" w14:textId="5032AD9B" w:rsidR="0070167C" w:rsidRDefault="009E2E37" w:rsidP="0070167C">
                  <w:pPr>
                    <w:pStyle w:val="Sidhuvud"/>
                  </w:pPr>
                </w:p>
                <w:bookmarkEnd w:id="2" w:displacedByCustomXml="next"/>
              </w:sdtContent>
            </w:sdt>
            <w:p w14:paraId="218CCEAB" w14:textId="50EAED11" w:rsidR="00044821" w:rsidRPr="00340DE0" w:rsidRDefault="00044821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6CAE4BFBC7C41D4A0C8C01E5C9BD3C7"/>
            </w:placeholder>
            <w:dataBinding w:prefixMappings="xmlns:ns0='http://lp/documentinfo/RK' " w:xpath="/ns0:DocumentInfo[1]/ns0:BaseInfo[1]/ns0:Recipient[1]" w:storeItemID="{5618B834-0D01-4108-BA80-D0C392B97E92}"/>
            <w:text w:multiLine="1"/>
          </w:sdtPr>
          <w:sdtEndPr/>
          <w:sdtContent>
            <w:p w14:paraId="31E13E94" w14:textId="77777777" w:rsidR="00044821" w:rsidRDefault="00044821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92A800B" w14:textId="77777777" w:rsidR="00044821" w:rsidRDefault="00044821" w:rsidP="003E6020">
          <w:pPr>
            <w:pStyle w:val="Sidhuvud"/>
          </w:pPr>
        </w:p>
      </w:tc>
    </w:tr>
  </w:tbl>
  <w:p w14:paraId="48A54C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82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B4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2"/>
    <w:rsid w:val="0011413E"/>
    <w:rsid w:val="00116BC4"/>
    <w:rsid w:val="0012033A"/>
    <w:rsid w:val="00121002"/>
    <w:rsid w:val="00121EA2"/>
    <w:rsid w:val="00121FFC"/>
    <w:rsid w:val="00122D16"/>
    <w:rsid w:val="001235D9"/>
    <w:rsid w:val="00123C1E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6B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D8D"/>
    <w:rsid w:val="00237147"/>
    <w:rsid w:val="00242AD1"/>
    <w:rsid w:val="0024412C"/>
    <w:rsid w:val="0024537C"/>
    <w:rsid w:val="00260D2D"/>
    <w:rsid w:val="00261975"/>
    <w:rsid w:val="00264503"/>
    <w:rsid w:val="00271D00"/>
    <w:rsid w:val="0027347F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C60"/>
    <w:rsid w:val="002C4348"/>
    <w:rsid w:val="002C476F"/>
    <w:rsid w:val="002C53CC"/>
    <w:rsid w:val="002C5B48"/>
    <w:rsid w:val="002D014F"/>
    <w:rsid w:val="002D2647"/>
    <w:rsid w:val="002D4298"/>
    <w:rsid w:val="002D4829"/>
    <w:rsid w:val="002D6541"/>
    <w:rsid w:val="002D7A2E"/>
    <w:rsid w:val="002D7C88"/>
    <w:rsid w:val="002E150B"/>
    <w:rsid w:val="002E2C89"/>
    <w:rsid w:val="002E3609"/>
    <w:rsid w:val="002E4D3F"/>
    <w:rsid w:val="002E5668"/>
    <w:rsid w:val="002E61A5"/>
    <w:rsid w:val="002E6ABE"/>
    <w:rsid w:val="002F3675"/>
    <w:rsid w:val="002F59E0"/>
    <w:rsid w:val="002F5A91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962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B15"/>
    <w:rsid w:val="00370311"/>
    <w:rsid w:val="00380663"/>
    <w:rsid w:val="003853E3"/>
    <w:rsid w:val="00385444"/>
    <w:rsid w:val="0038587E"/>
    <w:rsid w:val="00392ED4"/>
    <w:rsid w:val="00393680"/>
    <w:rsid w:val="00394285"/>
    <w:rsid w:val="003949A2"/>
    <w:rsid w:val="00394D4C"/>
    <w:rsid w:val="00395D9F"/>
    <w:rsid w:val="00397242"/>
    <w:rsid w:val="003A108B"/>
    <w:rsid w:val="003A1315"/>
    <w:rsid w:val="003A2E73"/>
    <w:rsid w:val="003A3071"/>
    <w:rsid w:val="003A3A54"/>
    <w:rsid w:val="003A446C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F0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198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A25"/>
    <w:rsid w:val="00544738"/>
    <w:rsid w:val="005456E4"/>
    <w:rsid w:val="00547B89"/>
    <w:rsid w:val="00551027"/>
    <w:rsid w:val="005568AF"/>
    <w:rsid w:val="00556AF5"/>
    <w:rsid w:val="005606BC"/>
    <w:rsid w:val="005614D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14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02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398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9A0"/>
    <w:rsid w:val="00685C94"/>
    <w:rsid w:val="00690FD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67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EE8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4C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3FA"/>
    <w:rsid w:val="0084476E"/>
    <w:rsid w:val="00845137"/>
    <w:rsid w:val="008504F6"/>
    <w:rsid w:val="0085240E"/>
    <w:rsid w:val="00852484"/>
    <w:rsid w:val="00854E1F"/>
    <w:rsid w:val="008573B9"/>
    <w:rsid w:val="0085782D"/>
    <w:rsid w:val="00863BB7"/>
    <w:rsid w:val="00867092"/>
    <w:rsid w:val="008730FD"/>
    <w:rsid w:val="008735B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52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953"/>
    <w:rsid w:val="00966E40"/>
    <w:rsid w:val="00971BC4"/>
    <w:rsid w:val="00973084"/>
    <w:rsid w:val="00973CBD"/>
    <w:rsid w:val="00974520"/>
    <w:rsid w:val="00974B59"/>
    <w:rsid w:val="00975341"/>
    <w:rsid w:val="0097653D"/>
    <w:rsid w:val="0097699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3C8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E3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C4A"/>
    <w:rsid w:val="00A12A69"/>
    <w:rsid w:val="00A2019A"/>
    <w:rsid w:val="00A21F8B"/>
    <w:rsid w:val="00A23493"/>
    <w:rsid w:val="00A23523"/>
    <w:rsid w:val="00A2416A"/>
    <w:rsid w:val="00A30E06"/>
    <w:rsid w:val="00A3270B"/>
    <w:rsid w:val="00A333A9"/>
    <w:rsid w:val="00A3370B"/>
    <w:rsid w:val="00A34DD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77F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049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AC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7AC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6B5"/>
    <w:rsid w:val="00BA5BC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2D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18A"/>
    <w:rsid w:val="00F14024"/>
    <w:rsid w:val="00F14FA3"/>
    <w:rsid w:val="00F15DB1"/>
    <w:rsid w:val="00F24297"/>
    <w:rsid w:val="00F2564A"/>
    <w:rsid w:val="00F25761"/>
    <w:rsid w:val="00F259D7"/>
    <w:rsid w:val="00F30AD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B97"/>
    <w:rsid w:val="00F834AA"/>
    <w:rsid w:val="00F848D6"/>
    <w:rsid w:val="00F859AE"/>
    <w:rsid w:val="00F922B2"/>
    <w:rsid w:val="00F943C8"/>
    <w:rsid w:val="00F96B28"/>
    <w:rsid w:val="00F97A7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0A6"/>
    <w:rsid w:val="00FF0538"/>
    <w:rsid w:val="00FF2F9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4BE6C2"/>
  <w15:docId w15:val="{C3456818-7343-43AC-BAD1-4B47D97F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81DD05CB7B462B85CED996239B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B780C-80C2-4814-838C-DC9462255EEB}"/>
      </w:docPartPr>
      <w:docPartBody>
        <w:p w:rsidR="00433889" w:rsidRDefault="00854E53" w:rsidP="00854E53">
          <w:pPr>
            <w:pStyle w:val="2181DD05CB7B462B85CED996239BA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9DFA1E0838464384A07F7F7E577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C6B65-727B-428D-9CD9-29B705082E4F}"/>
      </w:docPartPr>
      <w:docPartBody>
        <w:p w:rsidR="00433889" w:rsidRDefault="00854E53" w:rsidP="00854E53">
          <w:pPr>
            <w:pStyle w:val="329DFA1E0838464384A07F7F7E5774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266B739C0465D92CA06951B50E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E734B-ADB9-4B7E-B140-5E3946E34DBD}"/>
      </w:docPartPr>
      <w:docPartBody>
        <w:p w:rsidR="00433889" w:rsidRDefault="00854E53" w:rsidP="00854E53">
          <w:pPr>
            <w:pStyle w:val="0EB266B739C0465D92CA06951B50E7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CAE4BFBC7C41D4A0C8C01E5C9BD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92458-58B8-41D1-B23D-FB3A16E64D98}"/>
      </w:docPartPr>
      <w:docPartBody>
        <w:p w:rsidR="00433889" w:rsidRDefault="00854E53" w:rsidP="00854E53">
          <w:pPr>
            <w:pStyle w:val="16CAE4BFBC7C41D4A0C8C01E5C9BD3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F5BF51572848B19A19505EAA917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CC3F3-BD16-4A88-BCB6-5B1A4E4AE80D}"/>
      </w:docPartPr>
      <w:docPartBody>
        <w:p w:rsidR="00433889" w:rsidRDefault="00854E53" w:rsidP="00854E53">
          <w:pPr>
            <w:pStyle w:val="77F5BF51572848B19A19505EAA9175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53"/>
    <w:rsid w:val="00433889"/>
    <w:rsid w:val="008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D691714EA142C3B49CDFA1E26D1AF5">
    <w:name w:val="92D691714EA142C3B49CDFA1E26D1AF5"/>
    <w:rsid w:val="00854E53"/>
  </w:style>
  <w:style w:type="character" w:styleId="Platshllartext">
    <w:name w:val="Placeholder Text"/>
    <w:basedOn w:val="Standardstycketeckensnitt"/>
    <w:uiPriority w:val="99"/>
    <w:semiHidden/>
    <w:rsid w:val="00854E53"/>
    <w:rPr>
      <w:noProof w:val="0"/>
      <w:color w:val="808080"/>
    </w:rPr>
  </w:style>
  <w:style w:type="paragraph" w:customStyle="1" w:styleId="3A79633970F24035926704C3E517F01B">
    <w:name w:val="3A79633970F24035926704C3E517F01B"/>
    <w:rsid w:val="00854E53"/>
  </w:style>
  <w:style w:type="paragraph" w:customStyle="1" w:styleId="87DF79A4DFF94A15B407565F3C9DE192">
    <w:name w:val="87DF79A4DFF94A15B407565F3C9DE192"/>
    <w:rsid w:val="00854E53"/>
  </w:style>
  <w:style w:type="paragraph" w:customStyle="1" w:styleId="852138E4D6D74ACA9EA50640799E8827">
    <w:name w:val="852138E4D6D74ACA9EA50640799E8827"/>
    <w:rsid w:val="00854E53"/>
  </w:style>
  <w:style w:type="paragraph" w:customStyle="1" w:styleId="2181DD05CB7B462B85CED996239BA696">
    <w:name w:val="2181DD05CB7B462B85CED996239BA696"/>
    <w:rsid w:val="00854E53"/>
  </w:style>
  <w:style w:type="paragraph" w:customStyle="1" w:styleId="329DFA1E0838464384A07F7F7E577494">
    <w:name w:val="329DFA1E0838464384A07F7F7E577494"/>
    <w:rsid w:val="00854E53"/>
  </w:style>
  <w:style w:type="paragraph" w:customStyle="1" w:styleId="2A9B3D6D272F4EE9B1C528F8F1534E7A">
    <w:name w:val="2A9B3D6D272F4EE9B1C528F8F1534E7A"/>
    <w:rsid w:val="00854E53"/>
  </w:style>
  <w:style w:type="paragraph" w:customStyle="1" w:styleId="0ABBDF78841647A7AE50D9AC07394471">
    <w:name w:val="0ABBDF78841647A7AE50D9AC07394471"/>
    <w:rsid w:val="00854E53"/>
  </w:style>
  <w:style w:type="paragraph" w:customStyle="1" w:styleId="4BE3DF13D0814A589AA9ADEB6EF21514">
    <w:name w:val="4BE3DF13D0814A589AA9ADEB6EF21514"/>
    <w:rsid w:val="00854E53"/>
  </w:style>
  <w:style w:type="paragraph" w:customStyle="1" w:styleId="0EB266B739C0465D92CA06951B50E78C">
    <w:name w:val="0EB266B739C0465D92CA06951B50E78C"/>
    <w:rsid w:val="00854E53"/>
  </w:style>
  <w:style w:type="paragraph" w:customStyle="1" w:styleId="16CAE4BFBC7C41D4A0C8C01E5C9BD3C7">
    <w:name w:val="16CAE4BFBC7C41D4A0C8C01E5C9BD3C7"/>
    <w:rsid w:val="00854E53"/>
  </w:style>
  <w:style w:type="paragraph" w:customStyle="1" w:styleId="329DFA1E0838464384A07F7F7E5774941">
    <w:name w:val="329DFA1E0838464384A07F7F7E5774941"/>
    <w:rsid w:val="00854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B266B739C0465D92CA06951B50E78C1">
    <w:name w:val="0EB266B739C0465D92CA06951B50E78C1"/>
    <w:rsid w:val="00854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F5BF51572848B19A19505EAA9175D4">
    <w:name w:val="77F5BF51572848B19A19505EAA9175D4"/>
    <w:rsid w:val="00854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3babe2f2-1b44-49cf-b22a-131ff665148c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2020-11-18T00:00:00</HeaderDate>
    <Office/>
    <Dnr>A2020/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HYFJKNM7FPQ4-1309083613-15320</_dlc_DocId>
    <_dlc_DocIdUrl xmlns="0d84be90-394b-471d-a817-212aa87a77c1">
      <Url>https://dhs.sp.regeringskansliet.se/dep/a/arenden/_layouts/15/DocIdRedir.aspx?ID=HYFJKNM7FPQ4-1309083613-15320</Url>
      <Description>HYFJKNM7FPQ4-1309083613-15320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2020-FBF6-4B2B-83AB-88E9ED16288F}"/>
</file>

<file path=customXml/itemProps2.xml><?xml version="1.0" encoding="utf-8"?>
<ds:datastoreItem xmlns:ds="http://schemas.openxmlformats.org/officeDocument/2006/customXml" ds:itemID="{A36BEC06-BAB9-478E-98C6-D2B458253780}"/>
</file>

<file path=customXml/itemProps3.xml><?xml version="1.0" encoding="utf-8"?>
<ds:datastoreItem xmlns:ds="http://schemas.openxmlformats.org/officeDocument/2006/customXml" ds:itemID="{5618B834-0D01-4108-BA80-D0C392B97E92}"/>
</file>

<file path=customXml/itemProps4.xml><?xml version="1.0" encoding="utf-8"?>
<ds:datastoreItem xmlns:ds="http://schemas.openxmlformats.org/officeDocument/2006/customXml" ds:itemID="{9C02EB21-B92C-41F7-9D06-057268D83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BEC06-BAB9-478E-98C6-D2B458253780}">
  <ds:schemaRefs>
    <ds:schemaRef ds:uri="http://schemas.microsoft.com/office/2006/documentManagement/types"/>
    <ds:schemaRef ds:uri="0d84be90-394b-471d-a817-212aa87a77c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8E72A42-B62E-4257-B9F0-3CBB6169A29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8E72A42-B62E-4257-B9F0-3CBB6169A298}"/>
</file>

<file path=customXml/itemProps8.xml><?xml version="1.0" encoding="utf-8"?>
<ds:datastoreItem xmlns:ds="http://schemas.openxmlformats.org/officeDocument/2006/customXml" ds:itemID="{D107FC79-C7EC-4776-A468-165F96DC05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423 Bidrag till midre a-kassor.docx</dc:title>
  <dc:subject/>
  <dc:creator>Ricky Ifwarsson</dc:creator>
  <cp:keywords/>
  <dc:description/>
  <cp:lastModifiedBy>Ricky Ifwarsson</cp:lastModifiedBy>
  <cp:revision>53</cp:revision>
  <dcterms:created xsi:type="dcterms:W3CDTF">2020-11-13T07:50:00Z</dcterms:created>
  <dcterms:modified xsi:type="dcterms:W3CDTF">2020-11-18T08:23:00Z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a0955d6e-c7ce-4ab5-8cda-896f116348b3</vt:lpwstr>
  </property>
</Properties>
</file>