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23262" w:rsidRDefault="00050241" w14:paraId="289330F9" w14:textId="77777777">
      <w:pPr>
        <w:pStyle w:val="RubrikFrslagTIllRiksdagsbeslut"/>
      </w:pPr>
      <w:sdt>
        <w:sdtPr>
          <w:alias w:val="CC_Boilerplate_4"/>
          <w:tag w:val="CC_Boilerplate_4"/>
          <w:id w:val="-1644581176"/>
          <w:lock w:val="sdtContentLocked"/>
          <w:placeholder>
            <w:docPart w:val="12B968C8BC124FD9ADC2CAF4C06731DC"/>
          </w:placeholder>
          <w:text/>
        </w:sdtPr>
        <w:sdtEndPr/>
        <w:sdtContent>
          <w:r w:rsidRPr="009B062B" w:rsidR="00AF30DD">
            <w:t>Förslag till riksdagsbeslut</w:t>
          </w:r>
        </w:sdtContent>
      </w:sdt>
      <w:bookmarkEnd w:id="0"/>
      <w:bookmarkEnd w:id="1"/>
    </w:p>
    <w:sdt>
      <w:sdtPr>
        <w:alias w:val="Yrkande 1"/>
        <w:tag w:val="f088daef-3ad1-4f2d-a18b-b13d88b73202"/>
        <w:id w:val="-910386689"/>
        <w:lock w:val="sdtLocked"/>
      </w:sdtPr>
      <w:sdtEndPr/>
      <w:sdtContent>
        <w:p w:rsidR="008B53C3" w:rsidRDefault="00F726CB" w14:paraId="23740D78" w14:textId="77777777">
          <w:pPr>
            <w:pStyle w:val="Frslagstext"/>
          </w:pPr>
          <w:r>
            <w:t>Riksdagen ställer sig bakom det som anförs i motionen om att se över möjligheten att indexera barnbidraget så att det följer kostnadsutvecklingen och tillkännager detta för regeringen.</w:t>
          </w:r>
        </w:p>
      </w:sdtContent>
    </w:sdt>
    <w:sdt>
      <w:sdtPr>
        <w:alias w:val="Yrkande 2"/>
        <w:tag w:val="4e66f7a8-7a16-49d5-bf06-491059219ced"/>
        <w:id w:val="1949509619"/>
        <w:lock w:val="sdtLocked"/>
      </w:sdtPr>
      <w:sdtEndPr/>
      <w:sdtContent>
        <w:p w:rsidR="008B53C3" w:rsidRDefault="00F726CB" w14:paraId="3635696B" w14:textId="77777777">
          <w:pPr>
            <w:pStyle w:val="Frslagstext"/>
          </w:pPr>
          <w:r>
            <w:t>Riksdagen ställer sig bakom det som anförs i motionen om att se över möjligheten att indexera studiebidraget så att det följer kostnadsutvecklingen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7BC4DC8D584D588402C1568A77FAA2"/>
        </w:placeholder>
        <w:text/>
      </w:sdtPr>
      <w:sdtEndPr/>
      <w:sdtContent>
        <w:p w:rsidRPr="009B062B" w:rsidR="006D79C9" w:rsidP="00333E95" w:rsidRDefault="006D79C9" w14:paraId="41E7C5CD" w14:textId="77777777">
          <w:pPr>
            <w:pStyle w:val="Rubrik1"/>
          </w:pPr>
          <w:r>
            <w:t>Motivering</w:t>
          </w:r>
        </w:p>
      </w:sdtContent>
    </w:sdt>
    <w:bookmarkEnd w:displacedByCustomXml="prev" w:id="3"/>
    <w:bookmarkEnd w:displacedByCustomXml="prev" w:id="4"/>
    <w:p w:rsidR="00777E8B" w:rsidP="00050241" w:rsidRDefault="00777E8B" w14:paraId="23B71123" w14:textId="0F7A52C8">
      <w:pPr>
        <w:pStyle w:val="Normalutanindragellerluft"/>
      </w:pPr>
      <w:r>
        <w:t>Svenska folket har de senaste åren genomgått den värsta kostnadskrisen på flera decennier. Matpriserna har stigit med omkring trettio procent. För en vanlig barnfamilj innebär det tiotusentals kronor mer i matkostnader varje år. Samtidigt har barnbidraget och studiebidraget stått stilla på samma nivå, 1</w:t>
      </w:r>
      <w:r w:rsidR="00F726CB">
        <w:t> </w:t>
      </w:r>
      <w:r>
        <w:t>250 kronor i månaden, sedan 2018. I praktiken betyder det att bidragens värde urholkats kraftigt – medan familjernas kostnader har skjutit i höjden.</w:t>
      </w:r>
    </w:p>
    <w:p w:rsidR="00777E8B" w:rsidP="00777E8B" w:rsidRDefault="00777E8B" w14:paraId="00D072CC" w14:textId="77777777">
      <w:r>
        <w:t>Barnbidraget och studiebidraget är två av de viktigaste verktygen vi har för att bekämpa barnfattigdom och skapa mer jämlika uppväxtvillkor. De ger alla barn och unga samma grundläggande möjlighet till trygghet, fritidsaktiviteter och delaktighet i samhället. Men idag riskerar familjens ekonomi i allt högre grad att avgöra barnens framtid – tillgång till utbildning, fritidsaktiviteter, teknik och ibland till och med kollektivtrafik.</w:t>
      </w:r>
    </w:p>
    <w:p w:rsidR="00777E8B" w:rsidP="00777E8B" w:rsidRDefault="00777E8B" w14:paraId="7C5FD9FD" w14:textId="388CA1B2">
      <w:r>
        <w:t xml:space="preserve">Så ska det inte vara i ett välfärdsland som Sverige. Ingen familj ska behöva se sina barns möjligheter krympa för att bidragen inte hängt med när priserna stiger. Att barn och unga från ekonomiskt utsatta hem tvingas </w:t>
      </w:r>
      <w:r w:rsidR="00F726CB">
        <w:t xml:space="preserve">att </w:t>
      </w:r>
      <w:r>
        <w:t>bära konsekvenserna av inflationen är varken rättvist eller hållbart.</w:t>
      </w:r>
    </w:p>
    <w:p w:rsidR="00777E8B" w:rsidP="00777E8B" w:rsidRDefault="00777E8B" w14:paraId="5CB42E01" w14:textId="77777777">
      <w:r>
        <w:t xml:space="preserve">Därför behövs en översyn av hur barnbidraget och studiebidraget kan indexeras. Med ett indexerat system kan stöden automatiskt följa kostnadsutvecklingen, så att de familjer som redan kämpar inte halkar efter varje gång priserna skenar. En sådan </w:t>
      </w:r>
      <w:r>
        <w:lastRenderedPageBreak/>
        <w:t>förändring skulle ge både trygghet och förutsägbarhet – och bidra till att minska de ekonomiska klyftorna i Sverige.</w:t>
      </w:r>
    </w:p>
    <w:p w:rsidR="00777E8B" w:rsidP="00777E8B" w:rsidRDefault="00777E8B" w14:paraId="7D97E1EE" w14:textId="77777777">
      <w:r>
        <w:t>Vi socialdemokrater vet att jämlikhet inte kommer av sig själv. Den måste byggas och försvaras, steg för steg. Att se över möjligheten att indexera barnbidraget och studiebidraget är ett viktigt steg för att öka tryggheten för Sveriges barnfamiljer och unga.</w:t>
      </w:r>
    </w:p>
    <w:sdt>
      <w:sdtPr>
        <w:rPr>
          <w:i/>
          <w:noProof/>
        </w:rPr>
        <w:alias w:val="CC_Underskrifter"/>
        <w:tag w:val="CC_Underskrifter"/>
        <w:id w:val="583496634"/>
        <w:lock w:val="sdtContentLocked"/>
        <w:placeholder>
          <w:docPart w:val="EC3AF55E57074922AFA4CB6320CEDE59"/>
        </w:placeholder>
      </w:sdtPr>
      <w:sdtEndPr/>
      <w:sdtContent>
        <w:p w:rsidR="00623262" w:rsidP="00623262" w:rsidRDefault="00623262" w14:paraId="355409D9" w14:textId="77777777"/>
        <w:p w:rsidR="00623262" w:rsidP="00623262" w:rsidRDefault="00050241" w14:paraId="5705833D" w14:textId="39AD079E"/>
      </w:sdtContent>
    </w:sdt>
    <w:tbl>
      <w:tblPr>
        <w:tblW w:w="5000" w:type="pct"/>
        <w:tblLook w:val="04A0" w:firstRow="1" w:lastRow="0" w:firstColumn="1" w:lastColumn="0" w:noHBand="0" w:noVBand="1"/>
        <w:tblCaption w:val="underskrifter"/>
      </w:tblPr>
      <w:tblGrid>
        <w:gridCol w:w="4252"/>
        <w:gridCol w:w="4252"/>
      </w:tblGrid>
      <w:tr w:rsidR="008B53C3" w14:paraId="2AA73A10" w14:textId="77777777">
        <w:trPr>
          <w:cantSplit/>
        </w:trPr>
        <w:tc>
          <w:tcPr>
            <w:tcW w:w="50" w:type="pct"/>
            <w:vAlign w:val="bottom"/>
          </w:tcPr>
          <w:p w:rsidR="008B53C3" w:rsidRDefault="00F726CB" w14:paraId="78B9F799" w14:textId="77777777">
            <w:pPr>
              <w:pStyle w:val="Underskrifter"/>
              <w:spacing w:after="0"/>
            </w:pPr>
            <w:r>
              <w:t>Sofia Skönnbrink (S)</w:t>
            </w:r>
          </w:p>
        </w:tc>
        <w:tc>
          <w:tcPr>
            <w:tcW w:w="50" w:type="pct"/>
            <w:vAlign w:val="bottom"/>
          </w:tcPr>
          <w:p w:rsidR="008B53C3" w:rsidRDefault="008B53C3" w14:paraId="115CA80A" w14:textId="77777777">
            <w:pPr>
              <w:pStyle w:val="Underskrifter"/>
              <w:spacing w:after="0"/>
            </w:pPr>
          </w:p>
        </w:tc>
      </w:tr>
      <w:tr w:rsidR="008B53C3" w14:paraId="2B86E063" w14:textId="77777777">
        <w:trPr>
          <w:cantSplit/>
        </w:trPr>
        <w:tc>
          <w:tcPr>
            <w:tcW w:w="50" w:type="pct"/>
            <w:vAlign w:val="bottom"/>
          </w:tcPr>
          <w:p w:rsidR="008B53C3" w:rsidRDefault="00F726CB" w14:paraId="6C6B34A7" w14:textId="77777777">
            <w:pPr>
              <w:pStyle w:val="Underskrifter"/>
              <w:spacing w:after="0"/>
            </w:pPr>
            <w:r>
              <w:t>Aida Birinxhiku (S)</w:t>
            </w:r>
          </w:p>
        </w:tc>
        <w:tc>
          <w:tcPr>
            <w:tcW w:w="50" w:type="pct"/>
            <w:vAlign w:val="bottom"/>
          </w:tcPr>
          <w:p w:rsidR="008B53C3" w:rsidRDefault="00F726CB" w14:paraId="67CFD763" w14:textId="77777777">
            <w:pPr>
              <w:pStyle w:val="Underskrifter"/>
              <w:spacing w:after="0"/>
            </w:pPr>
            <w:r>
              <w:t>Kristoffer Lindberg (S)</w:t>
            </w:r>
          </w:p>
        </w:tc>
      </w:tr>
      <w:tr w:rsidR="008B53C3" w14:paraId="03E45C19" w14:textId="77777777">
        <w:trPr>
          <w:cantSplit/>
        </w:trPr>
        <w:tc>
          <w:tcPr>
            <w:tcW w:w="50" w:type="pct"/>
            <w:vAlign w:val="bottom"/>
          </w:tcPr>
          <w:p w:rsidR="008B53C3" w:rsidRDefault="00F726CB" w14:paraId="705AED42" w14:textId="77777777">
            <w:pPr>
              <w:pStyle w:val="Underskrifter"/>
              <w:spacing w:after="0"/>
            </w:pPr>
            <w:r>
              <w:t>Adrian Magnusson (S)</w:t>
            </w:r>
          </w:p>
        </w:tc>
        <w:tc>
          <w:tcPr>
            <w:tcW w:w="50" w:type="pct"/>
            <w:vAlign w:val="bottom"/>
          </w:tcPr>
          <w:p w:rsidR="008B53C3" w:rsidRDefault="00F726CB" w14:paraId="6B4CFF20" w14:textId="77777777">
            <w:pPr>
              <w:pStyle w:val="Underskrifter"/>
              <w:spacing w:after="0"/>
            </w:pPr>
            <w:r>
              <w:t>Linnéa Wickman (S)</w:t>
            </w:r>
          </w:p>
        </w:tc>
      </w:tr>
      <w:tr w:rsidR="008B53C3" w14:paraId="5EB51CF0" w14:textId="77777777">
        <w:trPr>
          <w:cantSplit/>
        </w:trPr>
        <w:tc>
          <w:tcPr>
            <w:tcW w:w="50" w:type="pct"/>
            <w:vAlign w:val="bottom"/>
          </w:tcPr>
          <w:p w:rsidRPr="00050241" w:rsidR="008B53C3" w:rsidRDefault="00F726CB" w14:paraId="6AADED17" w14:textId="77777777">
            <w:pPr>
              <w:pStyle w:val="Underskrifter"/>
              <w:spacing w:after="0"/>
              <w:rPr>
                <w:lang w:val="en-US"/>
              </w:rPr>
            </w:pPr>
            <w:r w:rsidRPr="00050241">
              <w:rPr>
                <w:lang w:val="en-US"/>
              </w:rPr>
              <w:t>Daniel Vencu Velasquez Castro (S)</w:t>
            </w:r>
          </w:p>
        </w:tc>
        <w:tc>
          <w:tcPr>
            <w:tcW w:w="50" w:type="pct"/>
            <w:vAlign w:val="bottom"/>
          </w:tcPr>
          <w:p w:rsidR="008B53C3" w:rsidRDefault="00F726CB" w14:paraId="2D6D8C89" w14:textId="77777777">
            <w:pPr>
              <w:pStyle w:val="Underskrifter"/>
              <w:spacing w:after="0"/>
            </w:pPr>
            <w:r>
              <w:t>Jonathan Svensson (S)</w:t>
            </w:r>
          </w:p>
        </w:tc>
      </w:tr>
    </w:tbl>
    <w:p w:rsidRPr="008E0FE2" w:rsidR="004801AC" w:rsidP="00DF3554" w:rsidRDefault="004801AC" w14:paraId="2C9EEF72" w14:textId="09889D3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80D77" w14:textId="77777777" w:rsidR="00777E8B" w:rsidRDefault="00777E8B" w:rsidP="000C1CAD">
      <w:pPr>
        <w:spacing w:line="240" w:lineRule="auto"/>
      </w:pPr>
      <w:r>
        <w:separator/>
      </w:r>
    </w:p>
  </w:endnote>
  <w:endnote w:type="continuationSeparator" w:id="0">
    <w:p w14:paraId="17666F55" w14:textId="77777777" w:rsidR="00777E8B" w:rsidRDefault="00777E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B4A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178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89E25" w14:textId="6C095116" w:rsidR="00262EA3" w:rsidRPr="00623262" w:rsidRDefault="00262EA3" w:rsidP="006232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8DFCA" w14:textId="77777777" w:rsidR="00777E8B" w:rsidRDefault="00777E8B" w:rsidP="000C1CAD">
      <w:pPr>
        <w:spacing w:line="240" w:lineRule="auto"/>
      </w:pPr>
      <w:r>
        <w:separator/>
      </w:r>
    </w:p>
  </w:footnote>
  <w:footnote w:type="continuationSeparator" w:id="0">
    <w:p w14:paraId="014C4B98" w14:textId="77777777" w:rsidR="00777E8B" w:rsidRDefault="00777E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9BAB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7345FA" wp14:editId="68505F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9606B4" w14:textId="7047B620" w:rsidR="00262EA3" w:rsidRDefault="00050241" w:rsidP="008103B5">
                          <w:pPr>
                            <w:jc w:val="right"/>
                          </w:pPr>
                          <w:sdt>
                            <w:sdtPr>
                              <w:alias w:val="CC_Noformat_Partikod"/>
                              <w:tag w:val="CC_Noformat_Partikod"/>
                              <w:id w:val="-53464382"/>
                              <w:placeholder>
                                <w:docPart w:val="8B6BABA836F54B18BA2D9AEA536DC5A6"/>
                              </w:placeholder>
                              <w:text/>
                            </w:sdtPr>
                            <w:sdtEndPr/>
                            <w:sdtContent>
                              <w:r w:rsidR="00777E8B">
                                <w:t>S</w:t>
                              </w:r>
                            </w:sdtContent>
                          </w:sdt>
                          <w:sdt>
                            <w:sdtPr>
                              <w:alias w:val="CC_Noformat_Partinummer"/>
                              <w:tag w:val="CC_Noformat_Partinummer"/>
                              <w:id w:val="-1709555926"/>
                              <w:placeholder>
                                <w:docPart w:val="2853D48B023D4282BB706CD3B6CAAAC7"/>
                              </w:placeholder>
                              <w:text/>
                            </w:sdtPr>
                            <w:sdtEndPr/>
                            <w:sdtContent>
                              <w:r w:rsidR="00F01842">
                                <w:t>443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7345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9606B4" w14:textId="7047B620" w:rsidR="00262EA3" w:rsidRDefault="00050241" w:rsidP="008103B5">
                    <w:pPr>
                      <w:jc w:val="right"/>
                    </w:pPr>
                    <w:sdt>
                      <w:sdtPr>
                        <w:alias w:val="CC_Noformat_Partikod"/>
                        <w:tag w:val="CC_Noformat_Partikod"/>
                        <w:id w:val="-53464382"/>
                        <w:placeholder>
                          <w:docPart w:val="8B6BABA836F54B18BA2D9AEA536DC5A6"/>
                        </w:placeholder>
                        <w:text/>
                      </w:sdtPr>
                      <w:sdtEndPr/>
                      <w:sdtContent>
                        <w:r w:rsidR="00777E8B">
                          <w:t>S</w:t>
                        </w:r>
                      </w:sdtContent>
                    </w:sdt>
                    <w:sdt>
                      <w:sdtPr>
                        <w:alias w:val="CC_Noformat_Partinummer"/>
                        <w:tag w:val="CC_Noformat_Partinummer"/>
                        <w:id w:val="-1709555926"/>
                        <w:placeholder>
                          <w:docPart w:val="2853D48B023D4282BB706CD3B6CAAAC7"/>
                        </w:placeholder>
                        <w:text/>
                      </w:sdtPr>
                      <w:sdtEndPr/>
                      <w:sdtContent>
                        <w:r w:rsidR="00F01842">
                          <w:t>443</w:t>
                        </w:r>
                      </w:sdtContent>
                    </w:sdt>
                  </w:p>
                </w:txbxContent>
              </v:textbox>
              <w10:wrap anchorx="page"/>
            </v:shape>
          </w:pict>
        </mc:Fallback>
      </mc:AlternateContent>
    </w:r>
  </w:p>
  <w:p w14:paraId="3A9CE2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41D7" w14:textId="77777777" w:rsidR="00262EA3" w:rsidRDefault="00262EA3" w:rsidP="008563AC">
    <w:pPr>
      <w:jc w:val="right"/>
    </w:pPr>
  </w:p>
  <w:p w14:paraId="78DBB1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210054363"/>
  <w:bookmarkStart w:id="6" w:name="_Hlk210054364"/>
  <w:p w14:paraId="783A43BF" w14:textId="77777777" w:rsidR="00262EA3" w:rsidRDefault="000502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74A56D" wp14:editId="0BFB3E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45E055" w14:textId="7512E28F" w:rsidR="00262EA3" w:rsidRDefault="00050241" w:rsidP="00A314CF">
    <w:pPr>
      <w:pStyle w:val="FSHNormal"/>
      <w:spacing w:before="40"/>
    </w:pPr>
    <w:sdt>
      <w:sdtPr>
        <w:alias w:val="CC_Noformat_Motionstyp"/>
        <w:tag w:val="CC_Noformat_Motionstyp"/>
        <w:id w:val="1162973129"/>
        <w:lock w:val="sdtContentLocked"/>
        <w15:appearance w15:val="hidden"/>
        <w:text/>
      </w:sdtPr>
      <w:sdtEndPr/>
      <w:sdtContent>
        <w:r w:rsidR="00623262">
          <w:t>Enskild motion</w:t>
        </w:r>
      </w:sdtContent>
    </w:sdt>
    <w:r w:rsidR="00821B36">
      <w:t xml:space="preserve"> </w:t>
    </w:r>
    <w:sdt>
      <w:sdtPr>
        <w:alias w:val="CC_Noformat_Partikod"/>
        <w:tag w:val="CC_Noformat_Partikod"/>
        <w:id w:val="1471015553"/>
        <w:text/>
      </w:sdtPr>
      <w:sdtEndPr/>
      <w:sdtContent>
        <w:r w:rsidR="00777E8B">
          <w:t>S</w:t>
        </w:r>
      </w:sdtContent>
    </w:sdt>
    <w:sdt>
      <w:sdtPr>
        <w:alias w:val="CC_Noformat_Partinummer"/>
        <w:tag w:val="CC_Noformat_Partinummer"/>
        <w:id w:val="-2014525982"/>
        <w:text/>
      </w:sdtPr>
      <w:sdtEndPr/>
      <w:sdtContent>
        <w:r w:rsidR="00F01842">
          <w:t>443</w:t>
        </w:r>
      </w:sdtContent>
    </w:sdt>
  </w:p>
  <w:p w14:paraId="09BC1717" w14:textId="77777777" w:rsidR="00262EA3" w:rsidRPr="008227B3" w:rsidRDefault="000502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CE8ABA" w14:textId="5B00D842" w:rsidR="00262EA3" w:rsidRPr="008227B3" w:rsidRDefault="000502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326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3262">
          <w:t>:1079</w:t>
        </w:r>
      </w:sdtContent>
    </w:sdt>
  </w:p>
  <w:p w14:paraId="01ACABFC" w14:textId="0BBBEA9F" w:rsidR="00262EA3" w:rsidRDefault="00050241" w:rsidP="00E03A3D">
    <w:pPr>
      <w:pStyle w:val="Motionr"/>
    </w:pPr>
    <w:sdt>
      <w:sdtPr>
        <w:alias w:val="CC_Noformat_Avtext"/>
        <w:tag w:val="CC_Noformat_Avtext"/>
        <w:id w:val="-2020768203"/>
        <w:lock w:val="sdtContentLocked"/>
        <w:placeholder>
          <w:docPart w:val="8B6BABA836F54B18BA2D9AEA536DC5A6"/>
        </w:placeholder>
        <w15:appearance w15:val="hidden"/>
        <w:text/>
      </w:sdtPr>
      <w:sdtEndPr/>
      <w:sdtContent>
        <w:r w:rsidR="00623262">
          <w:t>av Sofia Skönnbrink m.fl. (S)</w:t>
        </w:r>
      </w:sdtContent>
    </w:sdt>
  </w:p>
  <w:sdt>
    <w:sdtPr>
      <w:alias w:val="CC_Noformat_Rubtext"/>
      <w:tag w:val="CC_Noformat_Rubtext"/>
      <w:id w:val="-218060500"/>
      <w:lock w:val="sdtLocked"/>
      <w:placeholder>
        <w:docPart w:val="2853D48B023D4282BB706CD3B6CAAAC7"/>
      </w:placeholder>
      <w:text/>
    </w:sdtPr>
    <w:sdtEndPr/>
    <w:sdtContent>
      <w:p w14:paraId="584E8EAE" w14:textId="095D0ACC" w:rsidR="00262EA3" w:rsidRDefault="00777E8B" w:rsidP="00283E0F">
        <w:pPr>
          <w:pStyle w:val="FSHRub2"/>
        </w:pPr>
        <w:r>
          <w:t>Indexering av barnbidrag och studiebidrag</w:t>
        </w:r>
      </w:p>
    </w:sdtContent>
  </w:sdt>
  <w:sdt>
    <w:sdtPr>
      <w:alias w:val="CC_Boilerplate_3"/>
      <w:tag w:val="CC_Boilerplate_3"/>
      <w:id w:val="1606463544"/>
      <w:lock w:val="sdtContentLocked"/>
      <w15:appearance w15:val="hidden"/>
      <w:text w:multiLine="1"/>
    </w:sdtPr>
    <w:sdtEndPr/>
    <w:sdtContent>
      <w:p w14:paraId="58C48287"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7E8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24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0EB"/>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966"/>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95"/>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6A7"/>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51D"/>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262"/>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E8B"/>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E50"/>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3C3"/>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842"/>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6CB"/>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349EA4"/>
  <w15:chartTrackingRefBased/>
  <w15:docId w15:val="{170B2E35-0872-4804-930F-359BB3F38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3100434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B968C8BC124FD9ADC2CAF4C06731DC"/>
        <w:category>
          <w:name w:val="Allmänt"/>
          <w:gallery w:val="placeholder"/>
        </w:category>
        <w:types>
          <w:type w:val="bbPlcHdr"/>
        </w:types>
        <w:behaviors>
          <w:behavior w:val="content"/>
        </w:behaviors>
        <w:guid w:val="{7B421FEB-A768-47DC-BB36-A8A482304FF2}"/>
      </w:docPartPr>
      <w:docPartBody>
        <w:p w:rsidR="008A40A5" w:rsidRDefault="008A40A5">
          <w:pPr>
            <w:pStyle w:val="12B968C8BC124FD9ADC2CAF4C06731DC"/>
          </w:pPr>
          <w:r w:rsidRPr="005A0A93">
            <w:rPr>
              <w:rStyle w:val="Platshllartext"/>
            </w:rPr>
            <w:t>Förslag till riksdagsbeslut</w:t>
          </w:r>
        </w:p>
      </w:docPartBody>
    </w:docPart>
    <w:docPart>
      <w:docPartPr>
        <w:name w:val="C87BC4DC8D584D588402C1568A77FAA2"/>
        <w:category>
          <w:name w:val="Allmänt"/>
          <w:gallery w:val="placeholder"/>
        </w:category>
        <w:types>
          <w:type w:val="bbPlcHdr"/>
        </w:types>
        <w:behaviors>
          <w:behavior w:val="content"/>
        </w:behaviors>
        <w:guid w:val="{FC6DA3CB-45BC-4130-9DA4-B510E3D90EAA}"/>
      </w:docPartPr>
      <w:docPartBody>
        <w:p w:rsidR="008A40A5" w:rsidRDefault="008A40A5">
          <w:pPr>
            <w:pStyle w:val="C87BC4DC8D584D588402C1568A77FAA2"/>
          </w:pPr>
          <w:r w:rsidRPr="005A0A93">
            <w:rPr>
              <w:rStyle w:val="Platshllartext"/>
            </w:rPr>
            <w:t>Motivering</w:t>
          </w:r>
        </w:p>
      </w:docPartBody>
    </w:docPart>
    <w:docPart>
      <w:docPartPr>
        <w:name w:val="8B6BABA836F54B18BA2D9AEA536DC5A6"/>
        <w:category>
          <w:name w:val="Allmänt"/>
          <w:gallery w:val="placeholder"/>
        </w:category>
        <w:types>
          <w:type w:val="bbPlcHdr"/>
        </w:types>
        <w:behaviors>
          <w:behavior w:val="content"/>
        </w:behaviors>
        <w:guid w:val="{E41EA8C9-55FA-44E5-BAB5-0261ADAA9E0B}"/>
      </w:docPartPr>
      <w:docPartBody>
        <w:p w:rsidR="008A40A5" w:rsidRDefault="008A40A5">
          <w:pPr>
            <w:pStyle w:val="8B6BABA836F54B18BA2D9AEA536DC5A6"/>
          </w:pPr>
          <w:r>
            <w:rPr>
              <w:rStyle w:val="Platshllartext"/>
            </w:rPr>
            <w:t xml:space="preserve"> </w:t>
          </w:r>
        </w:p>
      </w:docPartBody>
    </w:docPart>
    <w:docPart>
      <w:docPartPr>
        <w:name w:val="2853D48B023D4282BB706CD3B6CAAAC7"/>
        <w:category>
          <w:name w:val="Allmänt"/>
          <w:gallery w:val="placeholder"/>
        </w:category>
        <w:types>
          <w:type w:val="bbPlcHdr"/>
        </w:types>
        <w:behaviors>
          <w:behavior w:val="content"/>
        </w:behaviors>
        <w:guid w:val="{57B8E8C0-DAF1-416E-B354-C4D1B474BB3D}"/>
      </w:docPartPr>
      <w:docPartBody>
        <w:p w:rsidR="008A40A5" w:rsidRDefault="008A40A5">
          <w:pPr>
            <w:pStyle w:val="2853D48B023D4282BB706CD3B6CAAAC7"/>
          </w:pPr>
          <w:r>
            <w:t xml:space="preserve"> </w:t>
          </w:r>
        </w:p>
      </w:docPartBody>
    </w:docPart>
    <w:docPart>
      <w:docPartPr>
        <w:name w:val="EC3AF55E57074922AFA4CB6320CEDE59"/>
        <w:category>
          <w:name w:val="Allmänt"/>
          <w:gallery w:val="placeholder"/>
        </w:category>
        <w:types>
          <w:type w:val="bbPlcHdr"/>
        </w:types>
        <w:behaviors>
          <w:behavior w:val="content"/>
        </w:behaviors>
        <w:guid w:val="{8D90BFF5-737C-466C-9F98-B0BE28E57E8F}"/>
      </w:docPartPr>
      <w:docPartBody>
        <w:p w:rsidR="00A96191" w:rsidRDefault="00A961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A5"/>
    <w:rsid w:val="00405995"/>
    <w:rsid w:val="008A40A5"/>
    <w:rsid w:val="00A961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B968C8BC124FD9ADC2CAF4C06731DC">
    <w:name w:val="12B968C8BC124FD9ADC2CAF4C06731DC"/>
  </w:style>
  <w:style w:type="paragraph" w:customStyle="1" w:styleId="C87BC4DC8D584D588402C1568A77FAA2">
    <w:name w:val="C87BC4DC8D584D588402C1568A77FAA2"/>
  </w:style>
  <w:style w:type="paragraph" w:customStyle="1" w:styleId="8B6BABA836F54B18BA2D9AEA536DC5A6">
    <w:name w:val="8B6BABA836F54B18BA2D9AEA536DC5A6"/>
  </w:style>
  <w:style w:type="paragraph" w:customStyle="1" w:styleId="2853D48B023D4282BB706CD3B6CAAAC7">
    <w:name w:val="2853D48B023D4282BB706CD3B6CAAA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BC1706-BBA0-451C-8090-98D47416BF98}"/>
</file>

<file path=customXml/itemProps2.xml><?xml version="1.0" encoding="utf-8"?>
<ds:datastoreItem xmlns:ds="http://schemas.openxmlformats.org/officeDocument/2006/customXml" ds:itemID="{77F16E26-C36C-41B4-88A6-8C57D1B86E66}"/>
</file>

<file path=customXml/itemProps3.xml><?xml version="1.0" encoding="utf-8"?>
<ds:datastoreItem xmlns:ds="http://schemas.openxmlformats.org/officeDocument/2006/customXml" ds:itemID="{299FB122-D08F-46FE-9CEA-D62F3F17C211}"/>
</file>

<file path=docProps/app.xml><?xml version="1.0" encoding="utf-8"?>
<Properties xmlns="http://schemas.openxmlformats.org/officeDocument/2006/extended-properties" xmlns:vt="http://schemas.openxmlformats.org/officeDocument/2006/docPropsVTypes">
  <Template>Normal</Template>
  <TotalTime>12</TotalTime>
  <Pages>2</Pages>
  <Words>351</Words>
  <Characters>2043</Characters>
  <Application>Microsoft Office Word</Application>
  <DocSecurity>0</DocSecurity>
  <Lines>43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