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F32E6" w:rsidP="00DA0661">
      <w:pPr>
        <w:pStyle w:val="Title"/>
      </w:pPr>
      <w:bookmarkStart w:id="0" w:name="Start"/>
      <w:bookmarkEnd w:id="0"/>
      <w:r>
        <w:t xml:space="preserve">Svar på fråga 2021/22:1517 av Eric </w:t>
      </w:r>
      <w:r>
        <w:t>Westroth</w:t>
      </w:r>
      <w:r>
        <w:t xml:space="preserve"> (SD)</w:t>
      </w:r>
      <w:r>
        <w:br/>
        <w:t>Folkräkning</w:t>
      </w:r>
    </w:p>
    <w:p w:rsidR="008F32E6" w:rsidP="008F32E6">
      <w:pPr>
        <w:pStyle w:val="BodyText"/>
      </w:pPr>
      <w:r>
        <w:t xml:space="preserve">Eric </w:t>
      </w:r>
      <w:r>
        <w:t>Westroth</w:t>
      </w:r>
      <w:r>
        <w:t xml:space="preserve"> har frågat mig på vilket sätt och med vilken skyndsamhet jag och regeringen kommer att agera för att genomföra det beslut som riksdagen fattat.</w:t>
      </w:r>
    </w:p>
    <w:p w:rsidR="008F32E6" w:rsidP="008F32E6">
      <w:pPr>
        <w:pStyle w:val="BodyText"/>
      </w:pPr>
      <w:r w:rsidRPr="0061058B">
        <w:t>Ramen för Statistiska centralbyråns befolkningsstatistik och folk- och bostadsräkning</w:t>
      </w:r>
      <w:r w:rsidR="00BC3BDD">
        <w:t xml:space="preserve"> i Sverige</w:t>
      </w:r>
      <w:r w:rsidRPr="0061058B">
        <w:t xml:space="preserve"> är sedan länge registerbaserad och bygger på uppgifter från huvudsakligen Skatteverkets folkbokföringsdatabas.</w:t>
      </w:r>
      <w:r>
        <w:t xml:space="preserve"> </w:t>
      </w:r>
      <w:r w:rsidRPr="00A44515">
        <w:t>Förändringen som gjordes i slutet av 1990-talet innebar att ett blankettbaserat system övergavs till förmån för ett mer effektivt och mindre kostsamt registerbaserat system</w:t>
      </w:r>
      <w:r w:rsidR="00BC3BDD">
        <w:t>. Det registerbaserade systemet</w:t>
      </w:r>
      <w:r w:rsidRPr="00A44515">
        <w:t xml:space="preserve"> </w:t>
      </w:r>
      <w:r w:rsidR="00BC3BDD">
        <w:t xml:space="preserve">blev </w:t>
      </w:r>
      <w:r w:rsidRPr="00A44515">
        <w:t>även enklare för befolkningen och gav möjlighet till en bättre och mer uppdaterad statistik.</w:t>
      </w:r>
    </w:p>
    <w:p w:rsidR="008F32E6" w:rsidP="008F32E6">
      <w:pPr>
        <w:pStyle w:val="BodyText"/>
      </w:pPr>
      <w:r w:rsidRPr="00A44515">
        <w:t xml:space="preserve">Regeringen har vidtagit flera åtgärder för att förbättra folkbokföringen, bland annat ökat Skatteverkets anslag och gett myndigheten fler verktyg för att upptäcka, utreda och åtgärda fel. </w:t>
      </w:r>
      <w:r>
        <w:t xml:space="preserve">I april </w:t>
      </w:r>
      <w:r w:rsidR="00BC3BDD">
        <w:t xml:space="preserve">i år </w:t>
      </w:r>
      <w:r>
        <w:t>överlämnade regeringen en proposition till riksdagen som innehåller förslag som syftar till att stärka kvaliteten i folkbokföringen</w:t>
      </w:r>
      <w:r w:rsidR="00AE2686">
        <w:t>, bland annat genom att identitetskontrollen vid folkbokföring efter inflyttning stärks</w:t>
      </w:r>
      <w:r>
        <w:t>.</w:t>
      </w:r>
    </w:p>
    <w:p w:rsidR="008F32E6" w:rsidP="008F32E6">
      <w:pPr>
        <w:pStyle w:val="BodyText"/>
      </w:pPr>
      <w:r w:rsidRPr="00A44515">
        <w:t xml:space="preserve">Uppgifterna i folkbokföringen och befolkningsstatistiken ska vara korrekta och överensstämma med verkligheten. </w:t>
      </w:r>
      <w:r>
        <w:t>Hur riksdagens nyligen avgivna tillkännagivande om att genomföra en nationell folkräkning</w:t>
      </w:r>
      <w:r w:rsidR="00BC3BDD">
        <w:t xml:space="preserve"> ska</w:t>
      </w:r>
      <w:r>
        <w:t xml:space="preserve"> omhändertas behöver analyseras närmare och beredas i Regeringskansliet. </w:t>
      </w:r>
    </w:p>
    <w:p w:rsidR="008F32E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DC9440DABF149EE9B924D8051078B1E"/>
          </w:placeholder>
          <w:dataBinding w:xpath="/ns0:DocumentInfo[1]/ns0:BaseInfo[1]/ns0:HeaderDate[1]" w:storeItemID="{8348CADD-E24F-45D7-AF17-700639EE4C99}" w:prefixMappings="xmlns:ns0='http://lp/documentinfo/RK' "/>
          <w:date w:fullDate="2022-05-1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853F8">
            <w:t>11 maj 2022</w:t>
          </w:r>
        </w:sdtContent>
      </w:sdt>
    </w:p>
    <w:p w:rsidR="008F32E6" w:rsidP="004E7A8F">
      <w:pPr>
        <w:pStyle w:val="Brdtextutanavstnd"/>
      </w:pPr>
    </w:p>
    <w:p w:rsidR="008F32E6" w:rsidRPr="00DB48AB" w:rsidP="00DB48AB">
      <w:pPr>
        <w:pStyle w:val="BodyText"/>
      </w:pPr>
      <w:r>
        <w:t xml:space="preserve">Ida </w:t>
      </w:r>
      <w:r>
        <w:t>Karkiainen</w:t>
      </w:r>
    </w:p>
    <w:sectPr w:rsidSect="00932CD8">
      <w:footerReference w:type="default" r:id="rId9"/>
      <w:headerReference w:type="first" r:id="rId10"/>
      <w:footerReference w:type="first" r:id="rId11"/>
      <w:pgSz w:w="11906" w:h="16838" w:code="9"/>
      <w:pgMar w:top="1633" w:right="1985" w:bottom="170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F32E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F32E6" w:rsidRPr="007D73AB" w:rsidP="00340DE0">
          <w:pPr>
            <w:pStyle w:val="Header"/>
          </w:pPr>
        </w:p>
      </w:tc>
      <w:tc>
        <w:tcPr>
          <w:tcW w:w="1134" w:type="dxa"/>
        </w:tcPr>
        <w:p w:rsidR="008F32E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F32E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5" name="Bildobjekt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F32E6" w:rsidRPr="00710A6C" w:rsidP="00EE3C0F">
          <w:pPr>
            <w:pStyle w:val="Header"/>
            <w:rPr>
              <w:b/>
            </w:rPr>
          </w:pPr>
        </w:p>
        <w:p w:rsidR="008F32E6" w:rsidP="00EE3C0F">
          <w:pPr>
            <w:pStyle w:val="Header"/>
          </w:pPr>
        </w:p>
        <w:p w:rsidR="008F32E6" w:rsidP="00EE3C0F">
          <w:pPr>
            <w:pStyle w:val="Header"/>
          </w:pPr>
        </w:p>
        <w:p w:rsidR="008F32E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2982BC8A7C54501A570B80D27DAB3F8"/>
            </w:placeholder>
            <w:dataBinding w:xpath="/ns0:DocumentInfo[1]/ns0:BaseInfo[1]/ns0:Dnr[1]" w:storeItemID="{8348CADD-E24F-45D7-AF17-700639EE4C99}" w:prefixMappings="xmlns:ns0='http://lp/documentinfo/RK' "/>
            <w:text/>
          </w:sdtPr>
          <w:sdtContent>
            <w:p w:rsidR="008F32E6" w:rsidP="00EE3C0F">
              <w:pPr>
                <w:pStyle w:val="Header"/>
              </w:pPr>
              <w:r>
                <w:t>Fi2022/01428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69EAB19FAD48FABA6536CFF6191B8D"/>
            </w:placeholder>
            <w:showingPlcHdr/>
            <w:dataBinding w:xpath="/ns0:DocumentInfo[1]/ns0:BaseInfo[1]/ns0:DocNumber[1]" w:storeItemID="{8348CADD-E24F-45D7-AF17-700639EE4C99}" w:prefixMappings="xmlns:ns0='http://lp/documentinfo/RK' "/>
            <w:text/>
          </w:sdtPr>
          <w:sdtContent>
            <w:p w:rsidR="008F32E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F32E6" w:rsidP="00EE3C0F">
          <w:pPr>
            <w:pStyle w:val="Header"/>
          </w:pPr>
        </w:p>
      </w:tc>
      <w:tc>
        <w:tcPr>
          <w:tcW w:w="1134" w:type="dxa"/>
        </w:tcPr>
        <w:p w:rsidR="008F32E6" w:rsidP="0094502D">
          <w:pPr>
            <w:pStyle w:val="Header"/>
          </w:pPr>
        </w:p>
        <w:p w:rsidR="008F32E6" w:rsidRPr="0094502D" w:rsidP="00EC71A6">
          <w:pPr>
            <w:pStyle w:val="Header"/>
          </w:pPr>
        </w:p>
      </w:tc>
    </w:tr>
    <w:tr w:rsidTr="00932CD8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0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036DA0A5918439BA0398DBDC47FE06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F32E6" w:rsidRPr="008F32E6" w:rsidP="00340DE0">
              <w:pPr>
                <w:pStyle w:val="Header"/>
                <w:rPr>
                  <w:b/>
                </w:rPr>
              </w:pPr>
              <w:r w:rsidRPr="008F32E6">
                <w:rPr>
                  <w:b/>
                </w:rPr>
                <w:t>Finansdepartementet</w:t>
              </w:r>
            </w:p>
            <w:p w:rsidR="008F32E6" w:rsidRPr="00340DE0" w:rsidP="005B0715">
              <w:pPr>
                <w:pStyle w:val="Header"/>
              </w:pPr>
              <w:r w:rsidRPr="008F32E6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3E078D969546088C8FA8B13D827F6C"/>
          </w:placeholder>
          <w:dataBinding w:xpath="/ns0:DocumentInfo[1]/ns0:BaseInfo[1]/ns0:Recipient[1]" w:storeItemID="{8348CADD-E24F-45D7-AF17-700639EE4C99}" w:prefixMappings="xmlns:ns0='http://lp/documentinfo/RK' "/>
          <w:text w:multiLine="1"/>
        </w:sdtPr>
        <w:sdtContent>
          <w:tc>
            <w:tcPr>
              <w:tcW w:w="3170" w:type="dxa"/>
            </w:tcPr>
            <w:p w:rsidR="008F32E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F32E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B57E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982BC8A7C54501A570B80D27DAB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3CFE3-05A6-469B-9A5B-347E936C7023}"/>
      </w:docPartPr>
      <w:docPartBody>
        <w:p w:rsidR="005B653D" w:rsidP="0019115D">
          <w:pPr>
            <w:pStyle w:val="82982BC8A7C54501A570B80D27DAB3F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69EAB19FAD48FABA6536CFF6191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345D7-7F2D-4B35-A04E-B57B3113CD74}"/>
      </w:docPartPr>
      <w:docPartBody>
        <w:p w:rsidR="005B653D" w:rsidP="0019115D">
          <w:pPr>
            <w:pStyle w:val="5369EAB19FAD48FABA6536CFF6191B8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36DA0A5918439BA0398DBDC47FE0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1CDE9-2291-4E0C-B160-D6FEF5B89DD4}"/>
      </w:docPartPr>
      <w:docPartBody>
        <w:p w:rsidR="005B653D" w:rsidP="0019115D">
          <w:pPr>
            <w:pStyle w:val="B036DA0A5918439BA0398DBDC47FE0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3E078D969546088C8FA8B13D827F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BB80A-9CC3-489D-81B1-F73736FCFF15}"/>
      </w:docPartPr>
      <w:docPartBody>
        <w:p w:rsidR="005B653D" w:rsidP="0019115D">
          <w:pPr>
            <w:pStyle w:val="F63E078D969546088C8FA8B13D827F6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C9440DABF149EE9B924D8051078B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8BBF57-A2F6-452E-B6BD-A22BE07F22DA}"/>
      </w:docPartPr>
      <w:docPartBody>
        <w:p w:rsidR="005B653D" w:rsidP="0019115D">
          <w:pPr>
            <w:pStyle w:val="ADC9440DABF149EE9B924D8051078B1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15D"/>
    <w:rPr>
      <w:noProof w:val="0"/>
      <w:color w:val="808080"/>
    </w:rPr>
  </w:style>
  <w:style w:type="paragraph" w:customStyle="1" w:styleId="82982BC8A7C54501A570B80D27DAB3F8">
    <w:name w:val="82982BC8A7C54501A570B80D27DAB3F8"/>
    <w:rsid w:val="0019115D"/>
  </w:style>
  <w:style w:type="paragraph" w:customStyle="1" w:styleId="F63E078D969546088C8FA8B13D827F6C">
    <w:name w:val="F63E078D969546088C8FA8B13D827F6C"/>
    <w:rsid w:val="0019115D"/>
  </w:style>
  <w:style w:type="paragraph" w:customStyle="1" w:styleId="5369EAB19FAD48FABA6536CFF6191B8D1">
    <w:name w:val="5369EAB19FAD48FABA6536CFF6191B8D1"/>
    <w:rsid w:val="001911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36DA0A5918439BA0398DBDC47FE0631">
    <w:name w:val="B036DA0A5918439BA0398DBDC47FE0631"/>
    <w:rsid w:val="001911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C9440DABF149EE9B924D8051078B1E">
    <w:name w:val="ADC9440DABF149EE9B924D8051078B1E"/>
    <w:rsid w:val="001911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10a51b19-023a-4c86-b380-ce9ca05daecc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2022-05-11T00:00:00</HeaderDate>
    <Office/>
    <Dnr>Fi2022/01428</Dnr>
    <ParagrafNr/>
    <DocumentTitle/>
    <VisitingAddress/>
    <Extra1/>
    <Extra2/>
    <Extra3>Eric Westroth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2247EC2-E2ED-4B9B-B0D4-C1E577F5BE9E}"/>
</file>

<file path=customXml/itemProps2.xml><?xml version="1.0" encoding="utf-8"?>
<ds:datastoreItem xmlns:ds="http://schemas.openxmlformats.org/officeDocument/2006/customXml" ds:itemID="{2384E342-0032-4C04-A4D4-5576AF65882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D5414EF-FBA9-4C57-8E39-D00898F11A77}"/>
</file>

<file path=customXml/itemProps5.xml><?xml version="1.0" encoding="utf-8"?>
<ds:datastoreItem xmlns:ds="http://schemas.openxmlformats.org/officeDocument/2006/customXml" ds:itemID="{8348CADD-E24F-45D7-AF17-700639EE4C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1517 av Eric Westroth (SD) Folkräkning _slutlig.docx</dc:title>
  <cp:revision>3</cp:revision>
  <dcterms:created xsi:type="dcterms:W3CDTF">2022-05-10T11:26:00Z</dcterms:created>
  <dcterms:modified xsi:type="dcterms:W3CDTF">2022-05-10T11:57:00Z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