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D3309DA3DCF6487CB331449AEF01231E"/>
        </w:placeholder>
        <w:group/>
      </w:sdtPr>
      <w:sdtEndPr>
        <w:rPr>
          <w:b w:val="0"/>
        </w:rPr>
      </w:sdtEndPr>
      <w:sdtContent>
        <w:p w14:paraId="52FF1527"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363317E9" wp14:editId="61291212">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EDB4BD2" w14:textId="2BE8A519" w:rsidR="00907069" w:rsidRDefault="00C85FE1" w:rsidP="001C2731">
          <w:pPr>
            <w:pStyle w:val="Sidhuvud"/>
            <w:ind w:left="3969" w:right="-567"/>
          </w:pPr>
          <w:r>
            <w:t>Riksdagså</w:t>
          </w:r>
          <w:r w:rsidR="00907069">
            <w:t xml:space="preserve">r: </w:t>
          </w:r>
          <w:sdt>
            <w:sdtPr>
              <w:alias w:val="Ar"/>
              <w:tag w:val="Ar"/>
              <w:id w:val="-280807286"/>
              <w:placeholder>
                <w:docPart w:val="E452AA49CA6B4746AAC146B3769D2E26"/>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BA7EDA">
                <w:t>2025/26</w:t>
              </w:r>
            </w:sdtContent>
          </w:sdt>
        </w:p>
        <w:p w14:paraId="5DF868D1" w14:textId="59A1AFCF"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8ECDDAA60C7C4F908D1CD82152C5FF7A"/>
              </w:placeholder>
              <w:dataBinding w:prefixMappings="xmlns:ns0='http://rk.se/faktapm' " w:xpath="/ns0:faktaPM[1]/ns0:Nr[1]" w:storeItemID="{0B9A7431-9D19-4C2A-8E12-639802D7B40B}"/>
              <w:text/>
            </w:sdtPr>
            <w:sdtEndPr/>
            <w:sdtContent>
              <w:r w:rsidR="00BA7EDA">
                <w:t>62</w:t>
              </w:r>
            </w:sdtContent>
          </w:sdt>
        </w:p>
        <w:sdt>
          <w:sdtPr>
            <w:alias w:val="Datum"/>
            <w:tag w:val="Datum"/>
            <w:id w:val="-363979562"/>
            <w:placeholder>
              <w:docPart w:val="D7D14AE2F2B241C19F05E57B46F4AA6E"/>
            </w:placeholder>
            <w:dataBinding w:prefixMappings="xmlns:ns0='http://rk.se/faktapm' " w:xpath="/ns0:faktaPM[1]/ns0:UppDat[1]" w:storeItemID="{0B9A7431-9D19-4C2A-8E12-639802D7B40B}"/>
            <w:date w:fullDate="2026-02-03T00:00:00Z">
              <w:dateFormat w:val="yyyy-MM-dd"/>
              <w:lid w:val="sv-SE"/>
              <w:storeMappedDataAs w:val="dateTime"/>
              <w:calendar w:val="gregorian"/>
            </w:date>
          </w:sdtPr>
          <w:sdtEndPr/>
          <w:sdtContent>
            <w:p w14:paraId="1DD9F63D" w14:textId="6FD602E7" w:rsidR="00907069" w:rsidRDefault="00BA7EDA" w:rsidP="001C2731">
              <w:pPr>
                <w:pStyle w:val="Sidhuvud"/>
                <w:spacing w:after="960"/>
                <w:ind w:left="3969" w:right="-567"/>
              </w:pPr>
              <w:r>
                <w:t>2026-02-03</w:t>
              </w:r>
            </w:p>
          </w:sdtContent>
        </w:sdt>
      </w:sdtContent>
    </w:sdt>
    <w:p w14:paraId="4DC8539B" w14:textId="53192EE1" w:rsidR="007D542F" w:rsidRDefault="00F714AC" w:rsidP="007D542F">
      <w:pPr>
        <w:pStyle w:val="Rubrik"/>
      </w:pPr>
      <w:sdt>
        <w:sdtPr>
          <w:id w:val="886605850"/>
          <w:lock w:val="contentLocked"/>
          <w:placeholder>
            <w:docPart w:val="D3309DA3DCF6487CB331449AEF01231E"/>
          </w:placeholder>
          <w:group/>
        </w:sdtPr>
        <w:sdtEndPr/>
        <w:sdtContent>
          <w:sdt>
            <w:sdtPr>
              <w:rPr>
                <w:sz w:val="25"/>
                <w:szCs w:val="25"/>
              </w:rPr>
              <w:id w:val="-1141882450"/>
              <w:placeholder>
                <w:docPart w:val="D3402B0DC30E40D6B29BFFB585ECDFAE"/>
              </w:placeholder>
              <w:dataBinding w:prefixMappings="xmlns:ns0='http://rk.se/faktapm' " w:xpath="/ns0:faktaPM[1]/ns0:Titel[1]" w:storeItemID="{0B9A7431-9D19-4C2A-8E12-639802D7B40B}"/>
              <w:text/>
            </w:sdtPr>
            <w:sdtEndPr/>
            <w:sdtContent>
              <w:r w:rsidR="003D2100" w:rsidRPr="003D2100">
                <w:rPr>
                  <w:sz w:val="25"/>
                  <w:szCs w:val="25"/>
                </w:rPr>
                <w:t xml:space="preserve">Det europeiska nätpaketet </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31EA906CB21942BB800071CC279AC5EB"/>
            </w:placeholder>
            <w15:repeatingSectionItem/>
          </w:sdtPr>
          <w:sdtEndPr/>
          <w:sdtContent>
            <w:p w14:paraId="193C4C29" w14:textId="05574B14" w:rsidR="007D542F" w:rsidRDefault="00F714AC" w:rsidP="007D542F">
              <w:pPr>
                <w:pStyle w:val="Brdtext"/>
              </w:pPr>
              <w:sdt>
                <w:sdtPr>
                  <w:rPr>
                    <w:rStyle w:val="Departement"/>
                  </w:rPr>
                  <w:id w:val="19440330"/>
                  <w:placeholder>
                    <w:docPart w:val="B5987B2A18374A2882FE302D8AE71700"/>
                  </w:placeholder>
                  <w:dataBinding w:prefixMappings="xmlns:ns0='http://rk.se/faktapm' " w:xpath="/ns0:faktaPM[1]/ns0:DepLista[1]/ns0:Item[1]/ns0:Departementsnamn[1]" w:storeItemID="{0B9A7431-9D19-4C2A-8E12-639802D7B40B}"/>
                  <w:comboBox w:lastValue="Klimat- och näringsliv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254B57">
                    <w:rPr>
                      <w:rStyle w:val="Departement"/>
                    </w:rPr>
                    <w:t>Klimat- och näringslivsdepartementet</w:t>
                  </w:r>
                </w:sdtContent>
              </w:sdt>
              <w:r w:rsidR="007D542F">
                <w:t xml:space="preserve"> </w:t>
              </w:r>
            </w:p>
          </w:sdtContent>
        </w:sdt>
      </w:sdtContent>
    </w:sdt>
    <w:bookmarkStart w:id="0" w:name="_Toc93996727"/>
    <w:p w14:paraId="3942751F" w14:textId="77777777" w:rsidR="007D542F" w:rsidRDefault="00F714AC" w:rsidP="00AC59D3">
      <w:pPr>
        <w:pStyle w:val="Rubrik2utannumrering"/>
      </w:pPr>
      <w:sdt>
        <w:sdtPr>
          <w:id w:val="-208794150"/>
          <w:lock w:val="contentLocked"/>
          <w:placeholder>
            <w:docPart w:val="D3309DA3DCF6487CB331449AEF01231E"/>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31EA906CB21942BB800071CC279AC5EB"/>
            </w:placeholder>
            <w15:repeatingSectionItem/>
          </w:sdtPr>
          <w:sdtEndPr/>
          <w:sdtContent>
            <w:p w14:paraId="4593F0E4" w14:textId="6150B64D" w:rsidR="00390335" w:rsidRDefault="00F714AC" w:rsidP="002F204A">
              <w:pPr>
                <w:pStyle w:val="Brdtext"/>
                <w:tabs>
                  <w:tab w:val="clear" w:pos="1701"/>
                  <w:tab w:val="clear" w:pos="3600"/>
                  <w:tab w:val="left" w:pos="2835"/>
                </w:tabs>
                <w:spacing w:after="80"/>
                <w:ind w:left="2835" w:hanging="2835"/>
              </w:pPr>
              <w:sdt>
                <w:sdtPr>
                  <w:id w:val="-1666781584"/>
                  <w:placeholder>
                    <w:docPart w:val="F64A2FA07F9147D4AC4FD24B84FA280A"/>
                  </w:placeholder>
                  <w:dataBinding w:prefixMappings="xmlns:ns0='http://rk.se/faktapm' " w:xpath="/ns0:faktaPM[1]/ns0:DokLista[1]/ns0:DokItem[1]/ns0:Beteckning[1]" w:storeItemID="{0B9A7431-9D19-4C2A-8E12-639802D7B40B}"/>
                  <w:text/>
                </w:sdtPr>
                <w:sdtEndPr/>
                <w:sdtContent>
                  <w:r w:rsidR="006231F4" w:rsidRPr="006231F4">
                    <w:t xml:space="preserve">COM(2025) 1005 </w:t>
                  </w:r>
                </w:sdtContent>
              </w:sdt>
              <w:r w:rsidR="007D542F">
                <w:tab/>
                <w:t xml:space="preserve">Celexnummer </w:t>
              </w:r>
              <w:sdt>
                <w:sdtPr>
                  <w:id w:val="403725708"/>
                  <w:placeholder>
                    <w:docPart w:val="680A3E2C25AE408680C2844234777A5A"/>
                  </w:placeholder>
                  <w:dataBinding w:prefixMappings="xmlns:ns0='http://rk.se/faktapm' " w:xpath="/ns0:faktaPM[1]/ns0:DokLista[1]/ns0:DokItem[1]/ns0:Celexnummer[1]" w:storeItemID="{0B9A7431-9D19-4C2A-8E12-639802D7B40B}"/>
                  <w:text/>
                </w:sdtPr>
                <w:sdtEndPr/>
                <w:sdtContent>
                  <w:r w:rsidR="00BA7EDA" w:rsidRPr="00BA7EDA">
                    <w:t>52025DC1005</w:t>
                  </w:r>
                </w:sdtContent>
              </w:sdt>
            </w:p>
            <w:p w14:paraId="578D315F" w14:textId="76E1038D" w:rsidR="007D542F" w:rsidRDefault="00F714AC" w:rsidP="00390335">
              <w:pPr>
                <w:pStyle w:val="Brdtext"/>
                <w:tabs>
                  <w:tab w:val="clear" w:pos="1701"/>
                  <w:tab w:val="clear" w:pos="3600"/>
                </w:tabs>
              </w:pPr>
              <w:sdt>
                <w:sdtPr>
                  <w:id w:val="-1736688595"/>
                  <w:placeholder>
                    <w:docPart w:val="B93669376F4045A48C82FFA664EBDDC8"/>
                  </w:placeholder>
                  <w:dataBinding w:prefixMappings="xmlns:ns0='http://rk.se/faktapm' " w:xpath="/ns0:faktaPM[1]/ns0:DokLista[1]/ns0:DokItem[1]/ns0:DokTitel[1]" w:storeItemID="{0B9A7431-9D19-4C2A-8E12-639802D7B40B}"/>
                  <w:text/>
                </w:sdtPr>
                <w:sdtEndPr/>
                <w:sdtContent>
                  <w:r w:rsidR="00D534AD">
                    <w:t>Meddelande från kommissionen till Europaparlamentet, rådet, Europeiska ekonomiska och sociala kommittén samt Regionkommittén. Europeiska nätpaketet</w:t>
                  </w:r>
                  <w:r w:rsidR="00941FE7">
                    <w:t>.</w:t>
                  </w:r>
                </w:sdtContent>
              </w:sdt>
            </w:p>
          </w:sdtContent>
        </w:sdt>
        <w:bookmarkStart w:id="1" w:name="_Toc93996728" w:displacedByCustomXml="next"/>
        <w:sdt>
          <w:sdtPr>
            <w:id w:val="-655306437"/>
            <w:placeholder>
              <w:docPart w:val="B1F53FD207924F708F14792045D224FC"/>
            </w:placeholder>
            <w15:repeatingSectionItem/>
          </w:sdtPr>
          <w:sdtEndPr/>
          <w:sdtContent>
            <w:p w14:paraId="0CA4F3FF" w14:textId="339F7CC9" w:rsidR="009B532A" w:rsidRDefault="00F714AC" w:rsidP="002F204A">
              <w:pPr>
                <w:pStyle w:val="Brdtext"/>
                <w:tabs>
                  <w:tab w:val="clear" w:pos="1701"/>
                  <w:tab w:val="clear" w:pos="3600"/>
                  <w:tab w:val="left" w:pos="2835"/>
                </w:tabs>
                <w:spacing w:after="80"/>
                <w:ind w:left="2835" w:hanging="2835"/>
              </w:pPr>
              <w:sdt>
                <w:sdtPr>
                  <w:id w:val="630528676"/>
                  <w:placeholder>
                    <w:docPart w:val="5BC77E48D6514F36B60A19C3BF769FD1"/>
                  </w:placeholder>
                  <w:dataBinding w:prefixMappings="xmlns:ns0='http://rk.se/faktapm' " w:xpath="/ns0:faktaPM[1]/ns0:DokLista[1]/ns0:DokItem[2]/ns0:Beteckning[1]" w:storeItemID="{0B9A7431-9D19-4C2A-8E12-639802D7B40B}"/>
                  <w:text/>
                </w:sdtPr>
                <w:sdtEndPr/>
                <w:sdtContent>
                  <w:r w:rsidR="009B532A">
                    <w:t xml:space="preserve">COM(2025) 1006 </w:t>
                  </w:r>
                </w:sdtContent>
              </w:sdt>
              <w:r w:rsidR="009B532A">
                <w:t xml:space="preserve"> </w:t>
              </w:r>
              <w:r w:rsidR="009B532A">
                <w:tab/>
                <w:t xml:space="preserve">Celexnummer </w:t>
              </w:r>
              <w:sdt>
                <w:sdtPr>
                  <w:id w:val="1222722070"/>
                  <w:placeholder>
                    <w:docPart w:val="467AF4D73E6847FAAC596BB24E24C8DA"/>
                  </w:placeholder>
                  <w:dataBinding w:prefixMappings="xmlns:ns0='http://rk.se/faktapm' " w:xpath="/ns0:faktaPM[1]/ns0:DokLista[1]/ns0:DokItem[2]/ns0:Celexnummer[1]" w:storeItemID="{0B9A7431-9D19-4C2A-8E12-639802D7B40B}"/>
                  <w:text/>
                </w:sdtPr>
                <w:sdtEndPr/>
                <w:sdtContent>
                  <w:r w:rsidR="004D74DE" w:rsidRPr="004D74DE">
                    <w:t>52025PC1006</w:t>
                  </w:r>
                </w:sdtContent>
              </w:sdt>
            </w:p>
            <w:p w14:paraId="2F314292" w14:textId="79351686" w:rsidR="009B532A" w:rsidRDefault="00F714AC" w:rsidP="00390335">
              <w:pPr>
                <w:pStyle w:val="Brdtext"/>
                <w:tabs>
                  <w:tab w:val="clear" w:pos="1701"/>
                  <w:tab w:val="clear" w:pos="3600"/>
                </w:tabs>
              </w:pPr>
              <w:sdt>
                <w:sdtPr>
                  <w:id w:val="-1828896538"/>
                  <w:placeholder>
                    <w:docPart w:val="F4CE806061864AD282BD1C922506E010"/>
                  </w:placeholder>
                  <w:dataBinding w:prefixMappings="xmlns:ns0='http://rk.se/faktapm' " w:xpath="/ns0:faktaPM[1]/ns0:DokLista[1]/ns0:DokItem[2]/ns0:DokTitel[1]" w:storeItemID="{0B9A7431-9D19-4C2A-8E12-639802D7B40B}"/>
                  <w:text/>
                </w:sdtPr>
                <w:sdtEndPr/>
                <w:sdtContent>
                  <w:r w:rsidR="009B532A">
                    <w:t>Förslag till Europaparlamentets och rådets förordning om riktlinjer för transeuropeisk energiinfrastruktur, om ändring av förordningarna (EU) 2019/942, (EU) 2019/943 och (EU) 2024/1789 och om upphävande av förordning (EU) 2022/869</w:t>
                  </w:r>
                </w:sdtContent>
              </w:sdt>
            </w:p>
          </w:sdtContent>
        </w:sdt>
        <w:sdt>
          <w:sdtPr>
            <w:id w:val="-964730634"/>
            <w:placeholder>
              <w:docPart w:val="8577EEB7DCF344F287430AB9DEF274F9"/>
            </w:placeholder>
            <w15:repeatingSectionItem/>
          </w:sdtPr>
          <w:sdtEndPr/>
          <w:sdtContent>
            <w:p w14:paraId="08143D67" w14:textId="489AE256" w:rsidR="009B532A" w:rsidRDefault="00F714AC" w:rsidP="002F204A">
              <w:pPr>
                <w:pStyle w:val="Brdtext"/>
                <w:tabs>
                  <w:tab w:val="clear" w:pos="1701"/>
                  <w:tab w:val="clear" w:pos="3600"/>
                  <w:tab w:val="left" w:pos="2835"/>
                </w:tabs>
                <w:spacing w:after="80"/>
                <w:ind w:left="2835" w:hanging="2835"/>
              </w:pPr>
              <w:sdt>
                <w:sdtPr>
                  <w:id w:val="346300385"/>
                  <w:placeholder>
                    <w:docPart w:val="D9F6131192CC432DA2E87295CBD5E33A"/>
                  </w:placeholder>
                  <w:dataBinding w:prefixMappings="xmlns:ns0='http://rk.se/faktapm' " w:xpath="/ns0:faktaPM[1]/ns0:DokLista[1]/ns0:DokItem[3]/ns0:Beteckning[1]" w:storeItemID="{0B9A7431-9D19-4C2A-8E12-639802D7B40B}"/>
                  <w:text/>
                </w:sdtPr>
                <w:sdtEndPr/>
                <w:sdtContent>
                  <w:r w:rsidR="009B532A">
                    <w:t xml:space="preserve">COM(2025) 1007 </w:t>
                  </w:r>
                </w:sdtContent>
              </w:sdt>
              <w:r w:rsidR="009B532A">
                <w:t xml:space="preserve"> </w:t>
              </w:r>
              <w:r w:rsidR="009B532A">
                <w:tab/>
                <w:t xml:space="preserve">Celexnummer </w:t>
              </w:r>
              <w:sdt>
                <w:sdtPr>
                  <w:id w:val="1465933157"/>
                  <w:placeholder>
                    <w:docPart w:val="5646F38E09EC4F89B4F39D99341B0084"/>
                  </w:placeholder>
                  <w:dataBinding w:prefixMappings="xmlns:ns0='http://rk.se/faktapm' " w:xpath="/ns0:faktaPM[1]/ns0:DokLista[1]/ns0:DokItem[3]/ns0:Celexnummer[1]" w:storeItemID="{0B9A7431-9D19-4C2A-8E12-639802D7B40B}"/>
                  <w:text/>
                </w:sdtPr>
                <w:sdtEndPr/>
                <w:sdtContent>
                  <w:r w:rsidR="00EA2968" w:rsidRPr="00EA2968">
                    <w:t>52025PC1007</w:t>
                  </w:r>
                </w:sdtContent>
              </w:sdt>
            </w:p>
            <w:p w14:paraId="0B845D6E" w14:textId="2B115D33" w:rsidR="009B532A" w:rsidRDefault="00F714AC" w:rsidP="00390335">
              <w:pPr>
                <w:pStyle w:val="Brdtext"/>
                <w:tabs>
                  <w:tab w:val="clear" w:pos="1701"/>
                  <w:tab w:val="clear" w:pos="3600"/>
                </w:tabs>
              </w:pPr>
              <w:sdt>
                <w:sdtPr>
                  <w:id w:val="997156810"/>
                  <w:placeholder>
                    <w:docPart w:val="9D389465924647ED802A76FA1900EA5D"/>
                  </w:placeholder>
                  <w:dataBinding w:prefixMappings="xmlns:ns0='http://rk.se/faktapm' " w:xpath="/ns0:faktaPM[1]/ns0:DokLista[1]/ns0:DokItem[3]/ns0:DokTitel[1]" w:storeItemID="{0B9A7431-9D19-4C2A-8E12-639802D7B40B}"/>
                  <w:text/>
                </w:sdtPr>
                <w:sdtEndPr/>
                <w:sdtContent>
                  <w:r w:rsidR="009B532A">
                    <w:t>Förslag till Europarlamentets och rådets direktiv om ändring av direktiven (EU) 2018/2001, (EU) 2019/944 och (EU) 2024/1788 vad gäller påskyndande av tillståndsförfaranden</w:t>
                  </w:r>
                </w:sdtContent>
              </w:sdt>
            </w:p>
          </w:sdtContent>
        </w:sdt>
      </w:sdtContent>
    </w:sdt>
    <w:p w14:paraId="5EABDB7B" w14:textId="77777777" w:rsidR="007D542F" w:rsidRDefault="00F714AC" w:rsidP="00721D8B">
      <w:pPr>
        <w:pStyle w:val="Rubrik1utannumrering"/>
      </w:pPr>
      <w:sdt>
        <w:sdtPr>
          <w:id w:val="1122497011"/>
          <w:lock w:val="contentLocked"/>
          <w:placeholder>
            <w:docPart w:val="D3309DA3DCF6487CB331449AEF01231E"/>
          </w:placeholder>
          <w:group/>
        </w:sdtPr>
        <w:sdtEndPr/>
        <w:sdtContent>
          <w:r w:rsidR="007D542F">
            <w:t>Sammanfattning</w:t>
          </w:r>
          <w:bookmarkEnd w:id="1"/>
        </w:sdtContent>
      </w:sdt>
    </w:p>
    <w:p w14:paraId="585E36D9" w14:textId="79577B04" w:rsidR="00A5762D" w:rsidRPr="00AE3F55" w:rsidRDefault="00201224" w:rsidP="00201224">
      <w:pPr>
        <w:pStyle w:val="Brdtext"/>
      </w:pPr>
      <w:bookmarkStart w:id="2" w:name="_Toc93996729"/>
      <w:r w:rsidRPr="00AE3F55">
        <w:t xml:space="preserve">Den 10 december 2025 presenterade kommissionen </w:t>
      </w:r>
      <w:r w:rsidR="005B1537" w:rsidRPr="00AE3F55">
        <w:t xml:space="preserve">ett </w:t>
      </w:r>
      <w:r w:rsidRPr="00AE3F55">
        <w:t>meddeland</w:t>
      </w:r>
      <w:r w:rsidR="00A97C58" w:rsidRPr="00AE3F55">
        <w:t>e</w:t>
      </w:r>
      <w:r w:rsidRPr="00AE3F55">
        <w:t xml:space="preserve"> om </w:t>
      </w:r>
      <w:r w:rsidR="005B1537" w:rsidRPr="00AE3F55">
        <w:t xml:space="preserve">det </w:t>
      </w:r>
      <w:r w:rsidR="008D6C98" w:rsidRPr="00AE3F55">
        <w:t>europeiska</w:t>
      </w:r>
      <w:r w:rsidR="005B1537" w:rsidRPr="00AE3F55">
        <w:t xml:space="preserve"> </w:t>
      </w:r>
      <w:r w:rsidRPr="00AE3F55">
        <w:t>nätpaketet.</w:t>
      </w:r>
      <w:r w:rsidR="00CC5DC0" w:rsidRPr="00AE3F55">
        <w:t xml:space="preserve"> </w:t>
      </w:r>
      <w:r w:rsidR="00604CE0" w:rsidRPr="00AE3F55">
        <w:t>Samtidigt presenterades även förslag om revideringar</w:t>
      </w:r>
      <w:r w:rsidR="00CC5DC0" w:rsidRPr="00AE3F55">
        <w:t xml:space="preserve"> av förordningen </w:t>
      </w:r>
      <w:r w:rsidR="00A96DF5" w:rsidRPr="00AE3F55">
        <w:t>om transeuropeisk energiinfrastruktur (</w:t>
      </w:r>
      <w:r w:rsidR="00CC5DC0" w:rsidRPr="00AE3F55">
        <w:t>TEN-E</w:t>
      </w:r>
      <w:r w:rsidR="00A96DF5" w:rsidRPr="00AE3F55">
        <w:t>)</w:t>
      </w:r>
      <w:r w:rsidR="00CC5DC0" w:rsidRPr="00AE3F55">
        <w:t xml:space="preserve"> och direktive</w:t>
      </w:r>
      <w:r w:rsidR="00DA7494" w:rsidRPr="00AE3F55">
        <w:t>n</w:t>
      </w:r>
      <w:r w:rsidR="00CC5DC0" w:rsidRPr="00AE3F55">
        <w:t xml:space="preserve"> </w:t>
      </w:r>
      <w:r w:rsidR="00DA7494" w:rsidRPr="00AE3F55">
        <w:t>om</w:t>
      </w:r>
      <w:r w:rsidR="00CC5DC0" w:rsidRPr="00AE3F55">
        <w:t xml:space="preserve"> förnybar energi</w:t>
      </w:r>
      <w:r w:rsidR="00E400F0" w:rsidRPr="00AE3F55">
        <w:t>, om gemensamma regler för den inre marknaden för el</w:t>
      </w:r>
      <w:r w:rsidR="00F81BB6">
        <w:t>,</w:t>
      </w:r>
      <w:r w:rsidR="00E400F0" w:rsidRPr="00AE3F55">
        <w:t xml:space="preserve"> </w:t>
      </w:r>
      <w:r w:rsidR="001816E8">
        <w:t>samt</w:t>
      </w:r>
      <w:r w:rsidR="001816E8" w:rsidRPr="00AE3F55">
        <w:t xml:space="preserve"> </w:t>
      </w:r>
      <w:r w:rsidR="00E400F0" w:rsidRPr="00AE3F55">
        <w:t>om gemensamma regler för de inre marknaderna för förnybar gas, naturgas och vätgas</w:t>
      </w:r>
      <w:r w:rsidR="00CC5DC0" w:rsidRPr="00AE3F55">
        <w:t xml:space="preserve">. </w:t>
      </w:r>
    </w:p>
    <w:p w14:paraId="272C6808" w14:textId="38E03D78" w:rsidR="00A5762D" w:rsidRPr="00AE3F55" w:rsidRDefault="00E94E3C" w:rsidP="00201224">
      <w:pPr>
        <w:pStyle w:val="Brdtext"/>
      </w:pPr>
      <w:r>
        <w:t>K</w:t>
      </w:r>
      <w:r w:rsidR="00A5762D" w:rsidRPr="00AE3F55">
        <w:t>ommissionen föreslå</w:t>
      </w:r>
      <w:r w:rsidR="0031232B" w:rsidRPr="00AE3F55">
        <w:t xml:space="preserve">r </w:t>
      </w:r>
      <w:proofErr w:type="gramStart"/>
      <w:r w:rsidR="007528DA">
        <w:t>bl.a.</w:t>
      </w:r>
      <w:proofErr w:type="gramEnd"/>
      <w:r w:rsidR="0031232B" w:rsidRPr="00AE3F55">
        <w:t xml:space="preserve"> </w:t>
      </w:r>
      <w:r w:rsidR="00F87040" w:rsidRPr="00AE3F55">
        <w:t>en mer EU</w:t>
      </w:r>
      <w:r w:rsidR="007254F4" w:rsidRPr="00AE3F55">
        <w:noBreakHyphen/>
      </w:r>
      <w:r w:rsidR="003504B7">
        <w:t>centr</w:t>
      </w:r>
      <w:r w:rsidR="005677E3">
        <w:t>aliser</w:t>
      </w:r>
      <w:r w:rsidR="003504B7">
        <w:t>ad</w:t>
      </w:r>
      <w:r w:rsidR="00ED01CC">
        <w:t xml:space="preserve"> </w:t>
      </w:r>
      <w:r w:rsidR="0031232B" w:rsidRPr="00AE3F55">
        <w:t>planering av gränsöverskridande energiinfrastrukturprojekt, förslag om kostnads</w:t>
      </w:r>
      <w:r w:rsidR="00B00F54">
        <w:t>-</w:t>
      </w:r>
      <w:r w:rsidR="00B00F54">
        <w:lastRenderedPageBreak/>
        <w:t>nytto</w:t>
      </w:r>
      <w:r w:rsidR="0031232B" w:rsidRPr="00AE3F55">
        <w:t>delning, lättnader i miljökrav,</w:t>
      </w:r>
      <w:r w:rsidR="009B37B6" w:rsidRPr="00AE3F55">
        <w:t xml:space="preserve"> initiativ för att öka </w:t>
      </w:r>
      <w:r w:rsidR="00537BA4">
        <w:t>allmänhetens</w:t>
      </w:r>
      <w:r w:rsidR="009B37B6" w:rsidRPr="00AE3F55">
        <w:t xml:space="preserve"> acceptans</w:t>
      </w:r>
      <w:r w:rsidR="00537BA4">
        <w:t xml:space="preserve"> för energiinfrastrukturprojekt</w:t>
      </w:r>
      <w:r w:rsidR="0031232B" w:rsidRPr="00AE3F55">
        <w:t xml:space="preserve"> samt införande av digitaliserad och samlad hantering av tillståndsprocess</w:t>
      </w:r>
      <w:r w:rsidR="004169DA" w:rsidRPr="00AE3F55">
        <w:t>er</w:t>
      </w:r>
      <w:r w:rsidR="0031232B" w:rsidRPr="00AE3F55">
        <w:t xml:space="preserve">. </w:t>
      </w:r>
    </w:p>
    <w:p w14:paraId="0C63899F" w14:textId="615FD732" w:rsidR="00E27CEB" w:rsidRDefault="00E27CEB" w:rsidP="00E27CEB">
      <w:pPr>
        <w:pStyle w:val="Brdtext"/>
      </w:pPr>
      <w:r>
        <w:t xml:space="preserve">Regeringen delar kommissionens analys om ett </w:t>
      </w:r>
      <w:r w:rsidR="00070ACE">
        <w:t xml:space="preserve">behov av ett </w:t>
      </w:r>
      <w:r>
        <w:t xml:space="preserve">energisystemperspektiv med samlad planering av energislagen, men anser samtidigt att förslagen i stora delar inte pekar i den riktningen. Regeringen anser att den övergripande principen ska vara att först säkerställa att befintliga nät används så effektivt som möjligt, inklusive genom en effektiv utformning av elmarknader och utbyggnad av planerbar elproduktion. Regeringen förespråkar en decentraliserad planering av energinäten framför en centraliserad energinätsplanering på EU-nivå. </w:t>
      </w:r>
    </w:p>
    <w:p w14:paraId="38E81205" w14:textId="0EBA7E39" w:rsidR="007D542F" w:rsidRDefault="00F714AC" w:rsidP="00B84500">
      <w:pPr>
        <w:pStyle w:val="Rubrik1"/>
        <w:spacing w:before="720"/>
      </w:pPr>
      <w:sdt>
        <w:sdtPr>
          <w:id w:val="181785833"/>
          <w:lock w:val="contentLocked"/>
          <w:placeholder>
            <w:docPart w:val="D3309DA3DCF6487CB331449AEF01231E"/>
          </w:placeholder>
          <w:group/>
        </w:sdtPr>
        <w:sdtEndPr/>
        <w:sdtContent>
          <w:r w:rsidR="007D542F">
            <w:t>Förslaget</w:t>
          </w:r>
          <w:bookmarkEnd w:id="2"/>
        </w:sdtContent>
      </w:sdt>
    </w:p>
    <w:bookmarkStart w:id="3" w:name="_Toc93996730"/>
    <w:p w14:paraId="1DE807B7" w14:textId="3276B440" w:rsidR="004848D8" w:rsidRDefault="00F714AC" w:rsidP="007D542F">
      <w:pPr>
        <w:pStyle w:val="Rubrik2"/>
      </w:pPr>
      <w:sdt>
        <w:sdtPr>
          <w:id w:val="400485695"/>
          <w:lock w:val="contentLocked"/>
          <w:placeholder>
            <w:docPart w:val="D3309DA3DCF6487CB331449AEF01231E"/>
          </w:placeholder>
          <w:group/>
        </w:sdtPr>
        <w:sdtEndPr/>
        <w:sdtContent>
          <w:r w:rsidR="007D542F">
            <w:t>Ärendets bakgrund</w:t>
          </w:r>
          <w:bookmarkEnd w:id="3"/>
        </w:sdtContent>
      </w:sdt>
    </w:p>
    <w:p w14:paraId="6369E26E" w14:textId="5661F213" w:rsidR="007D542F" w:rsidRDefault="00721342" w:rsidP="007D542F">
      <w:pPr>
        <w:pStyle w:val="Brdtext"/>
      </w:pPr>
      <w:r>
        <w:t xml:space="preserve">Sedan Rysslands </w:t>
      </w:r>
      <w:r w:rsidR="00FE605B">
        <w:t xml:space="preserve">fullskaliga </w:t>
      </w:r>
      <w:r>
        <w:t xml:space="preserve">invasion av Ukraina </w:t>
      </w:r>
      <w:r w:rsidR="00E167AF">
        <w:t xml:space="preserve">2022 </w:t>
      </w:r>
      <w:r>
        <w:t xml:space="preserve">och en tid </w:t>
      </w:r>
      <w:r w:rsidR="00846512">
        <w:t xml:space="preserve">med </w:t>
      </w:r>
      <w:r>
        <w:t xml:space="preserve">höga energipriser har en utbyggnad av gränsöverskridande energiinfrastruktur </w:t>
      </w:r>
      <w:r w:rsidR="008C7B88">
        <w:t xml:space="preserve">lyfts fram </w:t>
      </w:r>
      <w:r>
        <w:t xml:space="preserve">som en nödvändig åtgärd för att säkra EU:s </w:t>
      </w:r>
      <w:r w:rsidR="00E27D73">
        <w:t>försörjningstrygghet</w:t>
      </w:r>
      <w:r>
        <w:t>, sänka energipriser och stärka unionens konkurrenskraft</w:t>
      </w:r>
      <w:r w:rsidR="00846512">
        <w:t>. Dett</w:t>
      </w:r>
      <w:r w:rsidR="004B7905">
        <w:t xml:space="preserve">a budskap </w:t>
      </w:r>
      <w:r w:rsidR="00846512">
        <w:t xml:space="preserve">har </w:t>
      </w:r>
      <w:proofErr w:type="gramStart"/>
      <w:r w:rsidR="00846512">
        <w:t>bl.a.</w:t>
      </w:r>
      <w:proofErr w:type="gramEnd"/>
      <w:r w:rsidR="00846512">
        <w:t xml:space="preserve"> förmedlats av</w:t>
      </w:r>
      <w:r w:rsidR="0060109A">
        <w:t xml:space="preserve"> kommissionen och </w:t>
      </w:r>
      <w:r>
        <w:t>i</w:t>
      </w:r>
      <w:r w:rsidR="00846512">
        <w:t xml:space="preserve"> de s.k.</w:t>
      </w:r>
      <w:r>
        <w:t xml:space="preserve"> Draghi- och Lettarapporterna</w:t>
      </w:r>
      <w:r w:rsidR="0060109A">
        <w:t xml:space="preserve">. </w:t>
      </w:r>
      <w:r w:rsidR="00341709">
        <w:t>I</w:t>
      </w:r>
      <w:r w:rsidR="00F95B76">
        <w:t xml:space="preserve"> samband med </w:t>
      </w:r>
      <w:r w:rsidR="00341709">
        <w:t xml:space="preserve">sin </w:t>
      </w:r>
      <w:r w:rsidR="00F95B76">
        <w:t>p</w:t>
      </w:r>
      <w:r w:rsidR="008129C0">
        <w:t>resentation a</w:t>
      </w:r>
      <w:r w:rsidR="00F93BD2">
        <w:t>v Konkurrenskraftskompassen och Given för ren industri</w:t>
      </w:r>
      <w:r w:rsidR="008129C0">
        <w:t xml:space="preserve"> i början av </w:t>
      </w:r>
      <w:r w:rsidR="00AA413A">
        <w:t>2025</w:t>
      </w:r>
      <w:r w:rsidR="008129C0">
        <w:t xml:space="preserve"> </w:t>
      </w:r>
      <w:r w:rsidR="00341709">
        <w:t>aviserade kommissionen</w:t>
      </w:r>
      <w:r w:rsidR="008129C0">
        <w:t xml:space="preserve"> ett nätpaket </w:t>
      </w:r>
      <w:r w:rsidR="007511D2">
        <w:t>för att adressera dessa behov</w:t>
      </w:r>
      <w:r w:rsidR="008129C0">
        <w:t>.</w:t>
      </w:r>
      <w:r w:rsidR="008129C0" w:rsidDel="00E27D73">
        <w:t xml:space="preserve"> </w:t>
      </w:r>
    </w:p>
    <w:p w14:paraId="63E188EA" w14:textId="0FBFD299" w:rsidR="00CC547E" w:rsidRDefault="00BD51D9" w:rsidP="007D542F">
      <w:pPr>
        <w:pStyle w:val="Brdtext"/>
      </w:pPr>
      <w:r>
        <w:t xml:space="preserve">Den 10 december 2025 presenterade kommissionen det </w:t>
      </w:r>
      <w:r w:rsidR="0031531B">
        <w:t>europeiska</w:t>
      </w:r>
      <w:r w:rsidR="00CC45C8">
        <w:t xml:space="preserve"> n</w:t>
      </w:r>
      <w:r w:rsidR="00CC547E">
        <w:t xml:space="preserve">ätpaketet, </w:t>
      </w:r>
      <w:r w:rsidR="00E71D83">
        <w:t>inklusive</w:t>
      </w:r>
      <w:r w:rsidR="00CF1BEB">
        <w:t xml:space="preserve"> </w:t>
      </w:r>
      <w:r w:rsidR="00CC547E">
        <w:t xml:space="preserve">revideringar av </w:t>
      </w:r>
      <w:r w:rsidR="00AA413A">
        <w:t>direktivet om förnybar energi</w:t>
      </w:r>
      <w:r w:rsidR="00DF56EB">
        <w:t xml:space="preserve">, </w:t>
      </w:r>
      <w:r w:rsidR="00E949D1">
        <w:t xml:space="preserve">direktivet om </w:t>
      </w:r>
      <w:r w:rsidR="00E949D1" w:rsidRPr="00C616DF">
        <w:t>gemensamma regler för de inre marknaderna för förnybar gas, naturgas och vätgas</w:t>
      </w:r>
      <w:r w:rsidR="00DF56EB">
        <w:t xml:space="preserve">, </w:t>
      </w:r>
      <w:r w:rsidR="00E949D1">
        <w:t>direktivet om gemensamma regler för den inre marknaden för el</w:t>
      </w:r>
      <w:r w:rsidR="00E949D1" w:rsidDel="00E949D1">
        <w:t xml:space="preserve"> </w:t>
      </w:r>
      <w:r w:rsidR="00AA413A">
        <w:t>och f</w:t>
      </w:r>
      <w:r w:rsidR="00AA413A" w:rsidRPr="00AA413A">
        <w:t xml:space="preserve">örordningen om transeuropeisk </w:t>
      </w:r>
      <w:r w:rsidR="008772BE" w:rsidRPr="00AA413A">
        <w:t>energi</w:t>
      </w:r>
      <w:r w:rsidR="008772BE">
        <w:t xml:space="preserve">infrastruktur </w:t>
      </w:r>
      <w:r w:rsidR="00AA413A">
        <w:t>(TEN-E)</w:t>
      </w:r>
      <w:r w:rsidR="000A0A73">
        <w:t>.</w:t>
      </w:r>
      <w:r w:rsidR="00C616DF">
        <w:t xml:space="preserve"> </w:t>
      </w:r>
    </w:p>
    <w:p w14:paraId="70208E71" w14:textId="1E48EF45" w:rsidR="007D542F" w:rsidRDefault="00F714AC" w:rsidP="007D542F">
      <w:pPr>
        <w:pStyle w:val="Rubrik2"/>
      </w:pPr>
      <w:sdt>
        <w:sdtPr>
          <w:id w:val="-1352952988"/>
          <w:lock w:val="contentLocked"/>
          <w:placeholder>
            <w:docPart w:val="D3309DA3DCF6487CB331449AEF01231E"/>
          </w:placeholder>
          <w:group/>
        </w:sdtPr>
        <w:sdtEndPr/>
        <w:sdtContent>
          <w:r w:rsidR="007D542F">
            <w:t>Förslagets innehåll</w:t>
          </w:r>
        </w:sdtContent>
      </w:sdt>
    </w:p>
    <w:p w14:paraId="360CB3E6" w14:textId="46E44944" w:rsidR="000B3C49" w:rsidRDefault="000B3C49" w:rsidP="00B510BD">
      <w:pPr>
        <w:pStyle w:val="Rubrik3"/>
      </w:pPr>
      <w:r>
        <w:t xml:space="preserve">Meddelande om det </w:t>
      </w:r>
      <w:r w:rsidR="00147361">
        <w:t>e</w:t>
      </w:r>
      <w:r>
        <w:t xml:space="preserve">uropeiska nätpaketet </w:t>
      </w:r>
    </w:p>
    <w:p w14:paraId="419FF004" w14:textId="139F42F7" w:rsidR="003128F9" w:rsidRDefault="00295028" w:rsidP="003128F9">
      <w:pPr>
        <w:pStyle w:val="Brdtext"/>
      </w:pPr>
      <w:r w:rsidRPr="00013C61">
        <w:t>I meddelandet om det europeiska nätpaketet beskriv</w:t>
      </w:r>
      <w:r w:rsidR="005F2424">
        <w:t>er kommissionen</w:t>
      </w:r>
      <w:r w:rsidRPr="00013C61">
        <w:t xml:space="preserve"> </w:t>
      </w:r>
      <w:r w:rsidR="0019716B">
        <w:t xml:space="preserve">situationen inom EU med </w:t>
      </w:r>
      <w:r w:rsidR="0019716B" w:rsidRPr="00013C61">
        <w:t>höga energipriser</w:t>
      </w:r>
      <w:r w:rsidR="00A121E8">
        <w:t xml:space="preserve"> och </w:t>
      </w:r>
      <w:r w:rsidR="0019716B" w:rsidRPr="00013C61">
        <w:t>ett underskott av gränsöverskridande energiinfrastruktur</w:t>
      </w:r>
      <w:r w:rsidR="00AF768A">
        <w:t xml:space="preserve">. </w:t>
      </w:r>
      <w:r w:rsidR="00E94E3C">
        <w:t>K</w:t>
      </w:r>
      <w:r>
        <w:t xml:space="preserve">ommissionen </w:t>
      </w:r>
      <w:r w:rsidR="00685A1F">
        <w:t xml:space="preserve">lyfter fram </w:t>
      </w:r>
      <w:r>
        <w:t>åtgärder som ska undanröja hinder som begränsat utbyggnaden av gränsöverskridande infrastruktur inom unionen</w:t>
      </w:r>
      <w:r w:rsidR="004534C0">
        <w:t>,</w:t>
      </w:r>
      <w:r w:rsidR="00E030C8">
        <w:t xml:space="preserve"> </w:t>
      </w:r>
      <w:proofErr w:type="gramStart"/>
      <w:r w:rsidR="007528DA">
        <w:t>bl.a.</w:t>
      </w:r>
      <w:proofErr w:type="gramEnd"/>
      <w:r>
        <w:t xml:space="preserve"> </w:t>
      </w:r>
      <w:r w:rsidR="00E030C8">
        <w:t xml:space="preserve">en </w:t>
      </w:r>
      <w:r w:rsidR="003A1942">
        <w:t>s</w:t>
      </w:r>
      <w:r w:rsidR="00E030C8">
        <w:t>tärkt</w:t>
      </w:r>
      <w:r>
        <w:t xml:space="preserve"> planering av gränsöverskridande projekt på EU-nivå, </w:t>
      </w:r>
      <w:r w:rsidR="00500CB5">
        <w:t xml:space="preserve">ett </w:t>
      </w:r>
      <w:r w:rsidR="00527A94" w:rsidRPr="00013C61">
        <w:t>maximera</w:t>
      </w:r>
      <w:r w:rsidR="003A1942">
        <w:t>nde</w:t>
      </w:r>
      <w:r w:rsidR="00D265E4">
        <w:t xml:space="preserve"> av</w:t>
      </w:r>
      <w:r w:rsidR="00527A94">
        <w:t xml:space="preserve"> </w:t>
      </w:r>
      <w:r>
        <w:t>användningen av existerande infrastruktur, påskynda implementeringen av existerande projekt samt initiativet Energy Highways</w:t>
      </w:r>
      <w:r w:rsidR="00347DE6">
        <w:t xml:space="preserve">. Energy Highways </w:t>
      </w:r>
      <w:r w:rsidR="003128F9">
        <w:t xml:space="preserve">identifierar åtta prioriterade </w:t>
      </w:r>
      <w:r w:rsidR="00C235A9">
        <w:t xml:space="preserve">gränsöverskridande </w:t>
      </w:r>
      <w:r w:rsidR="003128F9">
        <w:t xml:space="preserve">energiinfrastrukturprojekt i behov av extra </w:t>
      </w:r>
      <w:r w:rsidR="00E27D73">
        <w:t xml:space="preserve">insatser </w:t>
      </w:r>
      <w:r w:rsidR="003128F9">
        <w:t xml:space="preserve">för att åtgärda </w:t>
      </w:r>
      <w:r w:rsidR="00D82F5B">
        <w:t xml:space="preserve">hinder </w:t>
      </w:r>
      <w:r w:rsidR="003128F9">
        <w:t xml:space="preserve">som försenar deras </w:t>
      </w:r>
      <w:r w:rsidR="00A62A5D">
        <w:t>byggnation</w:t>
      </w:r>
      <w:r w:rsidR="003128F9">
        <w:t>. Målsättningen</w:t>
      </w:r>
      <w:r w:rsidR="003128F9" w:rsidRPr="00013C61">
        <w:t xml:space="preserve"> </w:t>
      </w:r>
      <w:r w:rsidR="00F358BE">
        <w:t>med initiativet</w:t>
      </w:r>
      <w:r w:rsidR="003128F9">
        <w:t xml:space="preserve"> är att bidra till </w:t>
      </w:r>
      <w:r w:rsidR="00613200">
        <w:t>ett snabbare slutförande</w:t>
      </w:r>
      <w:r w:rsidR="003128F9">
        <w:t xml:space="preserve"> av projekten </w:t>
      </w:r>
      <w:r w:rsidR="00390762">
        <w:t xml:space="preserve">och därmed </w:t>
      </w:r>
      <w:r w:rsidR="003128F9">
        <w:t>till att minska beroendet av fossila bränslen, öka integreringen av förnybar energi i elnäten, öka elektrifieringen, sänka energipriser samt snabba på implementeringen av REPowerEU</w:t>
      </w:r>
      <w:r w:rsidR="00C466BB">
        <w:t>-förordningen</w:t>
      </w:r>
      <w:r w:rsidR="003128F9">
        <w:t xml:space="preserve"> </w:t>
      </w:r>
      <w:r w:rsidR="003D6794">
        <w:t>för att</w:t>
      </w:r>
      <w:r w:rsidR="003128F9">
        <w:t xml:space="preserve"> medlemsstaterna </w:t>
      </w:r>
      <w:r w:rsidR="003D6794">
        <w:t>ska</w:t>
      </w:r>
      <w:r w:rsidR="003128F9">
        <w:t xml:space="preserve"> </w:t>
      </w:r>
      <w:r w:rsidR="001819EA">
        <w:t xml:space="preserve">kunna </w:t>
      </w:r>
      <w:r w:rsidR="003128F9">
        <w:t xml:space="preserve">fasa ut energiimport från Ryssland. </w:t>
      </w:r>
    </w:p>
    <w:p w14:paraId="0EAC6D1C" w14:textId="10E5F6A1" w:rsidR="00B510BD" w:rsidRDefault="00DD0A81" w:rsidP="00B510BD">
      <w:pPr>
        <w:pStyle w:val="Rubrik3"/>
      </w:pPr>
      <w:r>
        <w:t xml:space="preserve">Revidering av </w:t>
      </w:r>
      <w:r w:rsidR="00B510BD">
        <w:t>TEN-E</w:t>
      </w:r>
      <w:r>
        <w:t>-förordningen</w:t>
      </w:r>
    </w:p>
    <w:p w14:paraId="71B4005B" w14:textId="77777777" w:rsidR="009B713A" w:rsidRDefault="00DD589B" w:rsidP="00F063BC">
      <w:pPr>
        <w:pStyle w:val="Brdtext"/>
      </w:pPr>
      <w:bookmarkStart w:id="4" w:name="_Hlk216959102"/>
      <w:r>
        <w:t xml:space="preserve">Kommissionen föreslår att </w:t>
      </w:r>
      <w:r w:rsidR="009B713A">
        <w:t xml:space="preserve">den nuvarande </w:t>
      </w:r>
      <w:r>
        <w:t xml:space="preserve">TEN-E-förordningen ersätts i sin helhet med en ny förordning. </w:t>
      </w:r>
      <w:r w:rsidR="009B713A">
        <w:t xml:space="preserve">Förordningen syftar till att säkerställa utvecklingen av s.k. prioriterade korridorer och områden för transeuropeisk infrastruktur. </w:t>
      </w:r>
    </w:p>
    <w:p w14:paraId="2A05EC04" w14:textId="105545B8" w:rsidR="007424FA" w:rsidRDefault="002E1EB0" w:rsidP="00F063BC">
      <w:pPr>
        <w:pStyle w:val="Brdtext"/>
      </w:pPr>
      <w:r>
        <w:t>K</w:t>
      </w:r>
      <w:r w:rsidR="001A5B58" w:rsidRPr="00567C36">
        <w:t xml:space="preserve">ommissionen </w:t>
      </w:r>
      <w:r>
        <w:t xml:space="preserve">föreslår </w:t>
      </w:r>
      <w:proofErr w:type="gramStart"/>
      <w:r w:rsidR="007528DA">
        <w:t>bl.a.</w:t>
      </w:r>
      <w:proofErr w:type="gramEnd"/>
      <w:r w:rsidR="001A5B58" w:rsidRPr="00567C36">
        <w:t xml:space="preserve"> </w:t>
      </w:r>
      <w:r w:rsidR="008A48EE">
        <w:t>att</w:t>
      </w:r>
      <w:r w:rsidR="00BC222F">
        <w:t xml:space="preserve"> </w:t>
      </w:r>
      <w:r w:rsidR="00BB5895">
        <w:t>de</w:t>
      </w:r>
      <w:r w:rsidR="005004C0">
        <w:t>n</w:t>
      </w:r>
      <w:r w:rsidR="00B25A84">
        <w:t xml:space="preserve"> </w:t>
      </w:r>
      <w:r w:rsidR="006957B2">
        <w:t xml:space="preserve">ska </w:t>
      </w:r>
      <w:r w:rsidR="00B25A84">
        <w:t xml:space="preserve">ta fram ett </w:t>
      </w:r>
      <w:r w:rsidR="00427112">
        <w:t>EU</w:t>
      </w:r>
      <w:r w:rsidR="00055D30">
        <w:noBreakHyphen/>
      </w:r>
      <w:r w:rsidR="000134EB">
        <w:t xml:space="preserve">centralt </w:t>
      </w:r>
      <w:r w:rsidR="00B25A84">
        <w:t xml:space="preserve">scenario för </w:t>
      </w:r>
      <w:r w:rsidR="009D66DA">
        <w:t>utveckling av EU:s el</w:t>
      </w:r>
      <w:r>
        <w:t>-</w:t>
      </w:r>
      <w:r w:rsidR="009D66DA">
        <w:t>, gas</w:t>
      </w:r>
      <w:r>
        <w:t>-</w:t>
      </w:r>
      <w:r w:rsidR="009D66DA">
        <w:t xml:space="preserve"> och vätgassystem</w:t>
      </w:r>
      <w:r w:rsidR="00360985">
        <w:t>. Det</w:t>
      </w:r>
      <w:r w:rsidR="009D66DA">
        <w:t xml:space="preserve"> ska </w:t>
      </w:r>
      <w:r w:rsidR="004906FA">
        <w:t xml:space="preserve">vara i linje med EU:s övergripande energi- och klimatmål och </w:t>
      </w:r>
      <w:r w:rsidR="00865CA9">
        <w:t xml:space="preserve">användas </w:t>
      </w:r>
      <w:r w:rsidR="004906FA">
        <w:t>vid framtagandet av</w:t>
      </w:r>
      <w:r w:rsidR="00360985">
        <w:t xml:space="preserve"> </w:t>
      </w:r>
      <w:r w:rsidR="00A04016">
        <w:t>tioårsplanerna</w:t>
      </w:r>
      <w:r w:rsidR="005D0BE4">
        <w:t xml:space="preserve"> för nätutveckling</w:t>
      </w:r>
      <w:r w:rsidR="00A04016">
        <w:t xml:space="preserve"> (</w:t>
      </w:r>
      <w:r w:rsidR="00B25A84">
        <w:t>TYNDP</w:t>
      </w:r>
      <w:r w:rsidR="00A04016">
        <w:t>)</w:t>
      </w:r>
      <w:r w:rsidR="00B25A84">
        <w:t xml:space="preserve">. Scenariot ska baseras på </w:t>
      </w:r>
      <w:r w:rsidR="00A979D9">
        <w:t xml:space="preserve">underlag </w:t>
      </w:r>
      <w:r w:rsidR="00B25A84">
        <w:t xml:space="preserve">från medlemsstaterna och relevanta intressenter. </w:t>
      </w:r>
      <w:r w:rsidR="009B713A">
        <w:t>Det</w:t>
      </w:r>
      <w:r w:rsidR="00A27145">
        <w:t xml:space="preserve"> europeiska nätverket</w:t>
      </w:r>
      <w:r w:rsidR="00080486" w:rsidRPr="00080486">
        <w:t xml:space="preserve"> av </w:t>
      </w:r>
      <w:r w:rsidR="00F4720D">
        <w:t xml:space="preserve">systemansvariga för </w:t>
      </w:r>
      <w:r w:rsidR="00F4720D" w:rsidRPr="00055D30">
        <w:t>överföringssystemen</w:t>
      </w:r>
      <w:r w:rsidR="00080486" w:rsidRPr="00080486">
        <w:t xml:space="preserve"> för el</w:t>
      </w:r>
      <w:r w:rsidR="00080486">
        <w:t xml:space="preserve"> (</w:t>
      </w:r>
      <w:r w:rsidR="00B25A84">
        <w:t>ENTSO-E</w:t>
      </w:r>
      <w:r w:rsidR="00080486">
        <w:t>)</w:t>
      </w:r>
      <w:r w:rsidR="00B25A84">
        <w:t xml:space="preserve"> och</w:t>
      </w:r>
      <w:r w:rsidR="00080486">
        <w:t xml:space="preserve"> </w:t>
      </w:r>
      <w:r w:rsidR="00080486" w:rsidRPr="00080486">
        <w:t xml:space="preserve">det europeiska nätverket av </w:t>
      </w:r>
      <w:r w:rsidR="00A06201" w:rsidRPr="00A06201">
        <w:t>systemansvariga för</w:t>
      </w:r>
      <w:r w:rsidR="00080486" w:rsidRPr="00080486">
        <w:t xml:space="preserve"> vätgasnät</w:t>
      </w:r>
      <w:r w:rsidR="00B25A84">
        <w:t xml:space="preserve"> </w:t>
      </w:r>
      <w:r w:rsidR="00080486">
        <w:t>(</w:t>
      </w:r>
      <w:r w:rsidR="00B25A84">
        <w:t>ENNOH</w:t>
      </w:r>
      <w:r w:rsidR="00080486">
        <w:t>)</w:t>
      </w:r>
      <w:r w:rsidR="00B25A84">
        <w:t xml:space="preserve"> </w:t>
      </w:r>
      <w:r w:rsidR="00C73271">
        <w:t xml:space="preserve">ska </w:t>
      </w:r>
      <w:r w:rsidR="00B25A84">
        <w:t xml:space="preserve">ta fram behovsanalyser </w:t>
      </w:r>
      <w:r w:rsidR="008C3B28">
        <w:t xml:space="preserve">grundat </w:t>
      </w:r>
      <w:r w:rsidR="00B25A84">
        <w:t xml:space="preserve">på scenariot som identifierar var det finns </w:t>
      </w:r>
      <w:r w:rsidR="001E330F">
        <w:t>infrastrukturbehov som har gränsöverskridande betydelse</w:t>
      </w:r>
      <w:r w:rsidR="00B25A84">
        <w:t xml:space="preserve">. </w:t>
      </w:r>
      <w:r w:rsidR="008C3B28" w:rsidDel="00E27D73">
        <w:t xml:space="preserve">EU-kommissionen </w:t>
      </w:r>
      <w:r w:rsidR="008C3B28" w:rsidRPr="00567C36" w:rsidDel="00E27D73">
        <w:t>föreslå</w:t>
      </w:r>
      <w:r w:rsidR="00F603C1" w:rsidDel="00E27D73">
        <w:t>s</w:t>
      </w:r>
      <w:r w:rsidR="008C3B28" w:rsidDel="00E27D73">
        <w:t xml:space="preserve"> bemyndigas att </w:t>
      </w:r>
      <w:r w:rsidR="008C3B28" w:rsidDel="002D7029">
        <w:t xml:space="preserve">få </w:t>
      </w:r>
      <w:r w:rsidR="008C3B28" w:rsidDel="00E27D73">
        <w:t xml:space="preserve">initiera en process för att </w:t>
      </w:r>
      <w:r w:rsidR="00F45813" w:rsidDel="00E27D73">
        <w:t>hitta</w:t>
      </w:r>
      <w:r w:rsidR="008C3B28" w:rsidDel="00E27D73">
        <w:t xml:space="preserve"> möjliga lösningar när de identifierade behoven i analysen</w:t>
      </w:r>
      <w:r w:rsidR="0033028E" w:rsidDel="00E27D73">
        <w:t xml:space="preserve"> inte</w:t>
      </w:r>
      <w:r w:rsidR="008C3B28" w:rsidDel="00E27D73">
        <w:t xml:space="preserve"> bedöms att kunna åtgärdas av projekt som vid tillfället ingår i TYNDP</w:t>
      </w:r>
      <w:r w:rsidR="00467A81" w:rsidDel="00E27D73">
        <w:t xml:space="preserve">. </w:t>
      </w:r>
    </w:p>
    <w:p w14:paraId="229376E7" w14:textId="656E1A3C" w:rsidR="00103615" w:rsidRDefault="00E94E3C" w:rsidP="00F063BC">
      <w:pPr>
        <w:pStyle w:val="Brdtext"/>
      </w:pPr>
      <w:r>
        <w:lastRenderedPageBreak/>
        <w:t>K</w:t>
      </w:r>
      <w:r w:rsidR="00E30795">
        <w:t xml:space="preserve">ommissionen föreslår </w:t>
      </w:r>
      <w:r w:rsidR="00467A81">
        <w:t xml:space="preserve">att en fjärdedel av </w:t>
      </w:r>
      <w:r w:rsidR="0091155A">
        <w:t>systemansvariga för överföringssystem</w:t>
      </w:r>
      <w:r w:rsidR="0091155A" w:rsidRPr="00EB3E97" w:rsidDel="0091155A">
        <w:t xml:space="preserve"> </w:t>
      </w:r>
      <w:r w:rsidR="00AB7077">
        <w:t xml:space="preserve">(TSO) </w:t>
      </w:r>
      <w:r w:rsidR="00467A81">
        <w:t xml:space="preserve">outnyttjade </w:t>
      </w:r>
      <w:r w:rsidR="003A4569">
        <w:t>intäkter från överbelastning</w:t>
      </w:r>
      <w:r w:rsidR="00467A81">
        <w:t xml:space="preserve"> </w:t>
      </w:r>
      <w:r w:rsidR="00B324C6">
        <w:t>(s</w:t>
      </w:r>
      <w:r w:rsidR="004D2128">
        <w:t>.</w:t>
      </w:r>
      <w:r w:rsidR="00B324C6">
        <w:t>k</w:t>
      </w:r>
      <w:r w:rsidR="004D2128">
        <w:t>.</w:t>
      </w:r>
      <w:r w:rsidR="00B324C6">
        <w:t xml:space="preserve"> </w:t>
      </w:r>
      <w:r w:rsidR="000A787C">
        <w:t>flaskhalsinkomster</w:t>
      </w:r>
      <w:r w:rsidR="00B324C6">
        <w:t>)</w:t>
      </w:r>
      <w:r w:rsidR="00467A81">
        <w:t xml:space="preserve"> </w:t>
      </w:r>
      <w:r w:rsidR="00E910BA">
        <w:t xml:space="preserve">ska användas </w:t>
      </w:r>
      <w:r w:rsidR="00A979D9">
        <w:t xml:space="preserve">till </w:t>
      </w:r>
      <w:r w:rsidR="00467A81">
        <w:t xml:space="preserve">investeringar i </w:t>
      </w:r>
      <w:r w:rsidR="00A979D9">
        <w:t xml:space="preserve">projekt av gemensamt intresse </w:t>
      </w:r>
      <w:r w:rsidR="00467A81">
        <w:t xml:space="preserve">inom </w:t>
      </w:r>
      <w:r w:rsidR="00B324C6">
        <w:t>EU</w:t>
      </w:r>
      <w:r w:rsidR="00467A81">
        <w:t xml:space="preserve">. </w:t>
      </w:r>
      <w:r>
        <w:t>K</w:t>
      </w:r>
      <w:r w:rsidR="00373EF7">
        <w:t>o</w:t>
      </w:r>
      <w:r w:rsidR="00C27F04">
        <w:t>mmissionen</w:t>
      </w:r>
      <w:r w:rsidR="007769B0">
        <w:t xml:space="preserve"> föreslår även att </w:t>
      </w:r>
      <w:r w:rsidR="000056F4">
        <w:t xml:space="preserve">projektansvariga </w:t>
      </w:r>
      <w:r w:rsidR="00A10880">
        <w:t xml:space="preserve">ska kunna </w:t>
      </w:r>
      <w:r w:rsidR="00046A37">
        <w:t>slå</w:t>
      </w:r>
      <w:r w:rsidR="00046A37" w:rsidRPr="00567C36">
        <w:t xml:space="preserve"> </w:t>
      </w:r>
      <w:r w:rsidR="00467A81">
        <w:t xml:space="preserve">ihop två eller fler </w:t>
      </w:r>
      <w:r w:rsidR="00C65115">
        <w:t>projekt av gemensamt intresse (</w:t>
      </w:r>
      <w:r w:rsidR="00467A81">
        <w:t>PCI</w:t>
      </w:r>
      <w:r w:rsidR="00C27F04">
        <w:t xml:space="preserve"> – Project of Common Interest</w:t>
      </w:r>
      <w:r w:rsidR="00C65115">
        <w:t>)</w:t>
      </w:r>
      <w:r w:rsidR="00467A81">
        <w:t>, alternativt</w:t>
      </w:r>
      <w:r w:rsidR="00C65115">
        <w:t xml:space="preserve"> projekt av ömsesidigt intresse</w:t>
      </w:r>
      <w:r w:rsidR="00467A81">
        <w:t xml:space="preserve"> </w:t>
      </w:r>
      <w:r w:rsidR="00C65115">
        <w:t>(</w:t>
      </w:r>
      <w:r w:rsidR="00467A81">
        <w:t>PMI</w:t>
      </w:r>
      <w:r w:rsidR="00C27F04">
        <w:t xml:space="preserve"> – Project of Mutual Interest</w:t>
      </w:r>
      <w:r w:rsidR="00C65115">
        <w:t>)</w:t>
      </w:r>
      <w:r w:rsidR="00467A81">
        <w:t xml:space="preserve">, för att underlätta </w:t>
      </w:r>
      <w:r w:rsidR="00A02B05">
        <w:t>diskussioner</w:t>
      </w:r>
      <w:r w:rsidR="00467A81">
        <w:t xml:space="preserve"> om kostnads</w:t>
      </w:r>
      <w:r w:rsidR="00A10880">
        <w:t>fördelning</w:t>
      </w:r>
      <w:r w:rsidR="00373EF7">
        <w:t xml:space="preserve"> mellan </w:t>
      </w:r>
      <w:r w:rsidR="00157290">
        <w:t xml:space="preserve">projektansvariga </w:t>
      </w:r>
      <w:r w:rsidR="00373EF7">
        <w:t>och</w:t>
      </w:r>
      <w:r w:rsidR="000D4BF0">
        <w:t xml:space="preserve"> mellan </w:t>
      </w:r>
      <w:r w:rsidR="00A10880">
        <w:t xml:space="preserve">systemansvariga </w:t>
      </w:r>
      <w:r w:rsidR="000D4BF0">
        <w:t>i berörda medlemsländer.</w:t>
      </w:r>
      <w:r w:rsidR="00373EF7" w:rsidDel="000D4BF0">
        <w:t xml:space="preserve"> </w:t>
      </w:r>
      <w:r w:rsidR="00C422C3">
        <w:t>Ett annat förslag innebär</w:t>
      </w:r>
      <w:r w:rsidR="00E60E9E">
        <w:t xml:space="preserve"> att </w:t>
      </w:r>
      <w:r w:rsidR="00C8478C">
        <w:t>om minst 10</w:t>
      </w:r>
      <w:r w:rsidR="00F83EE5">
        <w:t xml:space="preserve"> </w:t>
      </w:r>
      <w:r w:rsidR="00A979D9">
        <w:t>procent</w:t>
      </w:r>
      <w:r w:rsidR="00C8478C">
        <w:t xml:space="preserve"> av de beräknade nyttorna av ett gränsöverskridande projekt uppstår i en medlemsstat ska </w:t>
      </w:r>
      <w:r w:rsidR="005D285A">
        <w:t xml:space="preserve">den </w:t>
      </w:r>
      <w:r w:rsidR="002D7029">
        <w:t>medlemsstaten delta i</w:t>
      </w:r>
      <w:r w:rsidR="00C8478C">
        <w:t xml:space="preserve"> </w:t>
      </w:r>
      <w:r w:rsidR="00A10880">
        <w:t>kostnadsfördelningsprocessen</w:t>
      </w:r>
      <w:r w:rsidR="00A72055">
        <w:t xml:space="preserve">, även om </w:t>
      </w:r>
      <w:r w:rsidR="002D7029">
        <w:t>smedlemsstaten</w:t>
      </w:r>
      <w:r w:rsidR="00A72055">
        <w:t xml:space="preserve"> inte deltar i projektet</w:t>
      </w:r>
      <w:r w:rsidR="00AF7477">
        <w:t>.</w:t>
      </w:r>
      <w:r w:rsidR="0069521C">
        <w:t xml:space="preserve"> </w:t>
      </w:r>
    </w:p>
    <w:p w14:paraId="791C0915" w14:textId="7D750269" w:rsidR="00074E82" w:rsidRDefault="004932FF" w:rsidP="00F063BC">
      <w:pPr>
        <w:pStyle w:val="Brdtext"/>
      </w:pPr>
      <w:r>
        <w:t>K</w:t>
      </w:r>
      <w:r w:rsidR="00D536FE">
        <w:t xml:space="preserve">ommissionen föreslår att </w:t>
      </w:r>
      <w:r w:rsidR="00074E82">
        <w:t xml:space="preserve">medlemsstaterna ska </w:t>
      </w:r>
      <w:r w:rsidR="00A10880">
        <w:t xml:space="preserve">hantera </w:t>
      </w:r>
      <w:r w:rsidR="00074E82">
        <w:t xml:space="preserve">tillståndsansökningar i en </w:t>
      </w:r>
      <w:r w:rsidR="009D66DA">
        <w:t xml:space="preserve">nationell </w:t>
      </w:r>
      <w:r w:rsidR="00074E82">
        <w:t>digital portal</w:t>
      </w:r>
      <w:r w:rsidR="009F2B5A">
        <w:t xml:space="preserve"> och</w:t>
      </w:r>
      <w:r w:rsidR="004C5255">
        <w:t xml:space="preserve"> att</w:t>
      </w:r>
      <w:r w:rsidR="00074E82">
        <w:t xml:space="preserve"> en</w:t>
      </w:r>
      <w:r w:rsidR="009D66DA">
        <w:t xml:space="preserve"> </w:t>
      </w:r>
      <w:r w:rsidR="00A10880">
        <w:t>enda</w:t>
      </w:r>
      <w:r w:rsidR="009D66DA">
        <w:t xml:space="preserve"> nationell</w:t>
      </w:r>
      <w:r w:rsidR="00074E82">
        <w:t xml:space="preserve"> </w:t>
      </w:r>
      <w:r w:rsidR="00A10880">
        <w:t xml:space="preserve">behörig </w:t>
      </w:r>
      <w:r w:rsidR="00074E82">
        <w:t xml:space="preserve">myndighet </w:t>
      </w:r>
      <w:r w:rsidR="0001763B">
        <w:t xml:space="preserve">ska </w:t>
      </w:r>
      <w:r w:rsidR="004C5255">
        <w:t>utses</w:t>
      </w:r>
      <w:r w:rsidR="00A10880">
        <w:t>. Myndigheten sk</w:t>
      </w:r>
      <w:r w:rsidR="00535A0C">
        <w:t>a</w:t>
      </w:r>
      <w:r w:rsidR="00A10880">
        <w:t xml:space="preserve"> </w:t>
      </w:r>
      <w:proofErr w:type="gramStart"/>
      <w:r w:rsidR="00A10880">
        <w:t>bl.a.</w:t>
      </w:r>
      <w:proofErr w:type="gramEnd"/>
      <w:r w:rsidR="00A10880">
        <w:t xml:space="preserve"> vara den enda kontaktpunkten</w:t>
      </w:r>
      <w:r w:rsidR="004C5255">
        <w:t xml:space="preserve"> </w:t>
      </w:r>
      <w:r w:rsidR="00845411">
        <w:t>för</w:t>
      </w:r>
      <w:r w:rsidR="00074E82">
        <w:t xml:space="preserve"> </w:t>
      </w:r>
      <w:r w:rsidR="00D90C08">
        <w:t xml:space="preserve">projektansvariga </w:t>
      </w:r>
      <w:r w:rsidR="00074E82">
        <w:t xml:space="preserve">under tillståndsförfarandet. </w:t>
      </w:r>
      <w:r w:rsidR="00460A9F">
        <w:t>Det</w:t>
      </w:r>
      <w:r w:rsidR="00B208A8">
        <w:t xml:space="preserve"> </w:t>
      </w:r>
      <w:r w:rsidR="00930D09">
        <w:t>föreslå</w:t>
      </w:r>
      <w:r w:rsidR="00460A9F">
        <w:t>s också</w:t>
      </w:r>
      <w:r w:rsidR="00930D09">
        <w:t xml:space="preserve"> </w:t>
      </w:r>
      <w:r w:rsidR="00B208A8">
        <w:t xml:space="preserve">att </w:t>
      </w:r>
      <w:r w:rsidR="0001763B">
        <w:t xml:space="preserve">så kallade </w:t>
      </w:r>
      <w:r w:rsidR="00B208A8">
        <w:t xml:space="preserve">tysta </w:t>
      </w:r>
      <w:r w:rsidR="00871395">
        <w:t>beviljanden</w:t>
      </w:r>
      <w:r w:rsidR="00B208A8">
        <w:t xml:space="preserve"> införs i </w:t>
      </w:r>
      <w:r w:rsidR="009D66DA">
        <w:t>tillstånds</w:t>
      </w:r>
      <w:r w:rsidR="00B208A8">
        <w:t>ansökningsprocessen för PCI</w:t>
      </w:r>
      <w:r w:rsidR="00A76ED4">
        <w:t>. Detta innebär</w:t>
      </w:r>
      <w:r w:rsidR="00161ECF">
        <w:t xml:space="preserve"> </w:t>
      </w:r>
      <w:r w:rsidR="00A76ED4">
        <w:t>att</w:t>
      </w:r>
      <w:r w:rsidR="00506FF0">
        <w:t xml:space="preserve"> </w:t>
      </w:r>
      <w:r w:rsidR="0016655A">
        <w:t>ett utebliv</w:t>
      </w:r>
      <w:r w:rsidR="00710FDC">
        <w:t>e</w:t>
      </w:r>
      <w:r w:rsidR="0016655A">
        <w:t>t svar</w:t>
      </w:r>
      <w:r w:rsidR="009D66DA">
        <w:t xml:space="preserve"> från prövande nationell myndighet</w:t>
      </w:r>
      <w:r w:rsidR="0016655A">
        <w:t xml:space="preserve"> </w:t>
      </w:r>
      <w:r w:rsidR="00A10880">
        <w:t xml:space="preserve">ses </w:t>
      </w:r>
      <w:r w:rsidR="0016655A">
        <w:t>som ett tillstyrkande när tidsfristen för svar har passerat</w:t>
      </w:r>
      <w:r w:rsidR="0001763B">
        <w:t>s</w:t>
      </w:r>
      <w:r w:rsidR="00A76ED4">
        <w:t>. Undantag föreslås</w:t>
      </w:r>
      <w:r w:rsidR="005E1D95">
        <w:t xml:space="preserve"> </w:t>
      </w:r>
      <w:r w:rsidR="001A75E4">
        <w:t>för</w:t>
      </w:r>
      <w:r w:rsidR="005E1D95">
        <w:t xml:space="preserve"> miljötillstånd </w:t>
      </w:r>
      <w:r w:rsidR="009D66DA">
        <w:t>och för</w:t>
      </w:r>
      <w:r w:rsidR="005E1D95">
        <w:t xml:space="preserve"> </w:t>
      </w:r>
      <w:r w:rsidR="00A4683F">
        <w:t>medlemsstater</w:t>
      </w:r>
      <w:r w:rsidR="005E1D95">
        <w:t xml:space="preserve"> utan </w:t>
      </w:r>
      <w:r w:rsidR="00E02C94">
        <w:t>tyst beviljande</w:t>
      </w:r>
      <w:r w:rsidR="005E1D95">
        <w:t xml:space="preserve"> i</w:t>
      </w:r>
      <w:r w:rsidR="009D66DA">
        <w:t xml:space="preserve"> befintlig</w:t>
      </w:r>
      <w:r w:rsidR="005E1D95">
        <w:t xml:space="preserve"> nationell lagstiftning.</w:t>
      </w:r>
      <w:r w:rsidR="00D555ED">
        <w:t xml:space="preserve"> </w:t>
      </w:r>
    </w:p>
    <w:p w14:paraId="638C18F9" w14:textId="4A4A9251" w:rsidR="00AD4536" w:rsidRDefault="00C51109" w:rsidP="00F063BC">
      <w:pPr>
        <w:pStyle w:val="Brdtext"/>
      </w:pPr>
      <w:r>
        <w:t>PCI</w:t>
      </w:r>
      <w:r w:rsidR="00581360">
        <w:t xml:space="preserve"> för elsystemet</w:t>
      </w:r>
      <w:r w:rsidR="00AD4536" w:rsidRPr="009D53A0">
        <w:t xml:space="preserve"> </w:t>
      </w:r>
      <w:r w:rsidR="004A1F56">
        <w:t>föreslås</w:t>
      </w:r>
      <w:r w:rsidR="00AD4536">
        <w:t xml:space="preserve"> tillskrivas ett överskuggande allmänintresse i förhållande till EU:s artskydds- och vattenskyddslagstiftning. Det </w:t>
      </w:r>
      <w:r w:rsidR="00AD4536" w:rsidRPr="00846669">
        <w:t>överskuggande allmänintresset ska inte överställas</w:t>
      </w:r>
      <w:r w:rsidR="00AD4536">
        <w:t xml:space="preserve"> kulturmiljövärden eller </w:t>
      </w:r>
      <w:r w:rsidR="00862A09">
        <w:t>om</w:t>
      </w:r>
      <w:r w:rsidR="00AD4536">
        <w:t xml:space="preserve"> projekten får allvarlig påverkan på miljön som inte går att mildra eller kompensera för.</w:t>
      </w:r>
      <w:r w:rsidR="00CF502E">
        <w:t xml:space="preserve"> Ett ytterligare förslag är att ge </w:t>
      </w:r>
      <w:r w:rsidR="00732E81">
        <w:t xml:space="preserve">medlemsstater </w:t>
      </w:r>
      <w:r w:rsidR="00A24740">
        <w:t xml:space="preserve">möjlighet att </w:t>
      </w:r>
      <w:r w:rsidR="002363BA">
        <w:t xml:space="preserve">under vissa omständigheter </w:t>
      </w:r>
      <w:r w:rsidR="00A24740">
        <w:t xml:space="preserve">undanta </w:t>
      </w:r>
      <w:r w:rsidR="00CF502E">
        <w:t>transmissionsnätsprojekt från bestämmelsen om skydd för Natura</w:t>
      </w:r>
      <w:r w:rsidR="003132E4">
        <w:t> </w:t>
      </w:r>
      <w:r w:rsidR="00CF502E">
        <w:t xml:space="preserve">2000-områden och artskydd. </w:t>
      </w:r>
    </w:p>
    <w:bookmarkEnd w:id="4"/>
    <w:p w14:paraId="20EE1CD2" w14:textId="47E4BBBA" w:rsidR="0017200B" w:rsidRDefault="00E87B6A" w:rsidP="004E139E">
      <w:pPr>
        <w:pStyle w:val="Rubrik3"/>
      </w:pPr>
      <w:r>
        <w:t>Revidering av</w:t>
      </w:r>
      <w:r w:rsidR="001768CD">
        <w:t xml:space="preserve"> direktivet om förnybar energi</w:t>
      </w:r>
      <w:bookmarkStart w:id="5" w:name="_Hlk216962823"/>
      <w:r w:rsidR="0017200B">
        <w:t xml:space="preserve"> </w:t>
      </w:r>
    </w:p>
    <w:p w14:paraId="14DA86BD" w14:textId="0D87B7F3" w:rsidR="00747014" w:rsidRDefault="009114D6" w:rsidP="004E139E">
      <w:pPr>
        <w:pStyle w:val="Brdtext"/>
      </w:pPr>
      <w:r>
        <w:t>K</w:t>
      </w:r>
      <w:r w:rsidR="00554CCB">
        <w:t xml:space="preserve">ommissionen </w:t>
      </w:r>
      <w:r>
        <w:t xml:space="preserve">föreslår </w:t>
      </w:r>
      <w:proofErr w:type="gramStart"/>
      <w:r w:rsidR="007528DA">
        <w:t>bl.a.</w:t>
      </w:r>
      <w:proofErr w:type="gramEnd"/>
      <w:r>
        <w:t xml:space="preserve"> ett</w:t>
      </w:r>
      <w:r w:rsidR="00554CCB">
        <w:t xml:space="preserve"> införa</w:t>
      </w:r>
      <w:r>
        <w:t>nde av</w:t>
      </w:r>
      <w:r w:rsidR="00554CCB">
        <w:t xml:space="preserve"> tysta </w:t>
      </w:r>
      <w:r w:rsidR="00871395">
        <w:t xml:space="preserve">beviljanden </w:t>
      </w:r>
      <w:r w:rsidR="00A26AD7">
        <w:t>där</w:t>
      </w:r>
      <w:r w:rsidR="00B86652">
        <w:t xml:space="preserve"> </w:t>
      </w:r>
      <w:r w:rsidR="000B58BF">
        <w:t>tillståndsansökningar</w:t>
      </w:r>
      <w:r w:rsidR="00B86652">
        <w:t xml:space="preserve"> </w:t>
      </w:r>
      <w:r w:rsidR="0087359D">
        <w:t>avseende kraftverk för förnybar energi</w:t>
      </w:r>
      <w:r w:rsidR="00B86652">
        <w:t xml:space="preserve"> </w:t>
      </w:r>
      <w:r w:rsidR="0087359D">
        <w:t xml:space="preserve">och tillhörande tillgångar </w:t>
      </w:r>
      <w:r w:rsidR="00B86652">
        <w:t>medg</w:t>
      </w:r>
      <w:r>
        <w:t>e</w:t>
      </w:r>
      <w:r w:rsidR="00B86652">
        <w:t xml:space="preserve">s </w:t>
      </w:r>
      <w:r w:rsidR="000B58BF">
        <w:t>om</w:t>
      </w:r>
      <w:r w:rsidR="00B86652">
        <w:t xml:space="preserve"> relevant myndighet </w:t>
      </w:r>
      <w:r w:rsidR="001660DA">
        <w:t xml:space="preserve">inte inkommit </w:t>
      </w:r>
      <w:r w:rsidR="00B86652">
        <w:t>med svar inom den utsatta tidsfristen</w:t>
      </w:r>
      <w:r w:rsidR="00F066EB">
        <w:t>. Undantag föreslås ges</w:t>
      </w:r>
      <w:r w:rsidR="00554CCB">
        <w:t xml:space="preserve"> </w:t>
      </w:r>
      <w:r w:rsidR="00A94E2E">
        <w:t>för</w:t>
      </w:r>
      <w:r w:rsidR="00554CCB">
        <w:t xml:space="preserve"> ansökningar som rör miljötillstånd eller i </w:t>
      </w:r>
      <w:r w:rsidR="00A94E2E">
        <w:t xml:space="preserve">medlemsstater </w:t>
      </w:r>
      <w:r w:rsidR="00554CCB">
        <w:t xml:space="preserve">som </w:t>
      </w:r>
      <w:r w:rsidR="003C1BEF">
        <w:t>inte</w:t>
      </w:r>
      <w:r w:rsidR="00554CCB">
        <w:t xml:space="preserve"> har tysta </w:t>
      </w:r>
      <w:r w:rsidR="00871395">
        <w:t>beviljanden</w:t>
      </w:r>
      <w:r w:rsidR="00554CCB">
        <w:t xml:space="preserve"> i nationell lagstiftning.</w:t>
      </w:r>
      <w:r w:rsidR="0017200B">
        <w:t xml:space="preserve"> </w:t>
      </w:r>
    </w:p>
    <w:p w14:paraId="562F9FB3" w14:textId="0D689078" w:rsidR="00DC4A29" w:rsidRDefault="0017200B" w:rsidP="004E139E">
      <w:pPr>
        <w:pStyle w:val="Brdtext"/>
      </w:pPr>
      <w:r>
        <w:lastRenderedPageBreak/>
        <w:t xml:space="preserve">En särskild tidsfrist på tre månader, med möjlighet </w:t>
      </w:r>
      <w:r w:rsidR="00B646DC">
        <w:t xml:space="preserve">till </w:t>
      </w:r>
      <w:r>
        <w:t>vissa undantag, föreslås för nätanslutningstillstånd</w:t>
      </w:r>
      <w:r w:rsidR="009A1F49" w:rsidRPr="0047621E">
        <w:t xml:space="preserve"> </w:t>
      </w:r>
      <w:r>
        <w:t xml:space="preserve">och vid uteblivet svar föreslås ett tyst </w:t>
      </w:r>
      <w:r w:rsidR="00E02C94">
        <w:t>beviljande</w:t>
      </w:r>
      <w:r>
        <w:t xml:space="preserve"> förutsatt att det finns kapacitet i nätet. </w:t>
      </w:r>
      <w:r w:rsidR="009B75E2">
        <w:t>Det</w:t>
      </w:r>
      <w:r w:rsidR="00603599">
        <w:t xml:space="preserve"> </w:t>
      </w:r>
      <w:r w:rsidR="00543CF9" w:rsidRPr="004E139E">
        <w:t>föreslå</w:t>
      </w:r>
      <w:r w:rsidR="000B7C95">
        <w:t>s</w:t>
      </w:r>
      <w:r w:rsidR="00543CF9">
        <w:t xml:space="preserve"> även</w:t>
      </w:r>
      <w:r w:rsidR="00C577A2">
        <w:t xml:space="preserve"> </w:t>
      </w:r>
      <w:r w:rsidR="00603599">
        <w:t xml:space="preserve">lättnader </w:t>
      </w:r>
      <w:r w:rsidR="00C616DF">
        <w:t xml:space="preserve">i tillståndsprocesser </w:t>
      </w:r>
      <w:r w:rsidR="00603599">
        <w:t xml:space="preserve">för </w:t>
      </w:r>
      <w:r w:rsidR="00D05C2A">
        <w:t>projekt för förnybar energi</w:t>
      </w:r>
      <w:r w:rsidR="00603599">
        <w:t xml:space="preserve"> </w:t>
      </w:r>
      <w:r w:rsidR="00501757">
        <w:t xml:space="preserve">under vissa förutsättningar </w:t>
      </w:r>
      <w:r w:rsidR="00603599">
        <w:t>och</w:t>
      </w:r>
      <w:r w:rsidR="00C06503">
        <w:t xml:space="preserve"> att</w:t>
      </w:r>
      <w:r w:rsidR="00603599">
        <w:t xml:space="preserve"> ta </w:t>
      </w:r>
      <w:r w:rsidR="00342935">
        <w:t xml:space="preserve">bort </w:t>
      </w:r>
      <w:r w:rsidR="00603599">
        <w:t>bestämmelse</w:t>
      </w:r>
      <w:r w:rsidR="00C456F9">
        <w:t>n</w:t>
      </w:r>
      <w:r w:rsidR="00603599">
        <w:t xml:space="preserve"> </w:t>
      </w:r>
      <w:r w:rsidR="004157BF">
        <w:t>om</w:t>
      </w:r>
      <w:r w:rsidR="00342935">
        <w:t xml:space="preserve"> </w:t>
      </w:r>
      <w:r w:rsidR="00603599">
        <w:t xml:space="preserve">att förnybara energiprojekt inte </w:t>
      </w:r>
      <w:r w:rsidR="00342935">
        <w:t xml:space="preserve">ska </w:t>
      </w:r>
      <w:r w:rsidR="00603599">
        <w:t xml:space="preserve">anses </w:t>
      </w:r>
      <w:r w:rsidR="00342935">
        <w:t xml:space="preserve">innebära </w:t>
      </w:r>
      <w:r w:rsidR="00603599">
        <w:t>avsiktligt dödande av djur</w:t>
      </w:r>
      <w:r w:rsidR="00342935">
        <w:t xml:space="preserve"> eller växte</w:t>
      </w:r>
      <w:r w:rsidR="00603599">
        <w:t xml:space="preserve">r enligt artskyddsregelverken. </w:t>
      </w:r>
    </w:p>
    <w:p w14:paraId="37B03228" w14:textId="49DEF46C" w:rsidR="00B641A1" w:rsidRDefault="000455EF" w:rsidP="00636560">
      <w:pPr>
        <w:pStyle w:val="Brdtext"/>
      </w:pPr>
      <w:r>
        <w:t xml:space="preserve">Ett annat förslag innebär att en uppgradering av </w:t>
      </w:r>
      <w:r w:rsidR="00165DAE">
        <w:t>vind</w:t>
      </w:r>
      <w:r>
        <w:t>kraftverk inte ska kräva någon ny miljöbedömning, förutsatt att det inte resulterar i att mer landyta tas i anspråk och kraftverket fortsatt uppfyller de ursprungliga miljöskyddsvillkoren.</w:t>
      </w:r>
      <w:r w:rsidR="003E3F86">
        <w:t xml:space="preserve"> </w:t>
      </w:r>
    </w:p>
    <w:p w14:paraId="13EBD6AA" w14:textId="7614A132" w:rsidR="00DD0004" w:rsidRDefault="00B641A1" w:rsidP="00636560">
      <w:pPr>
        <w:pStyle w:val="Brdtext"/>
      </w:pPr>
      <w:r w:rsidRPr="002E2100">
        <w:t xml:space="preserve">Precis som i </w:t>
      </w:r>
      <w:r w:rsidR="00BB50E4" w:rsidRPr="002E2100">
        <w:t xml:space="preserve">förslaget till revidering av </w:t>
      </w:r>
      <w:r w:rsidRPr="002E2100">
        <w:t>TEN-E</w:t>
      </w:r>
      <w:r w:rsidR="00BB50E4" w:rsidRPr="002E2100">
        <w:t>-förordningen</w:t>
      </w:r>
      <w:r w:rsidRPr="002E2100">
        <w:t xml:space="preserve"> föreslår</w:t>
      </w:r>
      <w:r w:rsidR="007528DA" w:rsidRPr="002E2100">
        <w:t xml:space="preserve"> </w:t>
      </w:r>
      <w:r w:rsidRPr="002E2100">
        <w:t xml:space="preserve">kommissionen att energiinfrastrukturprojekt ska tillskrivas ett </w:t>
      </w:r>
      <w:r w:rsidR="00DD0004" w:rsidRPr="002E2100">
        <w:t xml:space="preserve">överskuggande allmänintresse </w:t>
      </w:r>
      <w:r w:rsidR="002D54C3" w:rsidRPr="002E2100">
        <w:t>med</w:t>
      </w:r>
      <w:r w:rsidR="00DD0004" w:rsidRPr="002E2100">
        <w:t xml:space="preserve"> företräde framför andra nationella intressen, undantaget kulturmiljövärden eller där projekten har en påverkan på miljön som inte går att mildra eller kompensera för. Samtidigt föreslås att medlemsstaternas möjlighet att begränsa tillskrivningen av överskuggande allmänintresse minskas.</w:t>
      </w:r>
      <w:r w:rsidR="00DD0004">
        <w:t xml:space="preserve"> </w:t>
      </w:r>
    </w:p>
    <w:p w14:paraId="05D62C2D" w14:textId="231B052D" w:rsidR="005766B8" w:rsidRDefault="005766B8" w:rsidP="00636560">
      <w:pPr>
        <w:pStyle w:val="Brdtext"/>
      </w:pPr>
      <w:r>
        <w:t xml:space="preserve">För att öka </w:t>
      </w:r>
      <w:r w:rsidR="004E19D2">
        <w:t xml:space="preserve">allmänhetens </w:t>
      </w:r>
      <w:r>
        <w:t xml:space="preserve">acceptans föreslås att projekt med förnybara energianläggningar med en effekt över 10 MW ska omfördela en del av nyttorna till </w:t>
      </w:r>
      <w:r w:rsidR="00600503">
        <w:t>loka</w:t>
      </w:r>
      <w:r w:rsidR="00C674D9">
        <w:t>l</w:t>
      </w:r>
      <w:r w:rsidR="00600503">
        <w:t>samhällen</w:t>
      </w:r>
      <w:r w:rsidR="00B47D7E">
        <w:t>. D</w:t>
      </w:r>
      <w:r>
        <w:t>et</w:t>
      </w:r>
      <w:r w:rsidR="00B47D7E">
        <w:t xml:space="preserve"> föreslås att medlemsstaterna ska utse</w:t>
      </w:r>
      <w:r>
        <w:t xml:space="preserve"> en oberoende samordnare för </w:t>
      </w:r>
      <w:r w:rsidR="0023406C">
        <w:t xml:space="preserve">förnybara </w:t>
      </w:r>
      <w:r w:rsidR="00B47D7E">
        <w:t>energianläggningar med en effekt över 10</w:t>
      </w:r>
      <w:r w:rsidR="002D7029">
        <w:t> </w:t>
      </w:r>
      <w:r w:rsidR="00B47D7E">
        <w:t>MW</w:t>
      </w:r>
      <w:r>
        <w:t xml:space="preserve"> som utses och finansieras av medlemsstaterna. Samordnaren</w:t>
      </w:r>
      <w:r w:rsidR="00B47D7E">
        <w:t>s uppgift</w:t>
      </w:r>
      <w:r>
        <w:t xml:space="preserve"> </w:t>
      </w:r>
      <w:r w:rsidR="00B47D7E">
        <w:t>innefatta</w:t>
      </w:r>
      <w:r w:rsidR="00454F46">
        <w:t>r</w:t>
      </w:r>
      <w:r>
        <w:t xml:space="preserve"> </w:t>
      </w:r>
      <w:proofErr w:type="gramStart"/>
      <w:r w:rsidR="007528DA">
        <w:t>bl.a.</w:t>
      </w:r>
      <w:proofErr w:type="gramEnd"/>
      <w:r>
        <w:t xml:space="preserve"> </w:t>
      </w:r>
      <w:r w:rsidR="00454F46">
        <w:t xml:space="preserve">att </w:t>
      </w:r>
      <w:r>
        <w:t xml:space="preserve">främja dialog mellan </w:t>
      </w:r>
      <w:r w:rsidR="00D90C08">
        <w:t xml:space="preserve">projektansvariga </w:t>
      </w:r>
      <w:r>
        <w:t>och allmänheten.</w:t>
      </w:r>
      <w:r w:rsidR="00FF39BC">
        <w:t xml:space="preserve"> </w:t>
      </w:r>
    </w:p>
    <w:bookmarkEnd w:id="5"/>
    <w:p w14:paraId="4DF3DD4B" w14:textId="5A21674D" w:rsidR="008203B0" w:rsidRDefault="00D00EDF" w:rsidP="008203B0">
      <w:pPr>
        <w:pStyle w:val="Rubrik3"/>
      </w:pPr>
      <w:r>
        <w:t>Revidering av</w:t>
      </w:r>
      <w:r w:rsidR="008203B0">
        <w:t xml:space="preserve"> </w:t>
      </w:r>
      <w:r w:rsidR="00F10107">
        <w:t>elmarknadsdirektivet och gasmarknadsdirektivet</w:t>
      </w:r>
      <w:r w:rsidR="00C87163">
        <w:t xml:space="preserve">  </w:t>
      </w:r>
    </w:p>
    <w:p w14:paraId="5C2B9946" w14:textId="58C4CB5B" w:rsidR="00B83286" w:rsidRDefault="00BC3F64" w:rsidP="0008111A">
      <w:pPr>
        <w:pStyle w:val="Brdtext"/>
      </w:pPr>
      <w:r>
        <w:t>S</w:t>
      </w:r>
      <w:r w:rsidR="00516509">
        <w:t>yfte</w:t>
      </w:r>
      <w:r>
        <w:t>t med förslaget till revidering av direktiven är</w:t>
      </w:r>
      <w:r w:rsidR="00516509">
        <w:t xml:space="preserve"> att skapa ett harmoniserat regelverk för tillståndsprocesser. </w:t>
      </w:r>
      <w:r w:rsidR="00A755CC">
        <w:t>Förslage</w:t>
      </w:r>
      <w:r w:rsidR="00A24740">
        <w:t>n</w:t>
      </w:r>
      <w:r w:rsidR="00A755CC">
        <w:t xml:space="preserve"> innebär</w:t>
      </w:r>
      <w:r w:rsidR="00755337">
        <w:t xml:space="preserve"> att</w:t>
      </w:r>
      <w:r w:rsidR="00376183">
        <w:t xml:space="preserve"> t</w:t>
      </w:r>
      <w:r w:rsidR="0008111A">
        <w:t>illstånd för nätan</w:t>
      </w:r>
      <w:r w:rsidR="00995153">
        <w:t>slutn</w:t>
      </w:r>
      <w:r w:rsidR="0008111A">
        <w:t xml:space="preserve">ingar inte ska ta mer än två år och </w:t>
      </w:r>
      <w:r w:rsidR="00376183">
        <w:t xml:space="preserve">att </w:t>
      </w:r>
      <w:r w:rsidR="00D055CB">
        <w:t>tyst</w:t>
      </w:r>
      <w:r w:rsidR="002E4962">
        <w:t>a</w:t>
      </w:r>
      <w:r w:rsidR="00D055CB">
        <w:t xml:space="preserve"> </w:t>
      </w:r>
      <w:r w:rsidR="00871395">
        <w:t>beviljanden</w:t>
      </w:r>
      <w:r w:rsidR="00D055CB">
        <w:t xml:space="preserve"> för tillståndsansök</w:t>
      </w:r>
      <w:r w:rsidR="00D63EF2">
        <w:t>ningar</w:t>
      </w:r>
      <w:r w:rsidR="00D055CB">
        <w:t xml:space="preserve"> </w:t>
      </w:r>
      <w:r w:rsidR="005B4698">
        <w:t xml:space="preserve">införs, </w:t>
      </w:r>
      <w:r w:rsidR="00D055CB">
        <w:t>där uteblivet svar från ansvarig myndighet ses som ett godkännande</w:t>
      </w:r>
      <w:r w:rsidR="0008111A">
        <w:t xml:space="preserve"> med undantag när det rör miljötillstånd och </w:t>
      </w:r>
      <w:r w:rsidR="00C2244F">
        <w:t xml:space="preserve">medlemsstater som inte har </w:t>
      </w:r>
      <w:r w:rsidR="0008111A">
        <w:t xml:space="preserve">tysta </w:t>
      </w:r>
      <w:r w:rsidR="00871395">
        <w:t>beviljanden</w:t>
      </w:r>
      <w:r w:rsidR="0008111A">
        <w:t xml:space="preserve"> i nationell lagstiftning. </w:t>
      </w:r>
      <w:r w:rsidR="004120AF">
        <w:t>Medlemsstater</w:t>
      </w:r>
      <w:r w:rsidR="00510564">
        <w:t>na</w:t>
      </w:r>
      <w:r w:rsidR="00E418CF">
        <w:t xml:space="preserve"> föreslås</w:t>
      </w:r>
      <w:r w:rsidR="0009324E">
        <w:t xml:space="preserve"> också</w:t>
      </w:r>
      <w:r w:rsidR="0008111A">
        <w:t xml:space="preserve"> utse en eller flera kontaktpunkter </w:t>
      </w:r>
      <w:r w:rsidR="00561597">
        <w:t xml:space="preserve">som ska </w:t>
      </w:r>
      <w:r w:rsidR="0008111A">
        <w:t>erbjuda vägledning för de som ansöker o</w:t>
      </w:r>
      <w:r w:rsidR="00561597">
        <w:t>m</w:t>
      </w:r>
      <w:r w:rsidR="0008111A">
        <w:t xml:space="preserve"> tillstånd</w:t>
      </w:r>
      <w:r w:rsidR="00561597">
        <w:t xml:space="preserve"> för sina projekt</w:t>
      </w:r>
      <w:r w:rsidR="0008111A">
        <w:t xml:space="preserve"> </w:t>
      </w:r>
      <w:r w:rsidR="0012488D">
        <w:t>o</w:t>
      </w:r>
      <w:r w:rsidR="0008111A">
        <w:t xml:space="preserve">ch </w:t>
      </w:r>
      <w:r w:rsidR="0012488D">
        <w:t>fungera som</w:t>
      </w:r>
      <w:r w:rsidR="0008111A">
        <w:t xml:space="preserve"> enda kontaktpunkt under tillståndsprocessen</w:t>
      </w:r>
      <w:r w:rsidR="00AE72AC">
        <w:t>.</w:t>
      </w:r>
      <w:r w:rsidR="0008111A">
        <w:t xml:space="preserve"> </w:t>
      </w:r>
      <w:r w:rsidR="00656819">
        <w:t xml:space="preserve">I de fall </w:t>
      </w:r>
      <w:r w:rsidR="0008111A">
        <w:t xml:space="preserve">kompletteringar </w:t>
      </w:r>
      <w:r w:rsidR="00656819">
        <w:t xml:space="preserve">krävs </w:t>
      </w:r>
      <w:r w:rsidR="0008111A">
        <w:t>i ansökan ska de</w:t>
      </w:r>
      <w:r w:rsidR="008D762B">
        <w:t>ssa</w:t>
      </w:r>
      <w:r w:rsidR="0008111A">
        <w:t xml:space="preserve"> enbart få begäras inom tre månader. </w:t>
      </w:r>
    </w:p>
    <w:p w14:paraId="1087DF22" w14:textId="4E95031E" w:rsidR="0008111A" w:rsidRPr="0008111A" w:rsidRDefault="00B764E4" w:rsidP="0008111A">
      <w:pPr>
        <w:pStyle w:val="Brdtext"/>
      </w:pPr>
      <w:r w:rsidRPr="00865D5E">
        <w:lastRenderedPageBreak/>
        <w:t xml:space="preserve">För elnätsansökningar föreslår kommissionen </w:t>
      </w:r>
      <w:r w:rsidR="00403881" w:rsidRPr="00865D5E">
        <w:t>att</w:t>
      </w:r>
      <w:r w:rsidRPr="00865D5E">
        <w:t xml:space="preserve"> </w:t>
      </w:r>
      <w:r w:rsidR="00FD5C8F" w:rsidRPr="00865D5E">
        <w:t xml:space="preserve">införa </w:t>
      </w:r>
      <w:r w:rsidRPr="00865D5E">
        <w:t>samma reg</w:t>
      </w:r>
      <w:r w:rsidR="006A7E54" w:rsidRPr="00865D5E">
        <w:t xml:space="preserve">ler </w:t>
      </w:r>
      <w:r w:rsidR="0021142E" w:rsidRPr="00865D5E">
        <w:t xml:space="preserve">om överskuggande allmänintresse </w:t>
      </w:r>
      <w:r w:rsidR="00FD5C8F" w:rsidRPr="00865D5E">
        <w:t xml:space="preserve">i elmarknadsdirektivet </w:t>
      </w:r>
      <w:r w:rsidR="006A7E54" w:rsidRPr="00865D5E">
        <w:t>som föreslås införas i TEN-E</w:t>
      </w:r>
      <w:r w:rsidR="00403881" w:rsidRPr="00865D5E">
        <w:t>-förordningen</w:t>
      </w:r>
      <w:r w:rsidR="006A7E54" w:rsidRPr="00865D5E">
        <w:t xml:space="preserve"> och direktivet om förnybar energi</w:t>
      </w:r>
      <w:r w:rsidRPr="00865D5E">
        <w:t>, samt undantag</w:t>
      </w:r>
      <w:r w:rsidR="0075488C" w:rsidRPr="00865D5E">
        <w:t>et</w:t>
      </w:r>
      <w:r w:rsidRPr="00865D5E">
        <w:t xml:space="preserve"> från artskyddsbestämmelser, dock med de begränsningar som finns idag i direktivet om förnybar energi. </w:t>
      </w:r>
      <w:r w:rsidR="00E82D90" w:rsidRPr="00865D5E">
        <w:t>Enligt förslaget ska medlemsstater</w:t>
      </w:r>
      <w:r w:rsidR="002B748D" w:rsidRPr="00865D5E">
        <w:t xml:space="preserve"> </w:t>
      </w:r>
      <w:r w:rsidR="002363BA" w:rsidRPr="00865D5E">
        <w:t xml:space="preserve">under vissa förutsättningar </w:t>
      </w:r>
      <w:r w:rsidR="003C542C" w:rsidRPr="00865D5E">
        <w:t>få</w:t>
      </w:r>
      <w:r w:rsidR="0008111A" w:rsidRPr="00865D5E">
        <w:t xml:space="preserve"> möjlighet att undanta uppgradering och modernisering av befintliga elnät från kraven på miljöbedömning och bedömning av påverkan på artskydd, inklusive Natura 2000.</w:t>
      </w:r>
      <w:r w:rsidR="006944D9">
        <w:t xml:space="preserve"> </w:t>
      </w:r>
    </w:p>
    <w:p w14:paraId="6B48DB2F" w14:textId="7A13E3D2" w:rsidR="007D542F" w:rsidRDefault="00F714AC" w:rsidP="007D542F">
      <w:pPr>
        <w:pStyle w:val="Rubrik2"/>
      </w:pPr>
      <w:sdt>
        <w:sdtPr>
          <w:id w:val="-2087607690"/>
          <w:lock w:val="contentLocked"/>
          <w:placeholder>
            <w:docPart w:val="D3309DA3DCF6487CB331449AEF01231E"/>
          </w:placeholder>
          <w:group/>
        </w:sdtPr>
        <w:sdtEndPr/>
        <w:sdtContent>
          <w:r w:rsidR="007D542F">
            <w:t>Gällande svenska regler och förslagets effekt på dessa</w:t>
          </w:r>
        </w:sdtContent>
      </w:sdt>
    </w:p>
    <w:p w14:paraId="650D9567" w14:textId="77EE30B9" w:rsidR="007D542F" w:rsidRDefault="0023406C" w:rsidP="007D542F">
      <w:pPr>
        <w:pStyle w:val="Brdtext"/>
      </w:pPr>
      <w:r>
        <w:t>R</w:t>
      </w:r>
      <w:r w:rsidR="00A24740">
        <w:t xml:space="preserve">evideringen av TEN-E-förordningen </w:t>
      </w:r>
      <w:r w:rsidR="002D7581">
        <w:t xml:space="preserve">kommer att få förhållandevis stora effekter på hur framför allt Affärsverket svenska kraftnät och Energimarknadsinspektionen arbetar. </w:t>
      </w:r>
      <w:r w:rsidR="00E77F46">
        <w:t>Också regeringen kan påverkas av ändringar i bestämmelserna om en enda myndighet i tillståndsprocessen, där ansvaret blir svårare att dela upp</w:t>
      </w:r>
      <w:r w:rsidR="002D7581">
        <w:t xml:space="preserve">. Affärsverket svenska kraftnät kommer </w:t>
      </w:r>
      <w:proofErr w:type="gramStart"/>
      <w:r w:rsidR="00FC0E8B">
        <w:t>bl.a.</w:t>
      </w:r>
      <w:proofErr w:type="gramEnd"/>
      <w:r w:rsidR="002D7581">
        <w:t xml:space="preserve"> att behöva delta i framtagande av det centrala scenariot för nätplanering och i diskussioner om kostnads</w:t>
      </w:r>
      <w:r w:rsidR="00F55C7B">
        <w:t>-nytto</w:t>
      </w:r>
      <w:r w:rsidR="002D7581">
        <w:t xml:space="preserve">delning. </w:t>
      </w:r>
      <w:r w:rsidR="00BA7A5C">
        <w:t>Svenska kraftnät kan behöva bära kostnader av PCI och PMI som verket inte är delaktigt i</w:t>
      </w:r>
      <w:r w:rsidR="003F5557">
        <w:t xml:space="preserve">.  </w:t>
      </w:r>
      <w:r w:rsidR="002D7581">
        <w:t>Dessutom kommer Affärsverket svenska kraftnät behöva sätta av en fjärdede</w:t>
      </w:r>
      <w:r w:rsidR="002D7581" w:rsidRPr="00551814">
        <w:t>l av</w:t>
      </w:r>
      <w:r w:rsidR="00216AAF">
        <w:t xml:space="preserve"> outnyttjade</w:t>
      </w:r>
      <w:r w:rsidR="002D7581" w:rsidRPr="00551814">
        <w:t xml:space="preserve"> </w:t>
      </w:r>
      <w:r w:rsidR="00DF68B6" w:rsidRPr="00551814">
        <w:t>intäkter från överbelastning</w:t>
      </w:r>
      <w:r w:rsidR="00F97937" w:rsidRPr="00551814">
        <w:t xml:space="preserve"> </w:t>
      </w:r>
      <w:r w:rsidR="00A06BAE">
        <w:t>(s</w:t>
      </w:r>
      <w:r w:rsidR="003C2ABE">
        <w:t>.</w:t>
      </w:r>
      <w:r w:rsidR="00A06BAE">
        <w:t>k</w:t>
      </w:r>
      <w:r w:rsidR="003C2ABE">
        <w:t>.</w:t>
      </w:r>
      <w:r w:rsidR="00A06BAE">
        <w:t xml:space="preserve"> </w:t>
      </w:r>
      <w:r w:rsidR="000A787C">
        <w:t>flaskhalsinkomster</w:t>
      </w:r>
      <w:r w:rsidR="00A06BAE">
        <w:t>)</w:t>
      </w:r>
      <w:r w:rsidR="00F97937" w:rsidRPr="00551814">
        <w:t xml:space="preserve"> </w:t>
      </w:r>
      <w:r w:rsidR="002D7581" w:rsidRPr="00551814">
        <w:t>fö</w:t>
      </w:r>
      <w:r w:rsidR="002D7581">
        <w:t xml:space="preserve">r </w:t>
      </w:r>
      <w:r w:rsidR="003C2ABE">
        <w:t>PCI och PMI</w:t>
      </w:r>
      <w:r w:rsidR="002D7581">
        <w:t xml:space="preserve">, vilket kan få stor betydelse för finansieringen av egna projekt. Energimarknadsinspektionen </w:t>
      </w:r>
      <w:r w:rsidR="008E1460">
        <w:t xml:space="preserve">berörs </w:t>
      </w:r>
      <w:r w:rsidR="002D7581">
        <w:t>framför allt i sin roll som tillståndsprövande myndighet där processen för tillståndsprövning av projekt av gemensamt intresse ändras.</w:t>
      </w:r>
      <w:r w:rsidR="00995D0D">
        <w:t xml:space="preserve"> </w:t>
      </w:r>
      <w:r w:rsidR="00BA7A5C">
        <w:t xml:space="preserve">Energimarknadsinspektionen kan också behöva hantera flera ärenden om kostnadsfördelning av PCI och PMI. </w:t>
      </w:r>
    </w:p>
    <w:p w14:paraId="2AA7BF21" w14:textId="59072904" w:rsidR="002D7581" w:rsidRDefault="002D7581" w:rsidP="007D542F">
      <w:pPr>
        <w:pStyle w:val="Brdtext"/>
      </w:pPr>
      <w:r w:rsidRPr="00A57651">
        <w:t xml:space="preserve">Genomförandet av de senaste ändringarna av förnybartdirektivet </w:t>
      </w:r>
      <w:r w:rsidR="0017137D" w:rsidRPr="00A57651">
        <w:t xml:space="preserve">från 2023 </w:t>
      </w:r>
      <w:r w:rsidRPr="00A57651">
        <w:t>är ännu inte slutför</w:t>
      </w:r>
      <w:r w:rsidR="008376B6" w:rsidRPr="00A57651">
        <w:t>t</w:t>
      </w:r>
      <w:r w:rsidRPr="00A57651">
        <w:t>.</w:t>
      </w:r>
      <w:r w:rsidR="00A57651" w:rsidRPr="00A57651">
        <w:t xml:space="preserve"> </w:t>
      </w:r>
      <w:r w:rsidRPr="00A57651">
        <w:t>Förslagen</w:t>
      </w:r>
      <w:r>
        <w:t xml:space="preserve"> om ändringar i förnybartdirektivet i</w:t>
      </w:r>
      <w:r w:rsidR="00EF202C">
        <w:t>nom</w:t>
      </w:r>
      <w:r>
        <w:t xml:space="preserve"> nätpaketet innebär tillägg till och ändringar i de bestämmelser som Sverige och många andra medlemsländer ännu inte har hunnit genomföra i den nationella </w:t>
      </w:r>
      <w:r w:rsidR="00C12AAA">
        <w:t>lagstiftningen</w:t>
      </w:r>
      <w:r>
        <w:t xml:space="preserve">. Ändringarna träffar framför allt nationella bestämmelser om hur miljöbedömnings- och tillståndsprocessen utformas för projekt för förnybar energi och artskyddsbestämmelser. Det </w:t>
      </w:r>
      <w:r w:rsidR="00C12AAA">
        <w:t>föreslås</w:t>
      </w:r>
      <w:r>
        <w:t xml:space="preserve"> </w:t>
      </w:r>
      <w:r w:rsidR="00C12AAA">
        <w:t>även</w:t>
      </w:r>
      <w:r>
        <w:t xml:space="preserve"> krav på införande av ordningar för återföring av nyttor till lokalsamhällen, som idag i huvudsak saknas i nationell rätt. </w:t>
      </w:r>
    </w:p>
    <w:p w14:paraId="65562777" w14:textId="40383CBB" w:rsidR="002D7581" w:rsidRDefault="002D7581" w:rsidP="007D542F">
      <w:pPr>
        <w:pStyle w:val="Brdtext"/>
      </w:pPr>
      <w:r>
        <w:lastRenderedPageBreak/>
        <w:t xml:space="preserve">Ändringarna i elmarknadsdirektivet och gasmarknadsdirektivet påverkar framför allt koncessionsprövningen för el- och gasnät, och därigenom framför allt Energimarknadsinspektionen och dess arbetssätt. </w:t>
      </w:r>
    </w:p>
    <w:p w14:paraId="14876D8E" w14:textId="3086D478" w:rsidR="001656CA" w:rsidRPr="00472EBA" w:rsidRDefault="001656CA" w:rsidP="007D542F">
      <w:pPr>
        <w:pStyle w:val="Brdtext"/>
      </w:pPr>
      <w:r>
        <w:t>Det behöver utredas vidare hur förslage</w:t>
      </w:r>
      <w:r w:rsidR="00BD3938">
        <w:t>n</w:t>
      </w:r>
      <w:r>
        <w:t xml:space="preserve"> förhåller sig till regler</w:t>
      </w:r>
      <w:r w:rsidR="00BD3938">
        <w:t xml:space="preserve"> om förvaltningens självständighet och i övrigt till svensk grundlag. </w:t>
      </w:r>
    </w:p>
    <w:p w14:paraId="55299005" w14:textId="116149DE" w:rsidR="007D542F" w:rsidRDefault="00F714AC" w:rsidP="007D542F">
      <w:pPr>
        <w:pStyle w:val="Rubrik2"/>
      </w:pPr>
      <w:sdt>
        <w:sdtPr>
          <w:id w:val="-1431199353"/>
          <w:lock w:val="contentLocked"/>
          <w:placeholder>
            <w:docPart w:val="D3309DA3DCF6487CB331449AEF01231E"/>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44538BB1" w14:textId="33F69C05" w:rsidR="00A36A56" w:rsidRDefault="002D7581" w:rsidP="007D542F">
      <w:pPr>
        <w:pStyle w:val="Brdtext"/>
      </w:pPr>
      <w:r>
        <w:t xml:space="preserve">Flera av förslagen </w:t>
      </w:r>
      <w:r w:rsidR="00346BBA">
        <w:t xml:space="preserve">i de olika rättsakterna </w:t>
      </w:r>
      <w:r>
        <w:t xml:space="preserve">är kostnadsdrivande. </w:t>
      </w:r>
      <w:r w:rsidR="00A36A56">
        <w:t>Affärsverket svenska kraftnät är en statlig myndighet och enligt förslaget ska</w:t>
      </w:r>
      <w:r w:rsidR="006C51D4">
        <w:t xml:space="preserve"> en </w:t>
      </w:r>
      <w:r w:rsidR="00A36A56">
        <w:t>fjärdedel</w:t>
      </w:r>
      <w:r w:rsidR="00636AA9">
        <w:t xml:space="preserve"> </w:t>
      </w:r>
      <w:r w:rsidR="00A36A56">
        <w:t xml:space="preserve">av </w:t>
      </w:r>
      <w:r w:rsidR="006C51D4">
        <w:t xml:space="preserve">outnyttjade </w:t>
      </w:r>
      <w:r w:rsidR="00AD0B30">
        <w:t>intäkter från överbelastning</w:t>
      </w:r>
      <w:r w:rsidR="00A36A56">
        <w:t xml:space="preserve"> sättas av för EU</w:t>
      </w:r>
      <w:r w:rsidR="00C6539D">
        <w:noBreakHyphen/>
      </w:r>
      <w:r w:rsidR="00A36A56">
        <w:t>gemensamma projekt</w:t>
      </w:r>
      <w:r w:rsidR="006655BC">
        <w:t xml:space="preserve">. </w:t>
      </w:r>
      <w:r w:rsidR="006C51D4">
        <w:t>Om så skulle bli fallet</w:t>
      </w:r>
      <w:r w:rsidR="006655BC">
        <w:t xml:space="preserve"> bedöms</w:t>
      </w:r>
      <w:r w:rsidR="006C51D4">
        <w:t xml:space="preserve"> det kunna</w:t>
      </w:r>
      <w:r w:rsidR="006655BC">
        <w:t xml:space="preserve"> </w:t>
      </w:r>
      <w:r w:rsidR="00A36A56">
        <w:t>innebär</w:t>
      </w:r>
      <w:r w:rsidR="006655BC">
        <w:t>a</w:t>
      </w:r>
      <w:r w:rsidR="00A36A56">
        <w:t xml:space="preserve"> en minskning av </w:t>
      </w:r>
      <w:r w:rsidR="00F53FEA">
        <w:t xml:space="preserve">de medel som </w:t>
      </w:r>
      <w:r w:rsidR="0076496E">
        <w:t>Svenska kraftnät</w:t>
      </w:r>
      <w:r w:rsidR="00F53FEA">
        <w:t xml:space="preserve"> kan använda för egna investeringar</w:t>
      </w:r>
      <w:r w:rsidR="00A36A56">
        <w:t xml:space="preserve">. Medlen tas från nätkundskollektivet. </w:t>
      </w:r>
    </w:p>
    <w:p w14:paraId="61295F61" w14:textId="18CC1E66" w:rsidR="00A36A56" w:rsidRDefault="00A36A56" w:rsidP="007D542F">
      <w:pPr>
        <w:pStyle w:val="Brdtext"/>
      </w:pPr>
      <w:r>
        <w:t>Förslaget om kostnads</w:t>
      </w:r>
      <w:r w:rsidR="00F55C7B">
        <w:t>-nytto</w:t>
      </w:r>
      <w:r>
        <w:t xml:space="preserve">delning för projekt där minst 10 procent av nyttan uppstår i ett medlemsland kan leda till att </w:t>
      </w:r>
      <w:r w:rsidR="00445D2B">
        <w:t>Svenska kraftnät</w:t>
      </w:r>
      <w:r w:rsidR="00195542">
        <w:t xml:space="preserve"> </w:t>
      </w:r>
      <w:r>
        <w:t xml:space="preserve">behöver medfinansiera projekt i våra </w:t>
      </w:r>
      <w:r w:rsidR="0024601C">
        <w:t xml:space="preserve">andra europeiska länder </w:t>
      </w:r>
      <w:r w:rsidR="00195542">
        <w:t>utan någon möjlighet att påverka planeringen av projektet eller om det ska bli av eller inte</w:t>
      </w:r>
      <w:r>
        <w:t xml:space="preserve">. </w:t>
      </w:r>
      <w:r w:rsidR="00445D2B">
        <w:t>Dessa medel behöver sannolikt också tas från nätkundskollektivet.</w:t>
      </w:r>
    </w:p>
    <w:p w14:paraId="3686F678" w14:textId="45EE54B2" w:rsidR="007D542F" w:rsidRDefault="002D7581" w:rsidP="007D542F">
      <w:pPr>
        <w:pStyle w:val="Brdtext"/>
      </w:pPr>
      <w:r>
        <w:t xml:space="preserve">De särskilda kontaktpunkter och processer som föreslås för tillståndsprövning </w:t>
      </w:r>
      <w:r w:rsidR="00DE5DC6">
        <w:t>bedöms</w:t>
      </w:r>
      <w:r>
        <w:t xml:space="preserve"> </w:t>
      </w:r>
      <w:r w:rsidR="00A36A56">
        <w:t>medföra</w:t>
      </w:r>
      <w:r>
        <w:t xml:space="preserve"> omprioriteringar och omorganiseringar </w:t>
      </w:r>
      <w:r w:rsidR="00A36A56">
        <w:t xml:space="preserve">vid berörda myndigheter som kan kräva ytterligare resurser. Den samordnare som </w:t>
      </w:r>
      <w:r w:rsidR="00CF3302">
        <w:t>föreslås</w:t>
      </w:r>
      <w:r w:rsidR="00A36A56">
        <w:t xml:space="preserve"> för att medla mellan lokalsamhällen och projektörer kommer att behöva finansiering. </w:t>
      </w:r>
    </w:p>
    <w:p w14:paraId="29FFFB65" w14:textId="14CE8915" w:rsidR="00195542" w:rsidRDefault="00195542" w:rsidP="007D542F">
      <w:pPr>
        <w:pStyle w:val="Brdtext"/>
      </w:pPr>
      <w:r>
        <w:t xml:space="preserve">Förslaget om ett krav om att säkerställa återföring av nyttor från förnybar energiproduktion till lokalsamhällen innebär att medel behöver flyttas direkt från verksamhetsutövare till lokalsamhällena, eller från det offentliga till lokalsamhällena. </w:t>
      </w:r>
    </w:p>
    <w:p w14:paraId="0D3D3961" w14:textId="4359AF2C" w:rsidR="00D0133E" w:rsidRPr="00D0133E" w:rsidRDefault="00D0133E" w:rsidP="007D542F">
      <w:pPr>
        <w:pStyle w:val="Brdtext"/>
      </w:pPr>
      <w:r>
        <w:t>Regeringens</w:t>
      </w:r>
      <w:r w:rsidRPr="00D0133E">
        <w:t xml:space="preserve"> utgångspunkt är att eventuella kostnader som förslag kan leda till för den nationella budgeten ska finansieras inom befintliga ekonomiska ramar och i linje med de principer om neutralitet för statens budget som riksdagen beslutat om (prop. 1994/95:49, bet. 1994/95FiU5, rskr. 1994/95:67). Utgiftsdrivande åtgärder på EU-budgeten behöver finansieras genom omprioriteringar i den fleråriga budgetramen. </w:t>
      </w:r>
    </w:p>
    <w:sdt>
      <w:sdtPr>
        <w:id w:val="830331803"/>
        <w:lock w:val="contentLocked"/>
        <w:placeholder>
          <w:docPart w:val="D3309DA3DCF6487CB331449AEF01231E"/>
        </w:placeholder>
        <w:group/>
      </w:sdtPr>
      <w:sdtEndPr/>
      <w:sdtContent>
        <w:p w14:paraId="72AA2D96" w14:textId="77777777" w:rsidR="007D542F" w:rsidRDefault="007D542F" w:rsidP="007D542F">
          <w:pPr>
            <w:pStyle w:val="Rubrik1"/>
          </w:pPr>
          <w:r>
            <w:t>Ståndpunkter</w:t>
          </w:r>
        </w:p>
      </w:sdtContent>
    </w:sdt>
    <w:p w14:paraId="05A3C516" w14:textId="77777777" w:rsidR="007D542F" w:rsidRDefault="00F714AC" w:rsidP="007D542F">
      <w:pPr>
        <w:pStyle w:val="Rubrik2"/>
      </w:pPr>
      <w:sdt>
        <w:sdtPr>
          <w:id w:val="-483085086"/>
          <w:lock w:val="contentLocked"/>
          <w:placeholder>
            <w:docPart w:val="D3309DA3DCF6487CB331449AEF01231E"/>
          </w:placeholder>
          <w:group/>
        </w:sdtPr>
        <w:sdtEndPr/>
        <w:sdtContent>
          <w:r w:rsidR="007D542F">
            <w:t>Preliminär svensk ståndpunkt</w:t>
          </w:r>
        </w:sdtContent>
      </w:sdt>
    </w:p>
    <w:p w14:paraId="32A6AECE" w14:textId="4DF0D7B2" w:rsidR="006F0D5E" w:rsidRDefault="00195542" w:rsidP="00ED6C94">
      <w:pPr>
        <w:pStyle w:val="Brdtext"/>
      </w:pPr>
      <w:r>
        <w:t xml:space="preserve">Regeringen delar kommissionens </w:t>
      </w:r>
      <w:r w:rsidR="00295186">
        <w:t xml:space="preserve">analys om </w:t>
      </w:r>
      <w:r>
        <w:t>ett energisystem</w:t>
      </w:r>
      <w:r w:rsidR="00295186">
        <w:t>perspektiv</w:t>
      </w:r>
      <w:r>
        <w:t xml:space="preserve"> med </w:t>
      </w:r>
      <w:r w:rsidR="00295186">
        <w:t xml:space="preserve">samlad </w:t>
      </w:r>
      <w:r>
        <w:t xml:space="preserve">planering </w:t>
      </w:r>
      <w:r w:rsidR="00B662FD">
        <w:t>av</w:t>
      </w:r>
      <w:r w:rsidR="002F787C">
        <w:t xml:space="preserve"> </w:t>
      </w:r>
      <w:r>
        <w:t xml:space="preserve">energislagen, men anser samtidigt att förslagen i stora delar inte pekar i den riktningen. </w:t>
      </w:r>
      <w:r w:rsidR="006F0D5E">
        <w:t xml:space="preserve">Regeringen </w:t>
      </w:r>
      <w:r w:rsidR="00820BC3">
        <w:t>anser</w:t>
      </w:r>
      <w:r w:rsidR="006F0D5E">
        <w:t xml:space="preserve"> att den övergripande principen ska vara att först säkerställa att befintliga nät används så effektivt som möjligt, inklusive genom en effektiv utformning av elmarknader och utbyggnad av planerbar elproduktion. Fler sammanlänkningar mellan medlemsländer kan behövas, men bör gå i takt med inhemska framsteg när det gäller </w:t>
      </w:r>
      <w:r w:rsidR="00E5686E">
        <w:t xml:space="preserve">bättre användning av befintliga nät </w:t>
      </w:r>
      <w:r w:rsidR="00D92B42">
        <w:t>samt</w:t>
      </w:r>
      <w:r w:rsidR="006F0D5E">
        <w:t xml:space="preserve"> ökad självförsörjning av energi och effekt. </w:t>
      </w:r>
    </w:p>
    <w:p w14:paraId="1DCDBD09" w14:textId="36260084" w:rsidR="00ED6C94" w:rsidRDefault="00ED6C94" w:rsidP="00ED6C94">
      <w:pPr>
        <w:pStyle w:val="Brdtext"/>
      </w:pPr>
      <w:r>
        <w:t>Regeringen anser att energisystemplaneringen i EU:s medlemsländer bör utgå från de behov som finns i användarledet så att den industri som ska elektrifiera kan ansluta till nätet. Produktion, nät och andra resurser i energisystemet behöver ses i ett sammanhang och leda till investeringar där behove</w:t>
      </w:r>
      <w:r w:rsidR="005916A8">
        <w:t>n</w:t>
      </w:r>
      <w:r>
        <w:t xml:space="preserve"> finns. </w:t>
      </w:r>
    </w:p>
    <w:p w14:paraId="78D9D1EA" w14:textId="780635D2" w:rsidR="00ED6C94" w:rsidRDefault="00ED6C94" w:rsidP="00ED6C94">
      <w:pPr>
        <w:pStyle w:val="Brdtext"/>
      </w:pPr>
      <w:r>
        <w:t xml:space="preserve">Regeringen förespråkar en decentraliserad planering av energinäten framför en centraliserad energinätsplanering på EU-nivå. </w:t>
      </w:r>
      <w:r w:rsidR="004621CA">
        <w:t>Regeringen är därför negativ till förslagen om ett centralt scenario och till att kommissionen bemyndigas att utlysa projekt till tredje parter om utpekade projekt inte genomförs</w:t>
      </w:r>
      <w:r w:rsidR="00DC52D3">
        <w:t xml:space="preserve"> av berörda </w:t>
      </w:r>
      <w:r w:rsidR="005013C9">
        <w:t>projektansvariga</w:t>
      </w:r>
      <w:r w:rsidR="004621CA">
        <w:t xml:space="preserve">. </w:t>
      </w:r>
    </w:p>
    <w:p w14:paraId="19A60103" w14:textId="1044984C" w:rsidR="008F3857" w:rsidRDefault="00ED6C94" w:rsidP="000D3743">
      <w:pPr>
        <w:pStyle w:val="Brdtext"/>
      </w:pPr>
      <w:r>
        <w:t xml:space="preserve">Regeringen anser att </w:t>
      </w:r>
      <w:r w:rsidR="00F71D4D">
        <w:t>ytterligare</w:t>
      </w:r>
      <w:r>
        <w:t xml:space="preserve"> tillståndslagstiftning på EU-nivå inte </w:t>
      </w:r>
      <w:r w:rsidR="00F53FEA">
        <w:t>behövs</w:t>
      </w:r>
      <w:r w:rsidR="00F71D4D">
        <w:t xml:space="preserve"> </w:t>
      </w:r>
      <w:r>
        <w:t>för att korta ledtider</w:t>
      </w:r>
      <w:r w:rsidR="00080FB2">
        <w:t>na</w:t>
      </w:r>
      <w:r>
        <w:t xml:space="preserve"> för nätutbyggnad. </w:t>
      </w:r>
      <w:r w:rsidR="00524AF6">
        <w:t xml:space="preserve">Ändringar i tillståndslagstiftningen bör göras bara om de innebär förenklingar av befintliga EU-regelverk eller att enhetligheten inom EU:s tillståndsregelverk ökar. </w:t>
      </w:r>
      <w:r w:rsidR="007739D1">
        <w:t>Regeringen är där</w:t>
      </w:r>
      <w:r w:rsidR="00914320">
        <w:t>emot</w:t>
      </w:r>
      <w:r w:rsidR="007739D1">
        <w:t xml:space="preserve"> positivt inställd till de förslag som </w:t>
      </w:r>
      <w:r w:rsidR="00260A95">
        <w:t xml:space="preserve">ger </w:t>
      </w:r>
      <w:r w:rsidR="007739D1">
        <w:t>ökade möjligheter till undantag från EU:s artskyddsregelverk</w:t>
      </w:r>
      <w:r w:rsidR="007430BF">
        <w:t>,</w:t>
      </w:r>
      <w:r w:rsidR="007739D1">
        <w:t xml:space="preserve"> när det behövs för att möjliggöra nödvändig energiproduktion eller -distribution. </w:t>
      </w:r>
    </w:p>
    <w:p w14:paraId="71CC5B31" w14:textId="119B9B6B" w:rsidR="004621CA" w:rsidRPr="000D3743" w:rsidRDefault="000D3743" w:rsidP="000D3743">
      <w:pPr>
        <w:pStyle w:val="Brdtext"/>
      </w:pPr>
      <w:r w:rsidRPr="00745C58">
        <w:t>Regeringen anser att bestämmelserna behöver utformas så att totalförsvarets behov och nationell säkerhet fortsatt ska kunna väga tyngst vid prövning. </w:t>
      </w:r>
      <w:r w:rsidR="00887D35" w:rsidRPr="000D3743">
        <w:t xml:space="preserve"> </w:t>
      </w:r>
    </w:p>
    <w:p w14:paraId="0A0DF15A" w14:textId="6F02C91B" w:rsidR="00ED6C94" w:rsidRDefault="00ED6C94" w:rsidP="007D542F">
      <w:pPr>
        <w:pStyle w:val="Brdtext"/>
      </w:pPr>
      <w:r>
        <w:t>Regeringen anser att kostnads-nyttodelning av projekt bör vara frivillig för medlemsländer, energiproducenter och nätägare att delta i och att den ska ha en teknikneutral utformning.</w:t>
      </w:r>
      <w:r w:rsidR="00163D65" w:rsidRPr="00E20454">
        <w:t xml:space="preserve"> </w:t>
      </w:r>
    </w:p>
    <w:p w14:paraId="3B5A5336" w14:textId="701ECC93" w:rsidR="00524AF6" w:rsidRDefault="00524AF6" w:rsidP="007D542F">
      <w:pPr>
        <w:pStyle w:val="Brdtext"/>
      </w:pPr>
      <w:r>
        <w:lastRenderedPageBreak/>
        <w:t>Regeringen motsätter sig</w:t>
      </w:r>
      <w:r w:rsidR="00F53FEA">
        <w:t xml:space="preserve"> starkt</w:t>
      </w:r>
      <w:r>
        <w:t xml:space="preserve"> förslag som innebär att </w:t>
      </w:r>
      <w:r w:rsidR="00223F50">
        <w:t>intäkter</w:t>
      </w:r>
      <w:r>
        <w:t xml:space="preserve"> </w:t>
      </w:r>
      <w:r w:rsidR="00DA5E5A">
        <w:t xml:space="preserve">från </w:t>
      </w:r>
      <w:r w:rsidR="00223F50">
        <w:t>överbelastning</w:t>
      </w:r>
      <w:r>
        <w:t xml:space="preserve"> (</w:t>
      </w:r>
      <w:r w:rsidR="005314C7">
        <w:t>s</w:t>
      </w:r>
      <w:r w:rsidR="00D80F7A">
        <w:t>.</w:t>
      </w:r>
      <w:r w:rsidR="005314C7">
        <w:t>k</w:t>
      </w:r>
      <w:r w:rsidR="00D80F7A">
        <w:t>.</w:t>
      </w:r>
      <w:r w:rsidR="005314C7">
        <w:t xml:space="preserve"> </w:t>
      </w:r>
      <w:r w:rsidR="00EF25E9">
        <w:t>flaskhalsinkomster</w:t>
      </w:r>
      <w:r>
        <w:t xml:space="preserve">) som betalats in till en </w:t>
      </w:r>
      <w:r w:rsidR="007559FF">
        <w:t>systemansvarig för överföringssystem</w:t>
      </w:r>
      <w:r w:rsidR="007559FF" w:rsidDel="007559FF">
        <w:t xml:space="preserve"> </w:t>
      </w:r>
      <w:r>
        <w:t xml:space="preserve">ska </w:t>
      </w:r>
      <w:r w:rsidR="005802FE">
        <w:t>användas</w:t>
      </w:r>
      <w:r>
        <w:t xml:space="preserve"> för att finansiera projekt som inte tillhör den </w:t>
      </w:r>
      <w:r w:rsidR="007559FF">
        <w:t>systemansvarige</w:t>
      </w:r>
      <w:r>
        <w:t xml:space="preserve">. </w:t>
      </w:r>
    </w:p>
    <w:p w14:paraId="726B0AFD" w14:textId="5F13C523" w:rsidR="000D4BF0" w:rsidRPr="00473B4B" w:rsidRDefault="00C543DA" w:rsidP="007D542F">
      <w:pPr>
        <w:pStyle w:val="Brdtext"/>
      </w:pPr>
      <w:r>
        <w:t xml:space="preserve">Regeringen anser inte att det finns behov </w:t>
      </w:r>
      <w:r w:rsidR="00A524F3">
        <w:t xml:space="preserve">av </w:t>
      </w:r>
      <w:r>
        <w:t>att ha kvar och utöka kravet på inrapportering av icke-bindande mål för havsbaserad vindkraft. Det är en onödig administrativ börda för medlems</w:t>
      </w:r>
      <w:r w:rsidR="00A524F3">
        <w:t>staterna</w:t>
      </w:r>
      <w:r w:rsidR="00972900">
        <w:t xml:space="preserve">. </w:t>
      </w:r>
      <w:r w:rsidR="000D4BF0">
        <w:t xml:space="preserve">Regeringen ser behovet av att stärka lokal acceptans för energiinfrastrukturprojekt, men anser inte att EU-lagstiftning ska ställa krav på </w:t>
      </w:r>
      <w:r w:rsidR="00AE20F4">
        <w:t xml:space="preserve">direkt eller indirekt återföring av vinster från energiproduktion. </w:t>
      </w:r>
    </w:p>
    <w:p w14:paraId="22EB84F4" w14:textId="6C6CC25A" w:rsidR="007D542F" w:rsidRDefault="00F714AC" w:rsidP="007D542F">
      <w:pPr>
        <w:pStyle w:val="Rubrik2"/>
      </w:pPr>
      <w:sdt>
        <w:sdtPr>
          <w:id w:val="1941718165"/>
          <w:lock w:val="contentLocked"/>
          <w:placeholder>
            <w:docPart w:val="D3309DA3DCF6487CB331449AEF01231E"/>
          </w:placeholder>
          <w:group/>
        </w:sdtPr>
        <w:sdtEndPr/>
        <w:sdtContent>
          <w:r w:rsidR="007D542F">
            <w:t>Medlemsstaternas ståndpunkter</w:t>
          </w:r>
        </w:sdtContent>
      </w:sdt>
    </w:p>
    <w:p w14:paraId="405856B0" w14:textId="791F1F5A" w:rsidR="007D542F" w:rsidRPr="00472EBA" w:rsidRDefault="008B2961" w:rsidP="007D542F">
      <w:pPr>
        <w:pStyle w:val="Brdtext"/>
      </w:pPr>
      <w:r>
        <w:t>Frankrike har framfört kritik som till största delen motsvarar de svenska preliminära ståndpunkterna. Även Italien och Slovenien har framför</w:t>
      </w:r>
      <w:r w:rsidR="00524AF6">
        <w:t>t</w:t>
      </w:r>
      <w:r>
        <w:t xml:space="preserve"> liknande kritik. Polen och Österrike har kritiserat de delar som avser centraliserad planeringsprocess och större befogenheter till kommissionen och </w:t>
      </w:r>
      <w:r w:rsidR="00EE2B29">
        <w:t xml:space="preserve">den </w:t>
      </w:r>
      <w:r w:rsidR="00EE2B29" w:rsidRPr="00EE2B29">
        <w:t>Europeiska unionens byrå för samarbete mellan energitillsynsmyndigheter</w:t>
      </w:r>
      <w:r w:rsidR="00EE2B29">
        <w:t xml:space="preserve"> (</w:t>
      </w:r>
      <w:r>
        <w:t>A</w:t>
      </w:r>
      <w:r w:rsidR="00EE2B29">
        <w:t>cer)</w:t>
      </w:r>
      <w:r>
        <w:t>.</w:t>
      </w:r>
      <w:r w:rsidR="004F73A1">
        <w:t xml:space="preserve"> </w:t>
      </w:r>
    </w:p>
    <w:p w14:paraId="180273CF" w14:textId="77777777" w:rsidR="007D542F" w:rsidRDefault="00F714AC" w:rsidP="007D542F">
      <w:pPr>
        <w:pStyle w:val="Rubrik2"/>
      </w:pPr>
      <w:sdt>
        <w:sdtPr>
          <w:id w:val="-1927257506"/>
          <w:lock w:val="contentLocked"/>
          <w:placeholder>
            <w:docPart w:val="D3309DA3DCF6487CB331449AEF01231E"/>
          </w:placeholder>
          <w:group/>
        </w:sdtPr>
        <w:sdtEndPr/>
        <w:sdtContent>
          <w:r w:rsidR="007D542F">
            <w:t>Institutionernas ståndpunkter</w:t>
          </w:r>
        </w:sdtContent>
      </w:sdt>
    </w:p>
    <w:p w14:paraId="312185D2" w14:textId="3C8C57B7" w:rsidR="007D542F" w:rsidRPr="00472EBA" w:rsidRDefault="00B1726A" w:rsidP="007D542F">
      <w:pPr>
        <w:pStyle w:val="Brdtext"/>
      </w:pPr>
      <w:r>
        <w:t>Institutionernas</w:t>
      </w:r>
      <w:r w:rsidR="00B901E7">
        <w:t>, förutom kommissionens,</w:t>
      </w:r>
      <w:r w:rsidR="005B633B">
        <w:t xml:space="preserve"> ståndpunkter är ännu inte kända. </w:t>
      </w:r>
    </w:p>
    <w:p w14:paraId="6E1796EA" w14:textId="2368F121" w:rsidR="007D542F" w:rsidRDefault="00F714AC" w:rsidP="007D542F">
      <w:pPr>
        <w:pStyle w:val="Rubrik2"/>
      </w:pPr>
      <w:sdt>
        <w:sdtPr>
          <w:id w:val="-497725553"/>
          <w:lock w:val="contentLocked"/>
          <w:placeholder>
            <w:docPart w:val="D3309DA3DCF6487CB331449AEF01231E"/>
          </w:placeholder>
          <w:group/>
        </w:sdtPr>
        <w:sdtEndPr/>
        <w:sdtContent>
          <w:r w:rsidR="007D542F">
            <w:t xml:space="preserve">Remissinstansernas och </w:t>
          </w:r>
          <w:r w:rsidR="004B795E">
            <w:t xml:space="preserve">andra </w:t>
          </w:r>
          <w:r w:rsidR="007D542F">
            <w:t>intressenters ståndpunkter</w:t>
          </w:r>
        </w:sdtContent>
      </w:sdt>
    </w:p>
    <w:p w14:paraId="1A056FBE" w14:textId="2D7FF5FA" w:rsidR="007D542F" w:rsidRPr="00472EBA" w:rsidRDefault="002E7FDE" w:rsidP="007D542F">
      <w:pPr>
        <w:pStyle w:val="Brdtext"/>
      </w:pPr>
      <w:r>
        <w:t xml:space="preserve">Förslaget har inte remitterats. </w:t>
      </w:r>
    </w:p>
    <w:sdt>
      <w:sdtPr>
        <w:id w:val="511343921"/>
        <w:lock w:val="contentLocked"/>
        <w:placeholder>
          <w:docPart w:val="D3309DA3DCF6487CB331449AEF01231E"/>
        </w:placeholder>
        <w:group/>
      </w:sdtPr>
      <w:sdtEndPr/>
      <w:sdtContent>
        <w:p w14:paraId="5D9C92AE" w14:textId="77777777" w:rsidR="007D542F" w:rsidRDefault="007D542F" w:rsidP="007D542F">
          <w:pPr>
            <w:pStyle w:val="Rubrik1"/>
          </w:pPr>
          <w:r>
            <w:t>Förslagets förutsättningar</w:t>
          </w:r>
        </w:p>
      </w:sdtContent>
    </w:sdt>
    <w:p w14:paraId="5AB40210" w14:textId="0BF75157" w:rsidR="007D542F" w:rsidRDefault="00F714AC" w:rsidP="007D542F">
      <w:pPr>
        <w:pStyle w:val="Rubrik2"/>
      </w:pPr>
      <w:sdt>
        <w:sdtPr>
          <w:id w:val="1163133293"/>
          <w:lock w:val="contentLocked"/>
          <w:placeholder>
            <w:docPart w:val="D3309DA3DCF6487CB331449AEF01231E"/>
          </w:placeholder>
          <w:group/>
        </w:sdtPr>
        <w:sdtEndPr/>
        <w:sdtContent>
          <w:r w:rsidR="007D542F">
            <w:t>Rättslig grund och beslutsförfarande</w:t>
          </w:r>
        </w:sdtContent>
      </w:sdt>
    </w:p>
    <w:p w14:paraId="495418CF" w14:textId="6C819150" w:rsidR="001B29FF" w:rsidRDefault="00B820E9" w:rsidP="007D542F">
      <w:pPr>
        <w:pStyle w:val="Brdtext"/>
      </w:pPr>
      <w:r>
        <w:t>D</w:t>
      </w:r>
      <w:r w:rsidR="001B29FF">
        <w:t>en rättsliga grunden</w:t>
      </w:r>
      <w:r w:rsidR="00ED3C45">
        <w:t xml:space="preserve"> är</w:t>
      </w:r>
      <w:r w:rsidR="001B29FF">
        <w:t xml:space="preserve"> artikel 172 </w:t>
      </w:r>
      <w:r w:rsidR="00484091">
        <w:t xml:space="preserve">i fördraget om Europeiska unionens funktionssätt (TFEU) </w:t>
      </w:r>
      <w:r w:rsidR="001B29FF">
        <w:t xml:space="preserve">för förslagen om mål och prioriteringar inom transeuropeiska nätverk, artikel 194(2) för förnybar energi och säkerställande av energimarknadens funktion, samt artikel 194(1) för </w:t>
      </w:r>
      <w:r w:rsidR="0007793C">
        <w:t xml:space="preserve">miljöpolitik. </w:t>
      </w:r>
      <w:r w:rsidR="00FF3A83" w:rsidRPr="00FF3A83">
        <w:t>För beslut i ministerrådet krävs kvalificerad majoritet.</w:t>
      </w:r>
      <w:r w:rsidR="00FF3A83">
        <w:t xml:space="preserve"> </w:t>
      </w:r>
    </w:p>
    <w:p w14:paraId="50A7ED02" w14:textId="29F81B9F" w:rsidR="007D542F" w:rsidRDefault="00F714AC" w:rsidP="007D542F">
      <w:pPr>
        <w:pStyle w:val="Rubrik2"/>
      </w:pPr>
      <w:sdt>
        <w:sdtPr>
          <w:id w:val="-463277102"/>
          <w:lock w:val="contentLocked"/>
          <w:placeholder>
            <w:docPart w:val="D3309DA3DCF6487CB331449AEF01231E"/>
          </w:placeholder>
          <w:group/>
        </w:sdtPr>
        <w:sdtEndPr/>
        <w:sdtContent>
          <w:r w:rsidR="007D542F">
            <w:t>Subsidiaritets- och proportionalitetsprincipe</w:t>
          </w:r>
          <w:r w:rsidR="00F02290">
            <w:t>r</w:t>
          </w:r>
          <w:r w:rsidR="007D542F">
            <w:t>n</w:t>
          </w:r>
          <w:r w:rsidR="00F02290">
            <w:t>a</w:t>
          </w:r>
        </w:sdtContent>
      </w:sdt>
    </w:p>
    <w:p w14:paraId="6B9A5AE5" w14:textId="4A3CFC9B" w:rsidR="002E5946" w:rsidRDefault="00524AF6" w:rsidP="007D542F">
      <w:pPr>
        <w:pStyle w:val="Brdtext"/>
      </w:pPr>
      <w:r>
        <w:t xml:space="preserve">Vad avser </w:t>
      </w:r>
      <w:r w:rsidR="00BE223E">
        <w:t>TEN-E-förordningen</w:t>
      </w:r>
      <w:r>
        <w:t xml:space="preserve"> menar kommissionen att </w:t>
      </w:r>
      <w:r w:rsidR="000F2B60">
        <w:t xml:space="preserve">åtgärder på unionsnivå är mer effektiva än åtgärder på medlemsstatsnivå eftersom medlemsstaterna saknar möjlighet att hantera gränsöverskridande planering och att åtgärderna inte går längre än vad som är nödvändigt. Avseende förslaget om ett tillståndsdirektiv framhåller kommissionen att bestämmelser om tillståndsprövning redan finns i de berörda direktiven och att fler EU-åtgärder behövs för att öka möjligheterna att nå EU:s klimatmål </w:t>
      </w:r>
      <w:r w:rsidR="00952975">
        <w:t>samt</w:t>
      </w:r>
      <w:r w:rsidR="000F2B60">
        <w:t xml:space="preserve"> att medlemsländerna </w:t>
      </w:r>
      <w:r w:rsidR="000930F3">
        <w:t xml:space="preserve">ges </w:t>
      </w:r>
      <w:r w:rsidR="000F2B60">
        <w:t xml:space="preserve">stora möjligheter att </w:t>
      </w:r>
      <w:r w:rsidR="00A6652F">
        <w:t>utforma genomförandet på det sätt de finner lämpligt</w:t>
      </w:r>
      <w:r w:rsidR="006051EF">
        <w:t>.</w:t>
      </w:r>
      <w:r w:rsidR="00745C58">
        <w:t xml:space="preserve"> </w:t>
      </w:r>
    </w:p>
    <w:p w14:paraId="602663B3" w14:textId="1DE607E7" w:rsidR="00640CB4" w:rsidRDefault="00A6652F" w:rsidP="007D542F">
      <w:pPr>
        <w:pStyle w:val="Brdtext"/>
      </w:pPr>
      <w:r>
        <w:t>Kommissionen bedömer att förslage</w:t>
      </w:r>
      <w:r w:rsidR="00E722EE">
        <w:t>n</w:t>
      </w:r>
      <w:r>
        <w:t xml:space="preserve"> är proportionerli</w:t>
      </w:r>
      <w:r w:rsidR="00206E91">
        <w:t>ga</w:t>
      </w:r>
      <w:r>
        <w:t xml:space="preserve"> i ljuset av de nya geopolitiska förutsättningarna och de krav det ställer på energisystemen tillsammans med behovet av att nå EU:s energi- och klimatmål</w:t>
      </w:r>
      <w:r w:rsidR="000F2B60">
        <w:t>.</w:t>
      </w:r>
      <w:r w:rsidR="00524AF6">
        <w:t xml:space="preserve"> </w:t>
      </w:r>
    </w:p>
    <w:p w14:paraId="36090090" w14:textId="16EE29C4" w:rsidR="00A36A56" w:rsidRDefault="00A36A56" w:rsidP="007D542F">
      <w:pPr>
        <w:pStyle w:val="Brdtext"/>
      </w:pPr>
      <w:r>
        <w:t xml:space="preserve">Det är enligt regeringen </w:t>
      </w:r>
      <w:r w:rsidR="00334F05">
        <w:t>tveksamt om det är förenligt med</w:t>
      </w:r>
      <w:r>
        <w:t xml:space="preserve"> </w:t>
      </w:r>
      <w:r w:rsidR="005F6408">
        <w:t>subsidiaritets</w:t>
      </w:r>
      <w:r>
        <w:t xml:space="preserve">principen att upprätta en ordning där energinät ytterst planeras av kommissionen. Planeringen görs bäst på lokal, regional och nationell nivå och en planering på EU-nivå </w:t>
      </w:r>
      <w:r w:rsidR="005F6408">
        <w:t xml:space="preserve">riskerar </w:t>
      </w:r>
      <w:r>
        <w:t xml:space="preserve">att leda till en ineffektiv </w:t>
      </w:r>
      <w:r w:rsidR="005F6408">
        <w:t xml:space="preserve">och </w:t>
      </w:r>
      <w:r>
        <w:t xml:space="preserve">bristfällig planering som dessutom inkräktar på medlemsländernas </w:t>
      </w:r>
      <w:r w:rsidR="00083851">
        <w:t xml:space="preserve">rätt att själva bestämma </w:t>
      </w:r>
      <w:r w:rsidR="00334F05">
        <w:t>sin energimix</w:t>
      </w:r>
      <w:r w:rsidR="00A75BCD">
        <w:t xml:space="preserve">. </w:t>
      </w:r>
      <w:r w:rsidR="00B1479C">
        <w:t xml:space="preserve">Förslaget förefaller även stå i konflikt med </w:t>
      </w:r>
      <w:r w:rsidR="00A75BCD">
        <w:t xml:space="preserve">medlemsstaternas rätt att besluta om projekt av gemensamt intresse </w:t>
      </w:r>
      <w:r w:rsidR="00B1479C">
        <w:t>som angår deras respektive territorium</w:t>
      </w:r>
      <w:r w:rsidR="00CA0009">
        <w:t xml:space="preserve">. </w:t>
      </w:r>
      <w:r w:rsidR="00B14D63">
        <w:t>De föreslagna åtgärderna</w:t>
      </w:r>
      <w:r w:rsidR="00334F05" w:rsidRPr="00334F05">
        <w:t xml:space="preserve"> i den delen förefaller inte nödvändig</w:t>
      </w:r>
      <w:r w:rsidR="00B14D63">
        <w:t>a</w:t>
      </w:r>
      <w:r w:rsidR="00334F05" w:rsidRPr="00334F05">
        <w:t xml:space="preserve"> att vidta på EU-nivå och det framstår som tveksamt om kravet på ett EU-mervärde är uppfyllt</w:t>
      </w:r>
      <w:r w:rsidR="00334F05">
        <w:t xml:space="preserve">. </w:t>
      </w:r>
      <w:r w:rsidR="00CA0009">
        <w:t>Det</w:t>
      </w:r>
      <w:r w:rsidR="00334F05">
        <w:t xml:space="preserve"> framstår vidare som tveksamt att det skulle vara f</w:t>
      </w:r>
      <w:r w:rsidR="00CA0009">
        <w:t xml:space="preserve">örenligt med subsidiaritetsprincipen att i </w:t>
      </w:r>
      <w:r w:rsidR="00BE223E">
        <w:t>TEN-E-förordningen</w:t>
      </w:r>
      <w:r w:rsidR="00CA0009">
        <w:t xml:space="preserve"> bestämma att nationellt insamlade </w:t>
      </w:r>
      <w:r w:rsidR="00127EC2">
        <w:t>in</w:t>
      </w:r>
      <w:r w:rsidR="008C3089">
        <w:t xml:space="preserve">täkter </w:t>
      </w:r>
      <w:r w:rsidR="00127EC2">
        <w:t>från överbelastning</w:t>
      </w:r>
      <w:r w:rsidR="00CA0009">
        <w:t xml:space="preserve"> (</w:t>
      </w:r>
      <w:r w:rsidR="008C3089">
        <w:t>flaskhalsinkomster</w:t>
      </w:r>
      <w:r w:rsidR="00CA0009">
        <w:t>) ska sättas av för projekt som inte drivs av de</w:t>
      </w:r>
      <w:r w:rsidR="0024601C">
        <w:t>n</w:t>
      </w:r>
      <w:r w:rsidR="00CA0009">
        <w:t xml:space="preserve"> nationella </w:t>
      </w:r>
      <w:r w:rsidR="0091155A">
        <w:t>systemansvariga för överföringssystem</w:t>
      </w:r>
      <w:r w:rsidR="007F1530">
        <w:t>et</w:t>
      </w:r>
      <w:r w:rsidR="00CA0009">
        <w:t xml:space="preserve">. </w:t>
      </w:r>
      <w:r w:rsidR="0091155A">
        <w:t>Systemansvariga för överföringssystem</w:t>
      </w:r>
      <w:r w:rsidR="00710D0A">
        <w:t xml:space="preserve">et </w:t>
      </w:r>
      <w:r w:rsidR="00B14D63">
        <w:t xml:space="preserve">har samlat in intäkterna </w:t>
      </w:r>
      <w:r w:rsidR="00131866">
        <w:t xml:space="preserve">från kundkollektivet </w:t>
      </w:r>
      <w:r w:rsidR="00B14D63">
        <w:t xml:space="preserve">och det är medlemsländerna och avgör </w:t>
      </w:r>
      <w:r w:rsidR="0091155A">
        <w:t xml:space="preserve">bäst </w:t>
      </w:r>
      <w:r w:rsidR="00B14D63">
        <w:t>hur medlen bör användas för att åtgärda behov i näten.</w:t>
      </w:r>
      <w:r w:rsidR="002038EE">
        <w:t xml:space="preserve"> Dessutom riskerar den ordning som kommissionen föreslår att leda till att </w:t>
      </w:r>
      <w:r w:rsidR="0091155A">
        <w:t>systemansvariga för överföringssystem</w:t>
      </w:r>
      <w:r w:rsidR="0091155A" w:rsidDel="0091155A">
        <w:t xml:space="preserve"> </w:t>
      </w:r>
      <w:r w:rsidR="002038EE">
        <w:t xml:space="preserve">ges mindre incitament att bygga nya sammanlänkningar, eftersom sådana kan leda till flaskhalsintäkter som </w:t>
      </w:r>
      <w:r w:rsidR="0091155A">
        <w:t xml:space="preserve">systemansvariga </w:t>
      </w:r>
      <w:r w:rsidR="002038EE">
        <w:t>till en del inte har kontroll över, vilket i så fall är motsatsen till vad kommissionen vill uppnå med förslagen.</w:t>
      </w:r>
    </w:p>
    <w:p w14:paraId="347ADF8C" w14:textId="77F57D18" w:rsidR="00083851" w:rsidRDefault="00083851" w:rsidP="007D542F">
      <w:pPr>
        <w:pStyle w:val="Brdtext"/>
      </w:pPr>
      <w:r>
        <w:lastRenderedPageBreak/>
        <w:t>Förslagen om att inrätta särskilda kontaktpunkter och tillståndsprocesser med hög detaljnivå är ett</w:t>
      </w:r>
      <w:r w:rsidR="001656CA">
        <w:t xml:space="preserve"> </w:t>
      </w:r>
      <w:r>
        <w:t>långtgående ingrepp i hur medlemsländerna organiserar sina myndigheter och sina administrativa processer</w:t>
      </w:r>
      <w:r w:rsidR="00334F05">
        <w:t xml:space="preserve"> och kan ifrågasättas både ur subsidiaritets- och proportionalitetshänseende</w:t>
      </w:r>
      <w:r>
        <w:t xml:space="preserve">. Det saknas godtagbara skäl för EU att ålägga alla medlemsländer en särskild administrativ lösning, i synnerhet medlemsländer som likt Sverige redan har ett tillståndsprövningssystem som håller de </w:t>
      </w:r>
      <w:r w:rsidR="00E21676">
        <w:t xml:space="preserve">föreslagna </w:t>
      </w:r>
      <w:r>
        <w:t>tidsfrister</w:t>
      </w:r>
      <w:r w:rsidR="0089004D">
        <w:t>na</w:t>
      </w:r>
      <w:r>
        <w:t xml:space="preserve">. </w:t>
      </w:r>
      <w:r w:rsidR="0090218F">
        <w:t xml:space="preserve">Det är enligt regeringen i dessa delar lämpligare att medlemsländerna själva ordnar sina nationella system på ett effektivt sätt så att de klimat- och energimål som EU har ställt upp kan nås. </w:t>
      </w:r>
      <w:r w:rsidR="00AE20F4">
        <w:t xml:space="preserve">Det är inte heller </w:t>
      </w:r>
      <w:r w:rsidR="00D311D2">
        <w:t>lämpligt</w:t>
      </w:r>
      <w:r w:rsidR="00AE20F4">
        <w:t xml:space="preserve"> att på EU-nivå reglera att medlemsländer ska öka allmän acceptans för specifikt förnybar energiproduktion genom återföring av vinster till lokalsamhällen</w:t>
      </w:r>
      <w:r w:rsidR="00D311D2">
        <w:t xml:space="preserve"> </w:t>
      </w:r>
      <w:r w:rsidR="001357D7">
        <w:t>då</w:t>
      </w:r>
      <w:r w:rsidR="00D311D2">
        <w:t xml:space="preserve"> medlemsländerna själva bättre </w:t>
      </w:r>
      <w:r w:rsidR="0070699D">
        <w:t xml:space="preserve">känner </w:t>
      </w:r>
      <w:r w:rsidR="00D311D2">
        <w:t>till om acceptansproblem finns och hur dessa i så fall bäst hanteras</w:t>
      </w:r>
      <w:r w:rsidR="00AE20F4">
        <w:t xml:space="preserve">. </w:t>
      </w:r>
    </w:p>
    <w:p w14:paraId="4AC6790F" w14:textId="53FD3784" w:rsidR="00A31D50" w:rsidRDefault="00334F05" w:rsidP="007D542F">
      <w:pPr>
        <w:pStyle w:val="Brdtext"/>
      </w:pPr>
      <w:r>
        <w:t xml:space="preserve">Andra delar av förslagen </w:t>
      </w:r>
      <w:r w:rsidR="00A31D50">
        <w:t xml:space="preserve">kan vara </w:t>
      </w:r>
      <w:r>
        <w:t>lättare att motivera ur subsidiaritets- och proportionalitetssynpunkt, på det sätt som kommissionen gör</w:t>
      </w:r>
      <w:r w:rsidR="00E40915">
        <w:t xml:space="preserve">. Att öka </w:t>
      </w:r>
      <w:r w:rsidR="00A75BCD">
        <w:t xml:space="preserve">takten </w:t>
      </w:r>
      <w:r w:rsidR="00E40915">
        <w:t>i energiomställningen är ett angeläget mål för EU och dess medlemsländer och frågor om gränsöverskridande sammanlänkningar och om den gemensamma miljölagstiftningen tjänar på att hanteras på EU-nivå</w:t>
      </w:r>
      <w:r>
        <w:t xml:space="preserve">. </w:t>
      </w:r>
    </w:p>
    <w:p w14:paraId="2D2F9C89" w14:textId="4F4D8997" w:rsidR="00334F05" w:rsidRDefault="00334F05" w:rsidP="007D542F">
      <w:pPr>
        <w:pStyle w:val="Brdtext"/>
      </w:pPr>
      <w:r>
        <w:t xml:space="preserve">De delar av förslagen där regeringen uttrycker sin tveksamhet är emellertid också de förslag som är de mest betydelsefulla i kommissionens förslag, varför regeringen </w:t>
      </w:r>
      <w:r w:rsidR="008C7771">
        <w:t>ifrågasätter förslagen</w:t>
      </w:r>
      <w:r>
        <w:t xml:space="preserve"> </w:t>
      </w:r>
      <w:r w:rsidR="008C7771">
        <w:t>avseende deras förenlighet med subsidiaritetsprincipen</w:t>
      </w:r>
      <w:r>
        <w:t xml:space="preserve">. </w:t>
      </w:r>
      <w:r w:rsidR="00A31D50">
        <w:t xml:space="preserve"> </w:t>
      </w:r>
    </w:p>
    <w:sdt>
      <w:sdtPr>
        <w:id w:val="211079442"/>
        <w:lock w:val="contentLocked"/>
        <w:placeholder>
          <w:docPart w:val="D3309DA3DCF6487CB331449AEF01231E"/>
        </w:placeholder>
        <w:group/>
      </w:sdtPr>
      <w:sdtEndPr/>
      <w:sdtContent>
        <w:p w14:paraId="0422E68F" w14:textId="77777777" w:rsidR="007D542F" w:rsidRDefault="007D542F" w:rsidP="007D542F">
          <w:pPr>
            <w:pStyle w:val="Rubrik1"/>
          </w:pPr>
          <w:r>
            <w:t>Övrigt</w:t>
          </w:r>
        </w:p>
      </w:sdtContent>
    </w:sdt>
    <w:p w14:paraId="49F3A349" w14:textId="77777777" w:rsidR="007D542F" w:rsidRDefault="00F714AC" w:rsidP="007D542F">
      <w:pPr>
        <w:pStyle w:val="Rubrik2"/>
      </w:pPr>
      <w:sdt>
        <w:sdtPr>
          <w:id w:val="-1578510440"/>
          <w:lock w:val="contentLocked"/>
          <w:placeholder>
            <w:docPart w:val="D3309DA3DCF6487CB331449AEF01231E"/>
          </w:placeholder>
          <w:group/>
        </w:sdtPr>
        <w:sdtEndPr/>
        <w:sdtContent>
          <w:r w:rsidR="007D542F">
            <w:t>Fortsatt behandling av ärendet</w:t>
          </w:r>
        </w:sdtContent>
      </w:sdt>
    </w:p>
    <w:p w14:paraId="22CC0F39" w14:textId="4BAA093E" w:rsidR="007D542F" w:rsidRDefault="00D34A47" w:rsidP="007D542F">
      <w:pPr>
        <w:pStyle w:val="Brdtext"/>
      </w:pPr>
      <w:r>
        <w:t>Förhandlingar i rådsarbetsgruppen för energi</w:t>
      </w:r>
      <w:r w:rsidR="006C1C0A">
        <w:t xml:space="preserve"> och b</w:t>
      </w:r>
      <w:r w:rsidR="00307308">
        <w:t>ehandling i Europaparlamentet</w:t>
      </w:r>
      <w:r w:rsidR="006852B9">
        <w:t xml:space="preserve">. </w:t>
      </w:r>
    </w:p>
    <w:p w14:paraId="0970C02C" w14:textId="77777777" w:rsidR="007D542F" w:rsidRDefault="00F714AC" w:rsidP="007D542F">
      <w:pPr>
        <w:pStyle w:val="Rubrik2"/>
      </w:pPr>
      <w:sdt>
        <w:sdtPr>
          <w:id w:val="839665539"/>
          <w:lock w:val="contentLocked"/>
          <w:placeholder>
            <w:docPart w:val="D3309DA3DCF6487CB331449AEF01231E"/>
          </w:placeholder>
          <w:group/>
        </w:sdtPr>
        <w:sdtEndPr/>
        <w:sdtContent>
          <w:r w:rsidR="007D542F">
            <w:t>Fackuttryck</w:t>
          </w:r>
          <w:r w:rsidR="00821540">
            <w:t xml:space="preserve"> och </w:t>
          </w:r>
          <w:r w:rsidR="007D542F">
            <w:t>termer</w:t>
          </w:r>
        </w:sdtContent>
      </w:sdt>
    </w:p>
    <w:p w14:paraId="4DE04375" w14:textId="1CB60CE7" w:rsidR="003A3683" w:rsidRDefault="003A3683" w:rsidP="00A9454C">
      <w:pPr>
        <w:pStyle w:val="Brdtext"/>
      </w:pPr>
      <w:r>
        <w:t xml:space="preserve">Acer – </w:t>
      </w:r>
      <w:r w:rsidR="007D465B" w:rsidRPr="007D465B">
        <w:t>Europeiska unionens byrå för samarbete mellan energitillsynsmyndigheter</w:t>
      </w:r>
      <w:r w:rsidR="007D465B">
        <w:t xml:space="preserve"> </w:t>
      </w:r>
    </w:p>
    <w:p w14:paraId="056F42CC" w14:textId="165C1C98" w:rsidR="00CE6416" w:rsidRPr="00AE2E0F" w:rsidRDefault="00CE6416" w:rsidP="00A9454C">
      <w:pPr>
        <w:pStyle w:val="Brdtext"/>
        <w:rPr>
          <w:lang w:val="en-GB"/>
        </w:rPr>
      </w:pPr>
      <w:r w:rsidRPr="00AE2E0F">
        <w:rPr>
          <w:lang w:val="en-GB"/>
        </w:rPr>
        <w:t>CfD – Differenskontrakt</w:t>
      </w:r>
      <w:r w:rsidR="007769D8" w:rsidRPr="00AE2E0F">
        <w:rPr>
          <w:lang w:val="en-GB"/>
        </w:rPr>
        <w:t xml:space="preserve"> (</w:t>
      </w:r>
      <w:r w:rsidR="001372B4">
        <w:rPr>
          <w:lang w:val="en-GB"/>
        </w:rPr>
        <w:t>‘</w:t>
      </w:r>
      <w:r w:rsidR="007769D8" w:rsidRPr="00AE2E0F">
        <w:rPr>
          <w:lang w:val="en-GB"/>
        </w:rPr>
        <w:t>Contracts for d</w:t>
      </w:r>
      <w:r w:rsidR="007769D8">
        <w:rPr>
          <w:lang w:val="en-GB"/>
        </w:rPr>
        <w:t>ifference</w:t>
      </w:r>
      <w:r w:rsidR="001372B4">
        <w:rPr>
          <w:lang w:val="en-GB"/>
        </w:rPr>
        <w:t>’</w:t>
      </w:r>
      <w:r w:rsidR="007769D8">
        <w:rPr>
          <w:lang w:val="en-GB"/>
        </w:rPr>
        <w:t xml:space="preserve">) </w:t>
      </w:r>
    </w:p>
    <w:p w14:paraId="7544B599" w14:textId="52868E2B" w:rsidR="000C3498" w:rsidRDefault="000C3498" w:rsidP="000C3498">
      <w:pPr>
        <w:pStyle w:val="Brdtext"/>
      </w:pPr>
      <w:r>
        <w:lastRenderedPageBreak/>
        <w:t xml:space="preserve">ENNOH </w:t>
      </w:r>
      <w:r w:rsidR="003A3683">
        <w:t xml:space="preserve">– </w:t>
      </w:r>
      <w:r>
        <w:t>D</w:t>
      </w:r>
      <w:r w:rsidRPr="000C3498">
        <w:t xml:space="preserve">et europeiska nätverket av </w:t>
      </w:r>
      <w:r w:rsidR="00A06201" w:rsidRPr="00A06201">
        <w:t xml:space="preserve">systemansvariga för </w:t>
      </w:r>
      <w:r w:rsidRPr="000C3498">
        <w:t>vätgasnät</w:t>
      </w:r>
    </w:p>
    <w:p w14:paraId="24C0AF71" w14:textId="4A178521" w:rsidR="000C3498" w:rsidRDefault="000C3498" w:rsidP="00A9454C">
      <w:pPr>
        <w:pStyle w:val="Brdtext"/>
      </w:pPr>
      <w:r>
        <w:t>ENTSO-E – Det europeiska nätverket</w:t>
      </w:r>
      <w:r w:rsidRPr="00080486">
        <w:t xml:space="preserve"> av </w:t>
      </w:r>
      <w:r w:rsidR="00494EF0" w:rsidRPr="00221645">
        <w:t xml:space="preserve">systemansvariga för </w:t>
      </w:r>
      <w:r w:rsidRPr="006E332F">
        <w:t>överföringssystem</w:t>
      </w:r>
      <w:r w:rsidR="00494EF0" w:rsidRPr="006E332F">
        <w:t>en</w:t>
      </w:r>
      <w:r w:rsidRPr="00080486">
        <w:t xml:space="preserve"> för el</w:t>
      </w:r>
      <w:r>
        <w:t xml:space="preserve"> </w:t>
      </w:r>
    </w:p>
    <w:p w14:paraId="67BBACA3" w14:textId="777C9D7D" w:rsidR="006975E0" w:rsidRDefault="006975E0" w:rsidP="00A9454C">
      <w:pPr>
        <w:pStyle w:val="Brdtext"/>
      </w:pPr>
      <w:r>
        <w:t xml:space="preserve">Koncessionsprövning </w:t>
      </w:r>
      <w:r w:rsidR="00F055B4">
        <w:t>–</w:t>
      </w:r>
      <w:r>
        <w:t xml:space="preserve"> </w:t>
      </w:r>
      <w:r w:rsidR="00F055B4">
        <w:t xml:space="preserve">Prövning, inklusive miljöprövning, av en ansökan om tillstånd att bygga och driva en el- eller gasledning. </w:t>
      </w:r>
    </w:p>
    <w:p w14:paraId="030D94F5" w14:textId="7553FBD7" w:rsidR="00A9454C" w:rsidRDefault="00A9454C" w:rsidP="00A9454C">
      <w:pPr>
        <w:pStyle w:val="Brdtext"/>
      </w:pPr>
      <w:r>
        <w:t>PCI – Projekt av gemensamt intresse</w:t>
      </w:r>
    </w:p>
    <w:p w14:paraId="45890FE2" w14:textId="020E66AA" w:rsidR="007D542F" w:rsidRDefault="00A9454C" w:rsidP="00A45A84">
      <w:pPr>
        <w:pStyle w:val="Brdtext"/>
      </w:pPr>
      <w:r>
        <w:t xml:space="preserve">PMI – Projekt av ömsesidigt intresse </w:t>
      </w:r>
    </w:p>
    <w:p w14:paraId="1025D7F4" w14:textId="29BBBF05" w:rsidR="00055000" w:rsidRDefault="00055000" w:rsidP="00A45A84">
      <w:pPr>
        <w:pStyle w:val="Brdtext"/>
      </w:pPr>
      <w:r>
        <w:t xml:space="preserve">TEN-E – </w:t>
      </w:r>
      <w:r w:rsidR="007279D9" w:rsidRPr="007279D9">
        <w:t>transeuropeiska energinät</w:t>
      </w:r>
      <w:r w:rsidR="0025528D">
        <w:t xml:space="preserve"> </w:t>
      </w:r>
    </w:p>
    <w:p w14:paraId="675B099D" w14:textId="054758FA" w:rsidR="00A62A5D" w:rsidRDefault="00A62A5D" w:rsidP="00A45A84">
      <w:pPr>
        <w:pStyle w:val="Brdtext"/>
      </w:pPr>
      <w:r w:rsidRPr="00275CA4">
        <w:t>TSO</w:t>
      </w:r>
      <w:r w:rsidR="003A3683" w:rsidRPr="00275CA4">
        <w:t xml:space="preserve"> – </w:t>
      </w:r>
      <w:r w:rsidR="003D29C2">
        <w:t>Systemansvariga för överföringssystem</w:t>
      </w:r>
    </w:p>
    <w:p w14:paraId="72780CDF" w14:textId="0D192ADD" w:rsidR="00B25A84" w:rsidRDefault="00B25A84" w:rsidP="00A45A84">
      <w:pPr>
        <w:pStyle w:val="Brdtext"/>
      </w:pPr>
      <w:r>
        <w:t xml:space="preserve">TYNDP </w:t>
      </w:r>
      <w:r w:rsidR="00AC1E1C">
        <w:t>–</w:t>
      </w:r>
      <w:r>
        <w:t xml:space="preserve"> </w:t>
      </w:r>
      <w:r w:rsidR="00E71786">
        <w:t>Ti</w:t>
      </w:r>
      <w:r w:rsidR="00E71786" w:rsidRPr="00E71786">
        <w:t>oårsplan för nätutveckling</w:t>
      </w:r>
      <w:r w:rsidR="00787E2D">
        <w:t xml:space="preserve"> (’Ten </w:t>
      </w:r>
      <w:r w:rsidR="000630F4">
        <w:t>y</w:t>
      </w:r>
      <w:r w:rsidR="00787E2D">
        <w:t xml:space="preserve">ear </w:t>
      </w:r>
      <w:r w:rsidR="000630F4">
        <w:t>n</w:t>
      </w:r>
      <w:r w:rsidR="00787E2D">
        <w:t xml:space="preserve">etwork </w:t>
      </w:r>
      <w:r w:rsidR="000630F4">
        <w:t>d</w:t>
      </w:r>
      <w:r w:rsidR="00787E2D">
        <w:t xml:space="preserve">evelopment </w:t>
      </w:r>
      <w:r w:rsidR="000630F4">
        <w:t>p</w:t>
      </w:r>
      <w:r w:rsidR="00787E2D">
        <w:t>lan’)</w:t>
      </w:r>
      <w:r w:rsidR="003A3683">
        <w:t xml:space="preserve"> </w:t>
      </w:r>
    </w:p>
    <w:sectPr w:rsidR="00B25A84"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4BA1" w14:textId="77777777" w:rsidR="00254B57" w:rsidRDefault="00254B57" w:rsidP="00A87A54">
      <w:pPr>
        <w:spacing w:after="0" w:line="240" w:lineRule="auto"/>
      </w:pPr>
      <w:r>
        <w:separator/>
      </w:r>
    </w:p>
  </w:endnote>
  <w:endnote w:type="continuationSeparator" w:id="0">
    <w:p w14:paraId="2C0F0038" w14:textId="77777777" w:rsidR="00254B57" w:rsidRDefault="00254B57" w:rsidP="00A87A54">
      <w:pPr>
        <w:spacing w:after="0" w:line="240" w:lineRule="auto"/>
      </w:pPr>
      <w:r>
        <w:continuationSeparator/>
      </w:r>
    </w:p>
  </w:endnote>
  <w:endnote w:type="continuationNotice" w:id="1">
    <w:p w14:paraId="435927A9" w14:textId="77777777" w:rsidR="00780A01" w:rsidRDefault="00780A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F0A5"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DC4E"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883B"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143FC" w14:textId="77777777" w:rsidR="00254B57" w:rsidRDefault="00254B57" w:rsidP="00A87A54">
      <w:pPr>
        <w:spacing w:after="0" w:line="240" w:lineRule="auto"/>
      </w:pPr>
      <w:r>
        <w:separator/>
      </w:r>
    </w:p>
  </w:footnote>
  <w:footnote w:type="continuationSeparator" w:id="0">
    <w:p w14:paraId="6960DDE9" w14:textId="77777777" w:rsidR="00254B57" w:rsidRDefault="00254B57" w:rsidP="00A87A54">
      <w:pPr>
        <w:spacing w:after="0" w:line="240" w:lineRule="auto"/>
      </w:pPr>
      <w:r>
        <w:continuationSeparator/>
      </w:r>
    </w:p>
  </w:footnote>
  <w:footnote w:type="continuationNotice" w:id="1">
    <w:p w14:paraId="38408345" w14:textId="77777777" w:rsidR="00780A01" w:rsidRDefault="00780A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C9BE"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F8CC" w14:textId="4FD2B20D" w:rsidR="003C3720" w:rsidRDefault="00F714AC" w:rsidP="00CD3BFC">
    <w:pPr>
      <w:pStyle w:val="Sidhuvud"/>
      <w:spacing w:before="240"/>
      <w:jc w:val="right"/>
    </w:pPr>
    <w:sdt>
      <w:sdtPr>
        <w:alias w:val="Ar"/>
        <w:tag w:val="Ar"/>
        <w:id w:val="375123316"/>
        <w:placeholder>
          <w:docPart w:val="3BE6DCB7271D48E6B536F82917C71D32"/>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BA7EDA">
          <w:t>2025/26</w:t>
        </w:r>
      </w:sdtContent>
    </w:sdt>
    <w:r w:rsidR="0009572A">
      <w:t>:</w:t>
    </w:r>
    <w:r w:rsidR="00002B4B">
      <w:t>FPM</w:t>
    </w:r>
    <w:sdt>
      <w:sdtPr>
        <w:alias w:val="FPMNummer"/>
        <w:tag w:val="FPMNummer"/>
        <w:id w:val="-2000957076"/>
        <w:placeholder>
          <w:docPart w:val="0603A4F3694F4A4786B62C5741391A48"/>
        </w:placeholder>
        <w:dataBinding w:prefixMappings="xmlns:ns0='http://rk.se/faktapm' " w:xpath="/ns0:faktaPM[1]/ns0:Nr[1]" w:storeItemID="{0B9A7431-9D19-4C2A-8E12-639802D7B40B}"/>
        <w:text/>
      </w:sdtPr>
      <w:sdtEndPr/>
      <w:sdtContent>
        <w:r w:rsidR="00BA7EDA">
          <w:t>62</w:t>
        </w:r>
      </w:sdtContent>
    </w:sdt>
  </w:p>
  <w:p w14:paraId="511E7017"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31CA"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85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8CF1D6D"/>
    <w:multiLevelType w:val="hybridMultilevel"/>
    <w:tmpl w:val="58CAC34A"/>
    <w:lvl w:ilvl="0" w:tplc="2DC4231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8"/>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9"/>
  </w:num>
  <w:num w:numId="26" w16cid:durableId="1708604007">
    <w:abstractNumId w:val="23"/>
  </w:num>
  <w:num w:numId="27" w16cid:durableId="77214407">
    <w:abstractNumId w:val="36"/>
  </w:num>
  <w:num w:numId="28" w16cid:durableId="2078701937">
    <w:abstractNumId w:val="18"/>
  </w:num>
  <w:num w:numId="29" w16cid:durableId="522325351">
    <w:abstractNumId w:val="16"/>
  </w:num>
  <w:num w:numId="30" w16cid:durableId="2127773429">
    <w:abstractNumId w:val="37"/>
  </w:num>
  <w:num w:numId="31" w16cid:durableId="1548295441">
    <w:abstractNumId w:val="15"/>
  </w:num>
  <w:num w:numId="32" w16cid:durableId="55517868">
    <w:abstractNumId w:val="29"/>
  </w:num>
  <w:num w:numId="33" w16cid:durableId="600182025">
    <w:abstractNumId w:val="33"/>
  </w:num>
  <w:num w:numId="34" w16cid:durableId="470756272">
    <w:abstractNumId w:val="40"/>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 w:numId="44" w16cid:durableId="14467735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2-03"/>
    <w:docVar w:name="Ar" w:val="2025/26"/>
    <w:docVar w:name="Dep" w:val="Klimat- och näringslivsdepartementet"/>
    <w:docVar w:name="GDB1" w:val="COM(2025) 1005"/>
    <w:docVar w:name="GDB10" w:val=" "/>
    <w:docVar w:name="GDB11" w:val=" "/>
    <w:docVar w:name="GDB12" w:val=" "/>
    <w:docVar w:name="GDB13" w:val=" "/>
    <w:docVar w:name="GDB2" w:val="COM(2025) 1006"/>
    <w:docVar w:name="GDB3" w:val="COM(2025) 1007"/>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Europeiska nätpaketet."/>
    <w:docVar w:name="GDT10" w:val=" "/>
    <w:docVar w:name="GDT11" w:val=" "/>
    <w:docVar w:name="GDT12" w:val=" "/>
    <w:docVar w:name="GDT13" w:val=" "/>
    <w:docVar w:name="GDT2" w:val="Förslag till Europaparlamentets och rådets förordning om riktlinjer för transeuropeisk energiinfrastruktur, om ändring av förordningarna (EU) 2019/942, (EU) 2019/943 och (EU) 2024/1789 och om upphävande av förordning (EU) 2022/869"/>
    <w:docVar w:name="GDT3" w:val="Förslag till Europarlamentets och rådets direktiv om ändring av direktiven (EU) 2018/2001, (EU) 2019/944 och (EU) 2024/1788 vad gäller påskyndande av tillståndsförfaranden"/>
    <w:docVar w:name="GDT4" w:val=" "/>
    <w:docVar w:name="GDT5" w:val=" "/>
    <w:docVar w:name="GDT6" w:val=" "/>
    <w:docVar w:name="GDT7" w:val=" "/>
    <w:docVar w:name="GDT8" w:val=" "/>
    <w:docVar w:name="GDT9" w:val=" "/>
    <w:docVar w:name="GDTWeb" w:val="COM(2025) 1005, COM(2025) 1006, COM(2025) 1007"/>
    <w:docVar w:name="Nr" w:val="62"/>
    <w:docVar w:name="Rub" w:val="Det europeiska nätpaketet"/>
    <w:docVar w:name="UppDat" w:val="2026-02-03"/>
    <w:docVar w:name="Utsk" w:val="Näringsutskottet"/>
  </w:docVars>
  <w:rsids>
    <w:rsidRoot w:val="00254B57"/>
    <w:rsid w:val="00000290"/>
    <w:rsid w:val="00000F26"/>
    <w:rsid w:val="00001068"/>
    <w:rsid w:val="0000200C"/>
    <w:rsid w:val="00002B4B"/>
    <w:rsid w:val="00002D56"/>
    <w:rsid w:val="00003F4E"/>
    <w:rsid w:val="0000412C"/>
    <w:rsid w:val="000046CB"/>
    <w:rsid w:val="000047F0"/>
    <w:rsid w:val="00004C92"/>
    <w:rsid w:val="00004D48"/>
    <w:rsid w:val="00004D5C"/>
    <w:rsid w:val="000051D6"/>
    <w:rsid w:val="000056F4"/>
    <w:rsid w:val="00005834"/>
    <w:rsid w:val="00005F68"/>
    <w:rsid w:val="00006558"/>
    <w:rsid w:val="00006CA7"/>
    <w:rsid w:val="00007378"/>
    <w:rsid w:val="00007FCA"/>
    <w:rsid w:val="00012774"/>
    <w:rsid w:val="000128EB"/>
    <w:rsid w:val="00012B00"/>
    <w:rsid w:val="000134EB"/>
    <w:rsid w:val="00013C61"/>
    <w:rsid w:val="00013C79"/>
    <w:rsid w:val="00014C5C"/>
    <w:rsid w:val="00014EF6"/>
    <w:rsid w:val="0001574D"/>
    <w:rsid w:val="00016730"/>
    <w:rsid w:val="00017197"/>
    <w:rsid w:val="0001725B"/>
    <w:rsid w:val="00017265"/>
    <w:rsid w:val="0001763B"/>
    <w:rsid w:val="000179F4"/>
    <w:rsid w:val="000203B0"/>
    <w:rsid w:val="000205ED"/>
    <w:rsid w:val="00020958"/>
    <w:rsid w:val="00021258"/>
    <w:rsid w:val="00021A59"/>
    <w:rsid w:val="0002213F"/>
    <w:rsid w:val="000223F7"/>
    <w:rsid w:val="000241FA"/>
    <w:rsid w:val="00024737"/>
    <w:rsid w:val="00024D34"/>
    <w:rsid w:val="0002540F"/>
    <w:rsid w:val="00025992"/>
    <w:rsid w:val="0002606B"/>
    <w:rsid w:val="000264A0"/>
    <w:rsid w:val="000266AA"/>
    <w:rsid w:val="00026711"/>
    <w:rsid w:val="00026944"/>
    <w:rsid w:val="0002705B"/>
    <w:rsid w:val="0002708E"/>
    <w:rsid w:val="000271AD"/>
    <w:rsid w:val="000275EB"/>
    <w:rsid w:val="0002763D"/>
    <w:rsid w:val="00027CB6"/>
    <w:rsid w:val="00030DEF"/>
    <w:rsid w:val="00031915"/>
    <w:rsid w:val="00034995"/>
    <w:rsid w:val="00034B30"/>
    <w:rsid w:val="000359E0"/>
    <w:rsid w:val="00035DE1"/>
    <w:rsid w:val="00035EEA"/>
    <w:rsid w:val="0003679E"/>
    <w:rsid w:val="00036E47"/>
    <w:rsid w:val="00040518"/>
    <w:rsid w:val="00040BC9"/>
    <w:rsid w:val="00040F15"/>
    <w:rsid w:val="00041673"/>
    <w:rsid w:val="00041B06"/>
    <w:rsid w:val="00041EDC"/>
    <w:rsid w:val="00042674"/>
    <w:rsid w:val="000429BC"/>
    <w:rsid w:val="00042CE5"/>
    <w:rsid w:val="000431B8"/>
    <w:rsid w:val="0004352E"/>
    <w:rsid w:val="00043711"/>
    <w:rsid w:val="000440E9"/>
    <w:rsid w:val="00044C69"/>
    <w:rsid w:val="000455EF"/>
    <w:rsid w:val="00045CB8"/>
    <w:rsid w:val="000464F4"/>
    <w:rsid w:val="00046A37"/>
    <w:rsid w:val="00047D97"/>
    <w:rsid w:val="00050E01"/>
    <w:rsid w:val="00051341"/>
    <w:rsid w:val="000525E6"/>
    <w:rsid w:val="0005264F"/>
    <w:rsid w:val="00052C94"/>
    <w:rsid w:val="00053CAA"/>
    <w:rsid w:val="00055000"/>
    <w:rsid w:val="00055773"/>
    <w:rsid w:val="00055875"/>
    <w:rsid w:val="00055D30"/>
    <w:rsid w:val="00056061"/>
    <w:rsid w:val="00057C49"/>
    <w:rsid w:val="00057FE0"/>
    <w:rsid w:val="000601E2"/>
    <w:rsid w:val="00060F3F"/>
    <w:rsid w:val="0006111A"/>
    <w:rsid w:val="000620FD"/>
    <w:rsid w:val="00062272"/>
    <w:rsid w:val="000630F4"/>
    <w:rsid w:val="000631D7"/>
    <w:rsid w:val="00063C6F"/>
    <w:rsid w:val="00063DCB"/>
    <w:rsid w:val="000647D2"/>
    <w:rsid w:val="000651C3"/>
    <w:rsid w:val="000656A1"/>
    <w:rsid w:val="000657AC"/>
    <w:rsid w:val="00066BC9"/>
    <w:rsid w:val="000675A3"/>
    <w:rsid w:val="0007033C"/>
    <w:rsid w:val="000707E9"/>
    <w:rsid w:val="00070ACE"/>
    <w:rsid w:val="00072C86"/>
    <w:rsid w:val="00072E26"/>
    <w:rsid w:val="00072FFC"/>
    <w:rsid w:val="00073538"/>
    <w:rsid w:val="00073B75"/>
    <w:rsid w:val="00073FD5"/>
    <w:rsid w:val="00074E82"/>
    <w:rsid w:val="0007502B"/>
    <w:rsid w:val="000757FC"/>
    <w:rsid w:val="00075F08"/>
    <w:rsid w:val="00075FF0"/>
    <w:rsid w:val="00076667"/>
    <w:rsid w:val="000769B8"/>
    <w:rsid w:val="000772DB"/>
    <w:rsid w:val="0007793C"/>
    <w:rsid w:val="00080486"/>
    <w:rsid w:val="00080631"/>
    <w:rsid w:val="0008097A"/>
    <w:rsid w:val="00080FB2"/>
    <w:rsid w:val="0008111A"/>
    <w:rsid w:val="000815E5"/>
    <w:rsid w:val="0008165D"/>
    <w:rsid w:val="00081AAB"/>
    <w:rsid w:val="00082374"/>
    <w:rsid w:val="00082FD5"/>
    <w:rsid w:val="0008374F"/>
    <w:rsid w:val="00083851"/>
    <w:rsid w:val="000839E1"/>
    <w:rsid w:val="00083BCD"/>
    <w:rsid w:val="000844F0"/>
    <w:rsid w:val="000846F6"/>
    <w:rsid w:val="00086014"/>
    <w:rsid w:val="000862E0"/>
    <w:rsid w:val="000866CB"/>
    <w:rsid w:val="0008678A"/>
    <w:rsid w:val="00086BDD"/>
    <w:rsid w:val="00086D4A"/>
    <w:rsid w:val="000873C3"/>
    <w:rsid w:val="0009043E"/>
    <w:rsid w:val="00090FDD"/>
    <w:rsid w:val="00091195"/>
    <w:rsid w:val="00091C90"/>
    <w:rsid w:val="00092E46"/>
    <w:rsid w:val="000930F3"/>
    <w:rsid w:val="0009324E"/>
    <w:rsid w:val="00093408"/>
    <w:rsid w:val="00093660"/>
    <w:rsid w:val="00093BBF"/>
    <w:rsid w:val="0009435C"/>
    <w:rsid w:val="0009569E"/>
    <w:rsid w:val="0009572A"/>
    <w:rsid w:val="000963D0"/>
    <w:rsid w:val="00096DF5"/>
    <w:rsid w:val="0009788F"/>
    <w:rsid w:val="000A0100"/>
    <w:rsid w:val="000A0A73"/>
    <w:rsid w:val="000A0C0E"/>
    <w:rsid w:val="000A0F36"/>
    <w:rsid w:val="000A13CA"/>
    <w:rsid w:val="000A1B8D"/>
    <w:rsid w:val="000A20C4"/>
    <w:rsid w:val="000A25C6"/>
    <w:rsid w:val="000A31DF"/>
    <w:rsid w:val="000A3B65"/>
    <w:rsid w:val="000A456A"/>
    <w:rsid w:val="000A4FA5"/>
    <w:rsid w:val="000A53E6"/>
    <w:rsid w:val="000A541D"/>
    <w:rsid w:val="000A5E43"/>
    <w:rsid w:val="000A637F"/>
    <w:rsid w:val="000A70F5"/>
    <w:rsid w:val="000A787C"/>
    <w:rsid w:val="000B050D"/>
    <w:rsid w:val="000B2F57"/>
    <w:rsid w:val="000B37BA"/>
    <w:rsid w:val="000B3C49"/>
    <w:rsid w:val="000B4197"/>
    <w:rsid w:val="000B5666"/>
    <w:rsid w:val="000B56A9"/>
    <w:rsid w:val="000B58BF"/>
    <w:rsid w:val="000B5E2C"/>
    <w:rsid w:val="000B63F4"/>
    <w:rsid w:val="000B66B4"/>
    <w:rsid w:val="000B7784"/>
    <w:rsid w:val="000B7C95"/>
    <w:rsid w:val="000C0593"/>
    <w:rsid w:val="000C0AE8"/>
    <w:rsid w:val="000C2A94"/>
    <w:rsid w:val="000C30F3"/>
    <w:rsid w:val="000C3498"/>
    <w:rsid w:val="000C3F97"/>
    <w:rsid w:val="000C448A"/>
    <w:rsid w:val="000C49F9"/>
    <w:rsid w:val="000C5457"/>
    <w:rsid w:val="000C61D1"/>
    <w:rsid w:val="000C61EC"/>
    <w:rsid w:val="000C6B56"/>
    <w:rsid w:val="000C7ED2"/>
    <w:rsid w:val="000D0B8D"/>
    <w:rsid w:val="000D235E"/>
    <w:rsid w:val="000D2A5E"/>
    <w:rsid w:val="000D2B6C"/>
    <w:rsid w:val="000D2D4C"/>
    <w:rsid w:val="000D2DD0"/>
    <w:rsid w:val="000D31A9"/>
    <w:rsid w:val="000D370F"/>
    <w:rsid w:val="000D3743"/>
    <w:rsid w:val="000D4916"/>
    <w:rsid w:val="000D4ACD"/>
    <w:rsid w:val="000D4BF0"/>
    <w:rsid w:val="000D5449"/>
    <w:rsid w:val="000D7110"/>
    <w:rsid w:val="000D7D18"/>
    <w:rsid w:val="000D7F16"/>
    <w:rsid w:val="000D7F97"/>
    <w:rsid w:val="000E039F"/>
    <w:rsid w:val="000E0C58"/>
    <w:rsid w:val="000E12D9"/>
    <w:rsid w:val="000E2107"/>
    <w:rsid w:val="000E235E"/>
    <w:rsid w:val="000E431B"/>
    <w:rsid w:val="000E434D"/>
    <w:rsid w:val="000E59A9"/>
    <w:rsid w:val="000E5E93"/>
    <w:rsid w:val="000E6044"/>
    <w:rsid w:val="000E6192"/>
    <w:rsid w:val="000E638A"/>
    <w:rsid w:val="000E6472"/>
    <w:rsid w:val="000E64CB"/>
    <w:rsid w:val="000E6B50"/>
    <w:rsid w:val="000E7D76"/>
    <w:rsid w:val="000F00B8"/>
    <w:rsid w:val="000F16B8"/>
    <w:rsid w:val="000F1760"/>
    <w:rsid w:val="000F1EA7"/>
    <w:rsid w:val="000F2084"/>
    <w:rsid w:val="000F25F7"/>
    <w:rsid w:val="000F2A8A"/>
    <w:rsid w:val="000F2B60"/>
    <w:rsid w:val="000F30C9"/>
    <w:rsid w:val="000F38CD"/>
    <w:rsid w:val="000F3A92"/>
    <w:rsid w:val="000F4E72"/>
    <w:rsid w:val="000F61C1"/>
    <w:rsid w:val="000F6462"/>
    <w:rsid w:val="000F7007"/>
    <w:rsid w:val="000F7596"/>
    <w:rsid w:val="000F7E94"/>
    <w:rsid w:val="00100416"/>
    <w:rsid w:val="00101BBB"/>
    <w:rsid w:val="00101DE6"/>
    <w:rsid w:val="00103615"/>
    <w:rsid w:val="00103CFE"/>
    <w:rsid w:val="00104D14"/>
    <w:rsid w:val="001055DA"/>
    <w:rsid w:val="00106A29"/>
    <w:rsid w:val="00106F29"/>
    <w:rsid w:val="001073A5"/>
    <w:rsid w:val="0010751A"/>
    <w:rsid w:val="0011003D"/>
    <w:rsid w:val="00110265"/>
    <w:rsid w:val="00110BF5"/>
    <w:rsid w:val="001112F2"/>
    <w:rsid w:val="00111E9A"/>
    <w:rsid w:val="00111FA7"/>
    <w:rsid w:val="00113168"/>
    <w:rsid w:val="0011413E"/>
    <w:rsid w:val="00114A57"/>
    <w:rsid w:val="001150CE"/>
    <w:rsid w:val="00116242"/>
    <w:rsid w:val="00116BC4"/>
    <w:rsid w:val="00117922"/>
    <w:rsid w:val="00117EAD"/>
    <w:rsid w:val="0012033A"/>
    <w:rsid w:val="00121002"/>
    <w:rsid w:val="00121EA2"/>
    <w:rsid w:val="00121FFC"/>
    <w:rsid w:val="0012208C"/>
    <w:rsid w:val="00122D16"/>
    <w:rsid w:val="00122E65"/>
    <w:rsid w:val="001235D9"/>
    <w:rsid w:val="001242F3"/>
    <w:rsid w:val="0012449A"/>
    <w:rsid w:val="0012488D"/>
    <w:rsid w:val="0012582E"/>
    <w:rsid w:val="00125B5E"/>
    <w:rsid w:val="00126408"/>
    <w:rsid w:val="00126E6B"/>
    <w:rsid w:val="00127306"/>
    <w:rsid w:val="00127E68"/>
    <w:rsid w:val="00127EC2"/>
    <w:rsid w:val="001306C7"/>
    <w:rsid w:val="00130EC3"/>
    <w:rsid w:val="00131866"/>
    <w:rsid w:val="001318AC"/>
    <w:rsid w:val="001318F5"/>
    <w:rsid w:val="00131CE6"/>
    <w:rsid w:val="001320C3"/>
    <w:rsid w:val="00132666"/>
    <w:rsid w:val="001331B1"/>
    <w:rsid w:val="0013394E"/>
    <w:rsid w:val="00133ADE"/>
    <w:rsid w:val="00133CB0"/>
    <w:rsid w:val="001347E2"/>
    <w:rsid w:val="00134837"/>
    <w:rsid w:val="00135111"/>
    <w:rsid w:val="001355C5"/>
    <w:rsid w:val="001357D7"/>
    <w:rsid w:val="00135CB5"/>
    <w:rsid w:val="001371E2"/>
    <w:rsid w:val="001372B4"/>
    <w:rsid w:val="001372D6"/>
    <w:rsid w:val="0013753B"/>
    <w:rsid w:val="00137DC8"/>
    <w:rsid w:val="00141564"/>
    <w:rsid w:val="00141D8E"/>
    <w:rsid w:val="001428E2"/>
    <w:rsid w:val="00142C51"/>
    <w:rsid w:val="001431C6"/>
    <w:rsid w:val="00143E09"/>
    <w:rsid w:val="0014418E"/>
    <w:rsid w:val="00144B3C"/>
    <w:rsid w:val="0014582C"/>
    <w:rsid w:val="00146FC4"/>
    <w:rsid w:val="00147361"/>
    <w:rsid w:val="00151214"/>
    <w:rsid w:val="001519C0"/>
    <w:rsid w:val="001524B3"/>
    <w:rsid w:val="00153374"/>
    <w:rsid w:val="00154FDF"/>
    <w:rsid w:val="001564CE"/>
    <w:rsid w:val="00156ACD"/>
    <w:rsid w:val="00157290"/>
    <w:rsid w:val="001573AF"/>
    <w:rsid w:val="00157C2E"/>
    <w:rsid w:val="0016003F"/>
    <w:rsid w:val="00160447"/>
    <w:rsid w:val="001605BD"/>
    <w:rsid w:val="001607F5"/>
    <w:rsid w:val="00160B48"/>
    <w:rsid w:val="001610E1"/>
    <w:rsid w:val="0016134E"/>
    <w:rsid w:val="00161ECF"/>
    <w:rsid w:val="0016294F"/>
    <w:rsid w:val="00163D1B"/>
    <w:rsid w:val="00163D65"/>
    <w:rsid w:val="00164463"/>
    <w:rsid w:val="001648DC"/>
    <w:rsid w:val="001656CA"/>
    <w:rsid w:val="00165A1F"/>
    <w:rsid w:val="00165DAE"/>
    <w:rsid w:val="001660DA"/>
    <w:rsid w:val="0016655A"/>
    <w:rsid w:val="001667E7"/>
    <w:rsid w:val="00166CA9"/>
    <w:rsid w:val="0016726C"/>
    <w:rsid w:val="00167560"/>
    <w:rsid w:val="001677D3"/>
    <w:rsid w:val="00167FA8"/>
    <w:rsid w:val="00170953"/>
    <w:rsid w:val="0017099B"/>
    <w:rsid w:val="00170CE4"/>
    <w:rsid w:val="00170E3E"/>
    <w:rsid w:val="0017137D"/>
    <w:rsid w:val="0017200B"/>
    <w:rsid w:val="0017235B"/>
    <w:rsid w:val="00172C98"/>
    <w:rsid w:val="00172D5F"/>
    <w:rsid w:val="0017300E"/>
    <w:rsid w:val="00173126"/>
    <w:rsid w:val="001740FF"/>
    <w:rsid w:val="001744CA"/>
    <w:rsid w:val="00174DEB"/>
    <w:rsid w:val="00174FE9"/>
    <w:rsid w:val="001752CF"/>
    <w:rsid w:val="001761F9"/>
    <w:rsid w:val="001768CD"/>
    <w:rsid w:val="00176A26"/>
    <w:rsid w:val="00176CE1"/>
    <w:rsid w:val="001774F8"/>
    <w:rsid w:val="0018096C"/>
    <w:rsid w:val="00180BE1"/>
    <w:rsid w:val="001813DF"/>
    <w:rsid w:val="00181628"/>
    <w:rsid w:val="001816E8"/>
    <w:rsid w:val="001819EA"/>
    <w:rsid w:val="00181DFE"/>
    <w:rsid w:val="00182BE6"/>
    <w:rsid w:val="001838C9"/>
    <w:rsid w:val="00183A80"/>
    <w:rsid w:val="00183D84"/>
    <w:rsid w:val="00184073"/>
    <w:rsid w:val="00184124"/>
    <w:rsid w:val="0018448A"/>
    <w:rsid w:val="001857B5"/>
    <w:rsid w:val="0018595E"/>
    <w:rsid w:val="00187AC2"/>
    <w:rsid w:val="00187E1F"/>
    <w:rsid w:val="0019001D"/>
    <w:rsid w:val="0019031B"/>
    <w:rsid w:val="0019051C"/>
    <w:rsid w:val="0019127B"/>
    <w:rsid w:val="00192350"/>
    <w:rsid w:val="00192AFD"/>
    <w:rsid w:val="00192E34"/>
    <w:rsid w:val="0019308B"/>
    <w:rsid w:val="0019356A"/>
    <w:rsid w:val="00193B55"/>
    <w:rsid w:val="001941B9"/>
    <w:rsid w:val="00195329"/>
    <w:rsid w:val="00195542"/>
    <w:rsid w:val="00195806"/>
    <w:rsid w:val="00195896"/>
    <w:rsid w:val="00195C64"/>
    <w:rsid w:val="00196C02"/>
    <w:rsid w:val="0019716B"/>
    <w:rsid w:val="0019734F"/>
    <w:rsid w:val="00197A8A"/>
    <w:rsid w:val="00197F5D"/>
    <w:rsid w:val="001A1B33"/>
    <w:rsid w:val="001A29B6"/>
    <w:rsid w:val="001A2A61"/>
    <w:rsid w:val="001A2F0A"/>
    <w:rsid w:val="001A5640"/>
    <w:rsid w:val="001A5B58"/>
    <w:rsid w:val="001A75E4"/>
    <w:rsid w:val="001A789B"/>
    <w:rsid w:val="001A7F90"/>
    <w:rsid w:val="001B0B48"/>
    <w:rsid w:val="001B1B8D"/>
    <w:rsid w:val="001B1D9B"/>
    <w:rsid w:val="001B231E"/>
    <w:rsid w:val="001B29FF"/>
    <w:rsid w:val="001B2AE4"/>
    <w:rsid w:val="001B2FF5"/>
    <w:rsid w:val="001B4824"/>
    <w:rsid w:val="001B48B9"/>
    <w:rsid w:val="001B4941"/>
    <w:rsid w:val="001B57C0"/>
    <w:rsid w:val="001B58F0"/>
    <w:rsid w:val="001B6C5B"/>
    <w:rsid w:val="001C1471"/>
    <w:rsid w:val="001C1723"/>
    <w:rsid w:val="001C1C7D"/>
    <w:rsid w:val="001C2731"/>
    <w:rsid w:val="001C2B07"/>
    <w:rsid w:val="001C4566"/>
    <w:rsid w:val="001C4980"/>
    <w:rsid w:val="001C4CF1"/>
    <w:rsid w:val="001C5877"/>
    <w:rsid w:val="001C5DC9"/>
    <w:rsid w:val="001C6222"/>
    <w:rsid w:val="001C6B85"/>
    <w:rsid w:val="001C6C90"/>
    <w:rsid w:val="001C6E72"/>
    <w:rsid w:val="001C7043"/>
    <w:rsid w:val="001C7185"/>
    <w:rsid w:val="001C71A9"/>
    <w:rsid w:val="001D094A"/>
    <w:rsid w:val="001D12FC"/>
    <w:rsid w:val="001D1C14"/>
    <w:rsid w:val="001D3647"/>
    <w:rsid w:val="001D3805"/>
    <w:rsid w:val="001D3851"/>
    <w:rsid w:val="001D3932"/>
    <w:rsid w:val="001D4578"/>
    <w:rsid w:val="001D512F"/>
    <w:rsid w:val="001D761A"/>
    <w:rsid w:val="001D7D79"/>
    <w:rsid w:val="001E0BD5"/>
    <w:rsid w:val="001E19E1"/>
    <w:rsid w:val="001E1A13"/>
    <w:rsid w:val="001E1CF7"/>
    <w:rsid w:val="001E20CC"/>
    <w:rsid w:val="001E303D"/>
    <w:rsid w:val="001E328A"/>
    <w:rsid w:val="001E330F"/>
    <w:rsid w:val="001E38F0"/>
    <w:rsid w:val="001E3C02"/>
    <w:rsid w:val="001E3C1F"/>
    <w:rsid w:val="001E3D83"/>
    <w:rsid w:val="001E5778"/>
    <w:rsid w:val="001E5DF7"/>
    <w:rsid w:val="001E5F69"/>
    <w:rsid w:val="001E6477"/>
    <w:rsid w:val="001E6F89"/>
    <w:rsid w:val="001E72EE"/>
    <w:rsid w:val="001E7827"/>
    <w:rsid w:val="001F0629"/>
    <w:rsid w:val="001F0736"/>
    <w:rsid w:val="001F11BB"/>
    <w:rsid w:val="001F2059"/>
    <w:rsid w:val="001F25C6"/>
    <w:rsid w:val="001F2AE8"/>
    <w:rsid w:val="001F2CD3"/>
    <w:rsid w:val="001F2E79"/>
    <w:rsid w:val="001F379B"/>
    <w:rsid w:val="001F4302"/>
    <w:rsid w:val="001F50BE"/>
    <w:rsid w:val="001F525B"/>
    <w:rsid w:val="001F5579"/>
    <w:rsid w:val="001F6002"/>
    <w:rsid w:val="001F6259"/>
    <w:rsid w:val="001F6BBE"/>
    <w:rsid w:val="001F6EF1"/>
    <w:rsid w:val="001F727D"/>
    <w:rsid w:val="001F7750"/>
    <w:rsid w:val="00200C3A"/>
    <w:rsid w:val="00201104"/>
    <w:rsid w:val="00201224"/>
    <w:rsid w:val="00201498"/>
    <w:rsid w:val="00202547"/>
    <w:rsid w:val="002034CA"/>
    <w:rsid w:val="002038EE"/>
    <w:rsid w:val="00204079"/>
    <w:rsid w:val="0020517A"/>
    <w:rsid w:val="0020546C"/>
    <w:rsid w:val="002057C3"/>
    <w:rsid w:val="00205F2B"/>
    <w:rsid w:val="002061CE"/>
    <w:rsid w:val="0020631D"/>
    <w:rsid w:val="00206E91"/>
    <w:rsid w:val="0020714D"/>
    <w:rsid w:val="00207CF0"/>
    <w:rsid w:val="00210101"/>
    <w:rsid w:val="002102FD"/>
    <w:rsid w:val="00210DAC"/>
    <w:rsid w:val="00210E53"/>
    <w:rsid w:val="00211061"/>
    <w:rsid w:val="0021142E"/>
    <w:rsid w:val="002116FE"/>
    <w:rsid w:val="00211B4E"/>
    <w:rsid w:val="00211E2A"/>
    <w:rsid w:val="00213204"/>
    <w:rsid w:val="00213258"/>
    <w:rsid w:val="002141E9"/>
    <w:rsid w:val="00214CA4"/>
    <w:rsid w:val="00215935"/>
    <w:rsid w:val="002161F5"/>
    <w:rsid w:val="002164C6"/>
    <w:rsid w:val="0021657C"/>
    <w:rsid w:val="00216941"/>
    <w:rsid w:val="00216AAF"/>
    <w:rsid w:val="00217C51"/>
    <w:rsid w:val="00221645"/>
    <w:rsid w:val="0022187E"/>
    <w:rsid w:val="00222258"/>
    <w:rsid w:val="002233D4"/>
    <w:rsid w:val="00223615"/>
    <w:rsid w:val="00223AD6"/>
    <w:rsid w:val="00223F50"/>
    <w:rsid w:val="00224C55"/>
    <w:rsid w:val="00224E9A"/>
    <w:rsid w:val="00225874"/>
    <w:rsid w:val="00226622"/>
    <w:rsid w:val="0022666A"/>
    <w:rsid w:val="00227E43"/>
    <w:rsid w:val="00230642"/>
    <w:rsid w:val="00230DBB"/>
    <w:rsid w:val="002315F5"/>
    <w:rsid w:val="0023164D"/>
    <w:rsid w:val="002318DF"/>
    <w:rsid w:val="00231C20"/>
    <w:rsid w:val="00232EC3"/>
    <w:rsid w:val="00233D52"/>
    <w:rsid w:val="0023406C"/>
    <w:rsid w:val="0023470A"/>
    <w:rsid w:val="00234766"/>
    <w:rsid w:val="0023485D"/>
    <w:rsid w:val="002358C7"/>
    <w:rsid w:val="00235AF4"/>
    <w:rsid w:val="002363BA"/>
    <w:rsid w:val="00237147"/>
    <w:rsid w:val="002371CE"/>
    <w:rsid w:val="00241105"/>
    <w:rsid w:val="00241C5A"/>
    <w:rsid w:val="002423D6"/>
    <w:rsid w:val="00242AD1"/>
    <w:rsid w:val="0024412C"/>
    <w:rsid w:val="0024537C"/>
    <w:rsid w:val="0024540A"/>
    <w:rsid w:val="00245EB5"/>
    <w:rsid w:val="0024601C"/>
    <w:rsid w:val="00246779"/>
    <w:rsid w:val="00247070"/>
    <w:rsid w:val="002479CD"/>
    <w:rsid w:val="002507F4"/>
    <w:rsid w:val="00251FDB"/>
    <w:rsid w:val="00252107"/>
    <w:rsid w:val="002521CF"/>
    <w:rsid w:val="002530CF"/>
    <w:rsid w:val="00253CC8"/>
    <w:rsid w:val="00253F5B"/>
    <w:rsid w:val="00254B57"/>
    <w:rsid w:val="0025528D"/>
    <w:rsid w:val="00257D63"/>
    <w:rsid w:val="00260070"/>
    <w:rsid w:val="00260A95"/>
    <w:rsid w:val="00260D2D"/>
    <w:rsid w:val="00261975"/>
    <w:rsid w:val="00261F6B"/>
    <w:rsid w:val="002625BC"/>
    <w:rsid w:val="002643DF"/>
    <w:rsid w:val="00264503"/>
    <w:rsid w:val="002658F4"/>
    <w:rsid w:val="00266B9A"/>
    <w:rsid w:val="00266BD8"/>
    <w:rsid w:val="0027075A"/>
    <w:rsid w:val="00270C5F"/>
    <w:rsid w:val="002714B8"/>
    <w:rsid w:val="00271D00"/>
    <w:rsid w:val="002744DB"/>
    <w:rsid w:val="002748F5"/>
    <w:rsid w:val="00274AA3"/>
    <w:rsid w:val="00274E84"/>
    <w:rsid w:val="00275872"/>
    <w:rsid w:val="00275966"/>
    <w:rsid w:val="00275CA4"/>
    <w:rsid w:val="0027733E"/>
    <w:rsid w:val="00277BB4"/>
    <w:rsid w:val="00280F5F"/>
    <w:rsid w:val="00280F74"/>
    <w:rsid w:val="00281106"/>
    <w:rsid w:val="00281275"/>
    <w:rsid w:val="00281779"/>
    <w:rsid w:val="002820E7"/>
    <w:rsid w:val="00282263"/>
    <w:rsid w:val="00282374"/>
    <w:rsid w:val="00282417"/>
    <w:rsid w:val="00282D27"/>
    <w:rsid w:val="0028424B"/>
    <w:rsid w:val="00287F0D"/>
    <w:rsid w:val="00290A50"/>
    <w:rsid w:val="00291035"/>
    <w:rsid w:val="00292222"/>
    <w:rsid w:val="00292420"/>
    <w:rsid w:val="00293782"/>
    <w:rsid w:val="00293ED9"/>
    <w:rsid w:val="00294982"/>
    <w:rsid w:val="00295028"/>
    <w:rsid w:val="00295186"/>
    <w:rsid w:val="002951D1"/>
    <w:rsid w:val="00295621"/>
    <w:rsid w:val="0029587A"/>
    <w:rsid w:val="00295B36"/>
    <w:rsid w:val="002963B6"/>
    <w:rsid w:val="00296B7A"/>
    <w:rsid w:val="00296CBF"/>
    <w:rsid w:val="00296EEE"/>
    <w:rsid w:val="00296FCC"/>
    <w:rsid w:val="00297265"/>
    <w:rsid w:val="002974DC"/>
    <w:rsid w:val="002978C1"/>
    <w:rsid w:val="002A038A"/>
    <w:rsid w:val="002A07C7"/>
    <w:rsid w:val="002A0929"/>
    <w:rsid w:val="002A0B03"/>
    <w:rsid w:val="002A0CB3"/>
    <w:rsid w:val="002A0D38"/>
    <w:rsid w:val="002A227D"/>
    <w:rsid w:val="002A2C9B"/>
    <w:rsid w:val="002A2E4D"/>
    <w:rsid w:val="002A39C5"/>
    <w:rsid w:val="002A39EF"/>
    <w:rsid w:val="002A422F"/>
    <w:rsid w:val="002A6394"/>
    <w:rsid w:val="002A6820"/>
    <w:rsid w:val="002A7931"/>
    <w:rsid w:val="002B00E5"/>
    <w:rsid w:val="002B0E89"/>
    <w:rsid w:val="002B328A"/>
    <w:rsid w:val="002B38FC"/>
    <w:rsid w:val="002B3A55"/>
    <w:rsid w:val="002B3E89"/>
    <w:rsid w:val="002B403F"/>
    <w:rsid w:val="002B6849"/>
    <w:rsid w:val="002B748D"/>
    <w:rsid w:val="002B75BC"/>
    <w:rsid w:val="002B787D"/>
    <w:rsid w:val="002B7B0C"/>
    <w:rsid w:val="002B7E0C"/>
    <w:rsid w:val="002C1D37"/>
    <w:rsid w:val="002C28C7"/>
    <w:rsid w:val="002C2A30"/>
    <w:rsid w:val="002C34BA"/>
    <w:rsid w:val="002C3563"/>
    <w:rsid w:val="002C4348"/>
    <w:rsid w:val="002C467F"/>
    <w:rsid w:val="002C468B"/>
    <w:rsid w:val="002C476F"/>
    <w:rsid w:val="002C5B48"/>
    <w:rsid w:val="002C6B53"/>
    <w:rsid w:val="002D014F"/>
    <w:rsid w:val="002D02A9"/>
    <w:rsid w:val="002D03CA"/>
    <w:rsid w:val="002D07AC"/>
    <w:rsid w:val="002D08CF"/>
    <w:rsid w:val="002D0C4C"/>
    <w:rsid w:val="002D1DEB"/>
    <w:rsid w:val="002D2638"/>
    <w:rsid w:val="002D2647"/>
    <w:rsid w:val="002D29C3"/>
    <w:rsid w:val="002D348E"/>
    <w:rsid w:val="002D4298"/>
    <w:rsid w:val="002D4829"/>
    <w:rsid w:val="002D54C3"/>
    <w:rsid w:val="002D55FD"/>
    <w:rsid w:val="002D5C04"/>
    <w:rsid w:val="002D6541"/>
    <w:rsid w:val="002D6F67"/>
    <w:rsid w:val="002D7029"/>
    <w:rsid w:val="002D7581"/>
    <w:rsid w:val="002E150B"/>
    <w:rsid w:val="002E1EB0"/>
    <w:rsid w:val="002E2100"/>
    <w:rsid w:val="002E2C89"/>
    <w:rsid w:val="002E30FB"/>
    <w:rsid w:val="002E3609"/>
    <w:rsid w:val="002E4399"/>
    <w:rsid w:val="002E4962"/>
    <w:rsid w:val="002E4BCF"/>
    <w:rsid w:val="002E4D3F"/>
    <w:rsid w:val="002E5668"/>
    <w:rsid w:val="002E5946"/>
    <w:rsid w:val="002E5959"/>
    <w:rsid w:val="002E59C7"/>
    <w:rsid w:val="002E5C85"/>
    <w:rsid w:val="002E5E1C"/>
    <w:rsid w:val="002E60AA"/>
    <w:rsid w:val="002E61A5"/>
    <w:rsid w:val="002E6965"/>
    <w:rsid w:val="002E7985"/>
    <w:rsid w:val="002E7FDE"/>
    <w:rsid w:val="002F03E3"/>
    <w:rsid w:val="002F086E"/>
    <w:rsid w:val="002F15F6"/>
    <w:rsid w:val="002F1983"/>
    <w:rsid w:val="002F204A"/>
    <w:rsid w:val="002F227C"/>
    <w:rsid w:val="002F27DA"/>
    <w:rsid w:val="002F2999"/>
    <w:rsid w:val="002F3332"/>
    <w:rsid w:val="002F3675"/>
    <w:rsid w:val="002F3DD3"/>
    <w:rsid w:val="002F41DA"/>
    <w:rsid w:val="002F4AAE"/>
    <w:rsid w:val="002F55BC"/>
    <w:rsid w:val="002F56FE"/>
    <w:rsid w:val="002F59E0"/>
    <w:rsid w:val="002F66A6"/>
    <w:rsid w:val="002F787C"/>
    <w:rsid w:val="002F7FAD"/>
    <w:rsid w:val="00300342"/>
    <w:rsid w:val="00300F20"/>
    <w:rsid w:val="00300F97"/>
    <w:rsid w:val="0030294C"/>
    <w:rsid w:val="0030414A"/>
    <w:rsid w:val="0030414B"/>
    <w:rsid w:val="00304401"/>
    <w:rsid w:val="003050DB"/>
    <w:rsid w:val="00307308"/>
    <w:rsid w:val="00310253"/>
    <w:rsid w:val="00310561"/>
    <w:rsid w:val="003106E4"/>
    <w:rsid w:val="003108EF"/>
    <w:rsid w:val="00310F17"/>
    <w:rsid w:val="00311A3E"/>
    <w:rsid w:val="00311D8C"/>
    <w:rsid w:val="0031216E"/>
    <w:rsid w:val="0031232B"/>
    <w:rsid w:val="0031273D"/>
    <w:rsid w:val="003128E2"/>
    <w:rsid w:val="003128F9"/>
    <w:rsid w:val="003132E4"/>
    <w:rsid w:val="00313D7B"/>
    <w:rsid w:val="00314C7A"/>
    <w:rsid w:val="0031531B"/>
    <w:rsid w:val="003153D9"/>
    <w:rsid w:val="00315B3B"/>
    <w:rsid w:val="00315EC0"/>
    <w:rsid w:val="00316339"/>
    <w:rsid w:val="003172B4"/>
    <w:rsid w:val="00320EA7"/>
    <w:rsid w:val="00321621"/>
    <w:rsid w:val="00321D30"/>
    <w:rsid w:val="00322C29"/>
    <w:rsid w:val="00322D51"/>
    <w:rsid w:val="00322D66"/>
    <w:rsid w:val="0032311D"/>
    <w:rsid w:val="0032392F"/>
    <w:rsid w:val="00323EF7"/>
    <w:rsid w:val="003240E1"/>
    <w:rsid w:val="00324AB1"/>
    <w:rsid w:val="00325298"/>
    <w:rsid w:val="00325F89"/>
    <w:rsid w:val="00326C03"/>
    <w:rsid w:val="00327474"/>
    <w:rsid w:val="003277B5"/>
    <w:rsid w:val="00327965"/>
    <w:rsid w:val="0033028E"/>
    <w:rsid w:val="003318E7"/>
    <w:rsid w:val="00331B11"/>
    <w:rsid w:val="00333A00"/>
    <w:rsid w:val="003342B4"/>
    <w:rsid w:val="00334B7C"/>
    <w:rsid w:val="00334C46"/>
    <w:rsid w:val="00334F05"/>
    <w:rsid w:val="003352E0"/>
    <w:rsid w:val="0033574F"/>
    <w:rsid w:val="0033660E"/>
    <w:rsid w:val="00336940"/>
    <w:rsid w:val="00336CD1"/>
    <w:rsid w:val="003377E4"/>
    <w:rsid w:val="0034044E"/>
    <w:rsid w:val="00340B01"/>
    <w:rsid w:val="00340DE0"/>
    <w:rsid w:val="00341709"/>
    <w:rsid w:val="00341F47"/>
    <w:rsid w:val="0034210D"/>
    <w:rsid w:val="003421CE"/>
    <w:rsid w:val="00342327"/>
    <w:rsid w:val="0034250B"/>
    <w:rsid w:val="00342779"/>
    <w:rsid w:val="00342935"/>
    <w:rsid w:val="003429A3"/>
    <w:rsid w:val="00342B43"/>
    <w:rsid w:val="00342EE1"/>
    <w:rsid w:val="0034316B"/>
    <w:rsid w:val="00344234"/>
    <w:rsid w:val="003461DE"/>
    <w:rsid w:val="00346960"/>
    <w:rsid w:val="00346BBA"/>
    <w:rsid w:val="0034750A"/>
    <w:rsid w:val="00347816"/>
    <w:rsid w:val="00347954"/>
    <w:rsid w:val="00347C69"/>
    <w:rsid w:val="00347D8F"/>
    <w:rsid w:val="00347DE6"/>
    <w:rsid w:val="00347E0A"/>
    <w:rsid w:val="00347E11"/>
    <w:rsid w:val="00347E83"/>
    <w:rsid w:val="003503DD"/>
    <w:rsid w:val="003504B7"/>
    <w:rsid w:val="00350696"/>
    <w:rsid w:val="00350C44"/>
    <w:rsid w:val="00350C92"/>
    <w:rsid w:val="0035117C"/>
    <w:rsid w:val="003515F6"/>
    <w:rsid w:val="00352325"/>
    <w:rsid w:val="00352626"/>
    <w:rsid w:val="0035266C"/>
    <w:rsid w:val="00353F6F"/>
    <w:rsid w:val="0035410C"/>
    <w:rsid w:val="003542C5"/>
    <w:rsid w:val="003548C5"/>
    <w:rsid w:val="00354D1B"/>
    <w:rsid w:val="0035563D"/>
    <w:rsid w:val="00355B36"/>
    <w:rsid w:val="0035715F"/>
    <w:rsid w:val="00360397"/>
    <w:rsid w:val="00360985"/>
    <w:rsid w:val="003616A4"/>
    <w:rsid w:val="00362029"/>
    <w:rsid w:val="0036223B"/>
    <w:rsid w:val="00362567"/>
    <w:rsid w:val="00362B1B"/>
    <w:rsid w:val="003630BA"/>
    <w:rsid w:val="00363573"/>
    <w:rsid w:val="003638CD"/>
    <w:rsid w:val="00364EFF"/>
    <w:rsid w:val="00365092"/>
    <w:rsid w:val="003653AF"/>
    <w:rsid w:val="00365458"/>
    <w:rsid w:val="00365461"/>
    <w:rsid w:val="0036605B"/>
    <w:rsid w:val="00367EDA"/>
    <w:rsid w:val="00370311"/>
    <w:rsid w:val="00371CF8"/>
    <w:rsid w:val="00373EF7"/>
    <w:rsid w:val="0037451B"/>
    <w:rsid w:val="003753AA"/>
    <w:rsid w:val="00375635"/>
    <w:rsid w:val="00376183"/>
    <w:rsid w:val="00377ADB"/>
    <w:rsid w:val="00377E59"/>
    <w:rsid w:val="00380663"/>
    <w:rsid w:val="003807B5"/>
    <w:rsid w:val="003809D7"/>
    <w:rsid w:val="00380CEC"/>
    <w:rsid w:val="003811AB"/>
    <w:rsid w:val="0038353D"/>
    <w:rsid w:val="00383C3B"/>
    <w:rsid w:val="003853E3"/>
    <w:rsid w:val="0038587E"/>
    <w:rsid w:val="003864D9"/>
    <w:rsid w:val="003867A4"/>
    <w:rsid w:val="00386B49"/>
    <w:rsid w:val="00386C7C"/>
    <w:rsid w:val="003870EE"/>
    <w:rsid w:val="003900F2"/>
    <w:rsid w:val="0039010B"/>
    <w:rsid w:val="00390335"/>
    <w:rsid w:val="003905A1"/>
    <w:rsid w:val="00390762"/>
    <w:rsid w:val="00390F52"/>
    <w:rsid w:val="00391775"/>
    <w:rsid w:val="003919E6"/>
    <w:rsid w:val="00391BC3"/>
    <w:rsid w:val="00391F1E"/>
    <w:rsid w:val="00392476"/>
    <w:rsid w:val="00392ED4"/>
    <w:rsid w:val="00393318"/>
    <w:rsid w:val="003933CE"/>
    <w:rsid w:val="0039364D"/>
    <w:rsid w:val="00393680"/>
    <w:rsid w:val="00394613"/>
    <w:rsid w:val="00394D4C"/>
    <w:rsid w:val="003953B3"/>
    <w:rsid w:val="00395D9F"/>
    <w:rsid w:val="00396128"/>
    <w:rsid w:val="003965D6"/>
    <w:rsid w:val="00396BAF"/>
    <w:rsid w:val="00397242"/>
    <w:rsid w:val="003A1315"/>
    <w:rsid w:val="003A1942"/>
    <w:rsid w:val="003A270B"/>
    <w:rsid w:val="003A2E73"/>
    <w:rsid w:val="003A3071"/>
    <w:rsid w:val="003A3477"/>
    <w:rsid w:val="003A3683"/>
    <w:rsid w:val="003A3A54"/>
    <w:rsid w:val="003A3EB6"/>
    <w:rsid w:val="003A4569"/>
    <w:rsid w:val="003A52F2"/>
    <w:rsid w:val="003A5969"/>
    <w:rsid w:val="003A5C58"/>
    <w:rsid w:val="003A630B"/>
    <w:rsid w:val="003A7121"/>
    <w:rsid w:val="003B0C81"/>
    <w:rsid w:val="003B13C1"/>
    <w:rsid w:val="003B201F"/>
    <w:rsid w:val="003B2883"/>
    <w:rsid w:val="003B316B"/>
    <w:rsid w:val="003B4BEA"/>
    <w:rsid w:val="003B4C0F"/>
    <w:rsid w:val="003B4E51"/>
    <w:rsid w:val="003B611A"/>
    <w:rsid w:val="003B6128"/>
    <w:rsid w:val="003B65A8"/>
    <w:rsid w:val="003C13F8"/>
    <w:rsid w:val="003C1BEF"/>
    <w:rsid w:val="003C2ABE"/>
    <w:rsid w:val="003C2DC2"/>
    <w:rsid w:val="003C36FA"/>
    <w:rsid w:val="003C3720"/>
    <w:rsid w:val="003C3B0B"/>
    <w:rsid w:val="003C4234"/>
    <w:rsid w:val="003C4780"/>
    <w:rsid w:val="003C512F"/>
    <w:rsid w:val="003C52BA"/>
    <w:rsid w:val="003C542C"/>
    <w:rsid w:val="003C632D"/>
    <w:rsid w:val="003C66D9"/>
    <w:rsid w:val="003C670B"/>
    <w:rsid w:val="003C7059"/>
    <w:rsid w:val="003C7BE0"/>
    <w:rsid w:val="003D0DD3"/>
    <w:rsid w:val="003D14A3"/>
    <w:rsid w:val="003D17EF"/>
    <w:rsid w:val="003D2100"/>
    <w:rsid w:val="003D26F0"/>
    <w:rsid w:val="003D29C2"/>
    <w:rsid w:val="003D2CF9"/>
    <w:rsid w:val="003D3535"/>
    <w:rsid w:val="003D4246"/>
    <w:rsid w:val="003D4631"/>
    <w:rsid w:val="003D4CA1"/>
    <w:rsid w:val="003D4D9F"/>
    <w:rsid w:val="003D61EF"/>
    <w:rsid w:val="003D6794"/>
    <w:rsid w:val="003D6C46"/>
    <w:rsid w:val="003D7B03"/>
    <w:rsid w:val="003D7DDA"/>
    <w:rsid w:val="003E0218"/>
    <w:rsid w:val="003E1012"/>
    <w:rsid w:val="003E1333"/>
    <w:rsid w:val="003E2216"/>
    <w:rsid w:val="003E26D0"/>
    <w:rsid w:val="003E28D3"/>
    <w:rsid w:val="003E2C97"/>
    <w:rsid w:val="003E3031"/>
    <w:rsid w:val="003E30BD"/>
    <w:rsid w:val="003E38CE"/>
    <w:rsid w:val="003E3F86"/>
    <w:rsid w:val="003E4AA4"/>
    <w:rsid w:val="003E5A50"/>
    <w:rsid w:val="003E5C4B"/>
    <w:rsid w:val="003E6020"/>
    <w:rsid w:val="003E66E3"/>
    <w:rsid w:val="003E7A5B"/>
    <w:rsid w:val="003E7CA0"/>
    <w:rsid w:val="003F18CC"/>
    <w:rsid w:val="003F1F1F"/>
    <w:rsid w:val="003F2278"/>
    <w:rsid w:val="003F299F"/>
    <w:rsid w:val="003F2A7C"/>
    <w:rsid w:val="003F2C78"/>
    <w:rsid w:val="003F2D3B"/>
    <w:rsid w:val="003F2F1D"/>
    <w:rsid w:val="003F410D"/>
    <w:rsid w:val="003F5557"/>
    <w:rsid w:val="003F59B4"/>
    <w:rsid w:val="003F5A2E"/>
    <w:rsid w:val="003F5A55"/>
    <w:rsid w:val="003F6B53"/>
    <w:rsid w:val="003F6B92"/>
    <w:rsid w:val="003F6F6D"/>
    <w:rsid w:val="004008FB"/>
    <w:rsid w:val="0040090E"/>
    <w:rsid w:val="00401207"/>
    <w:rsid w:val="004015CC"/>
    <w:rsid w:val="00402044"/>
    <w:rsid w:val="00402438"/>
    <w:rsid w:val="00402539"/>
    <w:rsid w:val="00402772"/>
    <w:rsid w:val="00402841"/>
    <w:rsid w:val="00403881"/>
    <w:rsid w:val="00403D11"/>
    <w:rsid w:val="00403E59"/>
    <w:rsid w:val="004047CE"/>
    <w:rsid w:val="00404DB4"/>
    <w:rsid w:val="00405C8C"/>
    <w:rsid w:val="0040606D"/>
    <w:rsid w:val="004060B1"/>
    <w:rsid w:val="00406B8F"/>
    <w:rsid w:val="00406C1F"/>
    <w:rsid w:val="00407B9A"/>
    <w:rsid w:val="00407FFB"/>
    <w:rsid w:val="004108F2"/>
    <w:rsid w:val="0041093C"/>
    <w:rsid w:val="00411772"/>
    <w:rsid w:val="00411891"/>
    <w:rsid w:val="00411C8A"/>
    <w:rsid w:val="004120AF"/>
    <w:rsid w:val="0041223B"/>
    <w:rsid w:val="00412852"/>
    <w:rsid w:val="00412BCB"/>
    <w:rsid w:val="00413346"/>
    <w:rsid w:val="004137EE"/>
    <w:rsid w:val="00413A4E"/>
    <w:rsid w:val="00413F5C"/>
    <w:rsid w:val="00413F80"/>
    <w:rsid w:val="00415163"/>
    <w:rsid w:val="00415273"/>
    <w:rsid w:val="00415309"/>
    <w:rsid w:val="004157BE"/>
    <w:rsid w:val="004157BF"/>
    <w:rsid w:val="004169DA"/>
    <w:rsid w:val="00416B25"/>
    <w:rsid w:val="0042068E"/>
    <w:rsid w:val="004208B9"/>
    <w:rsid w:val="00420A44"/>
    <w:rsid w:val="00420BB0"/>
    <w:rsid w:val="00421C61"/>
    <w:rsid w:val="00421D52"/>
    <w:rsid w:val="00421E1B"/>
    <w:rsid w:val="00422030"/>
    <w:rsid w:val="004221F7"/>
    <w:rsid w:val="00422A7F"/>
    <w:rsid w:val="004242A3"/>
    <w:rsid w:val="00426213"/>
    <w:rsid w:val="00426EFB"/>
    <w:rsid w:val="00426FB5"/>
    <w:rsid w:val="00427112"/>
    <w:rsid w:val="00427131"/>
    <w:rsid w:val="00427972"/>
    <w:rsid w:val="004300FF"/>
    <w:rsid w:val="00431540"/>
    <w:rsid w:val="00431A7B"/>
    <w:rsid w:val="00431DC5"/>
    <w:rsid w:val="00432535"/>
    <w:rsid w:val="00432F50"/>
    <w:rsid w:val="004348CF"/>
    <w:rsid w:val="0043498B"/>
    <w:rsid w:val="00435457"/>
    <w:rsid w:val="004357C2"/>
    <w:rsid w:val="0043623F"/>
    <w:rsid w:val="00436486"/>
    <w:rsid w:val="00437459"/>
    <w:rsid w:val="00437790"/>
    <w:rsid w:val="00441D70"/>
    <w:rsid w:val="004425C2"/>
    <w:rsid w:val="00442D3E"/>
    <w:rsid w:val="00443822"/>
    <w:rsid w:val="00444B22"/>
    <w:rsid w:val="00444F3E"/>
    <w:rsid w:val="004451EF"/>
    <w:rsid w:val="00445604"/>
    <w:rsid w:val="00445A7B"/>
    <w:rsid w:val="00445D2B"/>
    <w:rsid w:val="00445E7F"/>
    <w:rsid w:val="00446489"/>
    <w:rsid w:val="00446BAE"/>
    <w:rsid w:val="004478FC"/>
    <w:rsid w:val="00447A12"/>
    <w:rsid w:val="00450135"/>
    <w:rsid w:val="004508BA"/>
    <w:rsid w:val="004516C7"/>
    <w:rsid w:val="004534C0"/>
    <w:rsid w:val="00454F46"/>
    <w:rsid w:val="004557F3"/>
    <w:rsid w:val="00455843"/>
    <w:rsid w:val="00455E00"/>
    <w:rsid w:val="0045607E"/>
    <w:rsid w:val="00456DC3"/>
    <w:rsid w:val="00457176"/>
    <w:rsid w:val="004601DC"/>
    <w:rsid w:val="00460A9F"/>
    <w:rsid w:val="004621CA"/>
    <w:rsid w:val="004625D5"/>
    <w:rsid w:val="0046294A"/>
    <w:rsid w:val="00462BE8"/>
    <w:rsid w:val="0046337E"/>
    <w:rsid w:val="004634C8"/>
    <w:rsid w:val="00464CA1"/>
    <w:rsid w:val="004660C8"/>
    <w:rsid w:val="004661F8"/>
    <w:rsid w:val="004668ED"/>
    <w:rsid w:val="004677AD"/>
    <w:rsid w:val="00467A81"/>
    <w:rsid w:val="00467DEF"/>
    <w:rsid w:val="00471129"/>
    <w:rsid w:val="0047124E"/>
    <w:rsid w:val="00472287"/>
    <w:rsid w:val="00472EBA"/>
    <w:rsid w:val="004735B6"/>
    <w:rsid w:val="004735F0"/>
    <w:rsid w:val="00473B4B"/>
    <w:rsid w:val="004745D7"/>
    <w:rsid w:val="00474676"/>
    <w:rsid w:val="00474821"/>
    <w:rsid w:val="0047511B"/>
    <w:rsid w:val="0047537A"/>
    <w:rsid w:val="00475AE4"/>
    <w:rsid w:val="00475B99"/>
    <w:rsid w:val="00475E20"/>
    <w:rsid w:val="0047621E"/>
    <w:rsid w:val="00477628"/>
    <w:rsid w:val="004776F9"/>
    <w:rsid w:val="00477F16"/>
    <w:rsid w:val="00480A8A"/>
    <w:rsid w:val="00480EC3"/>
    <w:rsid w:val="004828E8"/>
    <w:rsid w:val="0048317E"/>
    <w:rsid w:val="00484091"/>
    <w:rsid w:val="004843E8"/>
    <w:rsid w:val="004848D8"/>
    <w:rsid w:val="00485601"/>
    <w:rsid w:val="00485BFB"/>
    <w:rsid w:val="00485C8D"/>
    <w:rsid w:val="00485CC6"/>
    <w:rsid w:val="004865B8"/>
    <w:rsid w:val="00486C0D"/>
    <w:rsid w:val="00487B96"/>
    <w:rsid w:val="004906FA"/>
    <w:rsid w:val="00490902"/>
    <w:rsid w:val="004911D9"/>
    <w:rsid w:val="00491796"/>
    <w:rsid w:val="00491982"/>
    <w:rsid w:val="0049207B"/>
    <w:rsid w:val="004920FC"/>
    <w:rsid w:val="00492F9B"/>
    <w:rsid w:val="0049300B"/>
    <w:rsid w:val="004932FF"/>
    <w:rsid w:val="00493416"/>
    <w:rsid w:val="004936E3"/>
    <w:rsid w:val="00493E06"/>
    <w:rsid w:val="0049423C"/>
    <w:rsid w:val="00494EF0"/>
    <w:rsid w:val="004951AB"/>
    <w:rsid w:val="00496971"/>
    <w:rsid w:val="0049768A"/>
    <w:rsid w:val="004A0177"/>
    <w:rsid w:val="004A1E14"/>
    <w:rsid w:val="004A1F56"/>
    <w:rsid w:val="004A2FB4"/>
    <w:rsid w:val="004A33C6"/>
    <w:rsid w:val="004A4E7E"/>
    <w:rsid w:val="004A66B1"/>
    <w:rsid w:val="004A7DC4"/>
    <w:rsid w:val="004B0BC8"/>
    <w:rsid w:val="004B1E7B"/>
    <w:rsid w:val="004B1EF8"/>
    <w:rsid w:val="004B25B8"/>
    <w:rsid w:val="004B26C6"/>
    <w:rsid w:val="004B2AA0"/>
    <w:rsid w:val="004B3029"/>
    <w:rsid w:val="004B352B"/>
    <w:rsid w:val="004B35E7"/>
    <w:rsid w:val="004B4749"/>
    <w:rsid w:val="004B4B73"/>
    <w:rsid w:val="004B4F42"/>
    <w:rsid w:val="004B5B0F"/>
    <w:rsid w:val="004B63BF"/>
    <w:rsid w:val="004B66DA"/>
    <w:rsid w:val="004B696B"/>
    <w:rsid w:val="004B6A5B"/>
    <w:rsid w:val="004B6BF8"/>
    <w:rsid w:val="004B7905"/>
    <w:rsid w:val="004B795E"/>
    <w:rsid w:val="004B7DFF"/>
    <w:rsid w:val="004C05B1"/>
    <w:rsid w:val="004C0C8D"/>
    <w:rsid w:val="004C1831"/>
    <w:rsid w:val="004C1D5E"/>
    <w:rsid w:val="004C1E4C"/>
    <w:rsid w:val="004C22CE"/>
    <w:rsid w:val="004C291C"/>
    <w:rsid w:val="004C350D"/>
    <w:rsid w:val="004C36A6"/>
    <w:rsid w:val="004C3A3F"/>
    <w:rsid w:val="004C49D2"/>
    <w:rsid w:val="004C5255"/>
    <w:rsid w:val="004C52AA"/>
    <w:rsid w:val="004C5686"/>
    <w:rsid w:val="004C64FF"/>
    <w:rsid w:val="004C69AD"/>
    <w:rsid w:val="004C6AF7"/>
    <w:rsid w:val="004C6EA1"/>
    <w:rsid w:val="004C70EE"/>
    <w:rsid w:val="004C771F"/>
    <w:rsid w:val="004C7BC5"/>
    <w:rsid w:val="004D008C"/>
    <w:rsid w:val="004D12D8"/>
    <w:rsid w:val="004D17DF"/>
    <w:rsid w:val="004D1A3A"/>
    <w:rsid w:val="004D2128"/>
    <w:rsid w:val="004D21EE"/>
    <w:rsid w:val="004D2CD4"/>
    <w:rsid w:val="004D55FF"/>
    <w:rsid w:val="004D7200"/>
    <w:rsid w:val="004D74DE"/>
    <w:rsid w:val="004D766C"/>
    <w:rsid w:val="004D7AA9"/>
    <w:rsid w:val="004E0FA8"/>
    <w:rsid w:val="004E1023"/>
    <w:rsid w:val="004E139E"/>
    <w:rsid w:val="004E19D2"/>
    <w:rsid w:val="004E1DE3"/>
    <w:rsid w:val="004E251B"/>
    <w:rsid w:val="004E25CD"/>
    <w:rsid w:val="004E2962"/>
    <w:rsid w:val="004E2A4B"/>
    <w:rsid w:val="004E362A"/>
    <w:rsid w:val="004E4419"/>
    <w:rsid w:val="004E6D22"/>
    <w:rsid w:val="004F0448"/>
    <w:rsid w:val="004F1EA0"/>
    <w:rsid w:val="004F2D48"/>
    <w:rsid w:val="004F35DA"/>
    <w:rsid w:val="004F363F"/>
    <w:rsid w:val="004F389E"/>
    <w:rsid w:val="004F4021"/>
    <w:rsid w:val="004F4D3F"/>
    <w:rsid w:val="004F5640"/>
    <w:rsid w:val="004F6525"/>
    <w:rsid w:val="004F681C"/>
    <w:rsid w:val="004F6851"/>
    <w:rsid w:val="004F6FE2"/>
    <w:rsid w:val="004F73A1"/>
    <w:rsid w:val="004F79F2"/>
    <w:rsid w:val="005004C0"/>
    <w:rsid w:val="00500CB5"/>
    <w:rsid w:val="005010B2"/>
    <w:rsid w:val="005011D9"/>
    <w:rsid w:val="005013C9"/>
    <w:rsid w:val="00501757"/>
    <w:rsid w:val="0050238B"/>
    <w:rsid w:val="005032BF"/>
    <w:rsid w:val="0050391F"/>
    <w:rsid w:val="00505905"/>
    <w:rsid w:val="00505D6E"/>
    <w:rsid w:val="0050677C"/>
    <w:rsid w:val="00506FF0"/>
    <w:rsid w:val="005070F8"/>
    <w:rsid w:val="00507D85"/>
    <w:rsid w:val="00510564"/>
    <w:rsid w:val="00511A1B"/>
    <w:rsid w:val="00511A68"/>
    <w:rsid w:val="00511D5B"/>
    <w:rsid w:val="00511E81"/>
    <w:rsid w:val="005121C0"/>
    <w:rsid w:val="00513E7D"/>
    <w:rsid w:val="00513F3A"/>
    <w:rsid w:val="005140B2"/>
    <w:rsid w:val="0051430A"/>
    <w:rsid w:val="00514A67"/>
    <w:rsid w:val="00514A77"/>
    <w:rsid w:val="00514B5C"/>
    <w:rsid w:val="00514D3A"/>
    <w:rsid w:val="00515921"/>
    <w:rsid w:val="00516509"/>
    <w:rsid w:val="005169DD"/>
    <w:rsid w:val="00517E95"/>
    <w:rsid w:val="00520A46"/>
    <w:rsid w:val="00520DF1"/>
    <w:rsid w:val="00521192"/>
    <w:rsid w:val="0052127C"/>
    <w:rsid w:val="005214BA"/>
    <w:rsid w:val="00521C08"/>
    <w:rsid w:val="005245EC"/>
    <w:rsid w:val="00524AF6"/>
    <w:rsid w:val="00525B1F"/>
    <w:rsid w:val="00525E1A"/>
    <w:rsid w:val="00526612"/>
    <w:rsid w:val="00526A93"/>
    <w:rsid w:val="00526AEB"/>
    <w:rsid w:val="0052749F"/>
    <w:rsid w:val="00527A94"/>
    <w:rsid w:val="005302E0"/>
    <w:rsid w:val="0053084C"/>
    <w:rsid w:val="00531226"/>
    <w:rsid w:val="005314C7"/>
    <w:rsid w:val="00532ABA"/>
    <w:rsid w:val="00533B9A"/>
    <w:rsid w:val="00534C3A"/>
    <w:rsid w:val="00534E52"/>
    <w:rsid w:val="00535A0C"/>
    <w:rsid w:val="005365B6"/>
    <w:rsid w:val="0053690F"/>
    <w:rsid w:val="005372D0"/>
    <w:rsid w:val="0053745D"/>
    <w:rsid w:val="00537BA4"/>
    <w:rsid w:val="00540097"/>
    <w:rsid w:val="00540DFB"/>
    <w:rsid w:val="00541C86"/>
    <w:rsid w:val="005421F4"/>
    <w:rsid w:val="00542E3B"/>
    <w:rsid w:val="00543702"/>
    <w:rsid w:val="00543CF9"/>
    <w:rsid w:val="00543FC4"/>
    <w:rsid w:val="00544738"/>
    <w:rsid w:val="00544A68"/>
    <w:rsid w:val="00545265"/>
    <w:rsid w:val="005456E4"/>
    <w:rsid w:val="00545F4F"/>
    <w:rsid w:val="00547B89"/>
    <w:rsid w:val="00551027"/>
    <w:rsid w:val="00551814"/>
    <w:rsid w:val="00552193"/>
    <w:rsid w:val="005527F1"/>
    <w:rsid w:val="00553558"/>
    <w:rsid w:val="00553919"/>
    <w:rsid w:val="00554CCB"/>
    <w:rsid w:val="0055507C"/>
    <w:rsid w:val="005551C3"/>
    <w:rsid w:val="005555FD"/>
    <w:rsid w:val="00555CDF"/>
    <w:rsid w:val="005563C4"/>
    <w:rsid w:val="005568AF"/>
    <w:rsid w:val="00556AF5"/>
    <w:rsid w:val="00556DB7"/>
    <w:rsid w:val="005570AF"/>
    <w:rsid w:val="005577F2"/>
    <w:rsid w:val="00560172"/>
    <w:rsid w:val="0056031D"/>
    <w:rsid w:val="00560621"/>
    <w:rsid w:val="005606BC"/>
    <w:rsid w:val="00560877"/>
    <w:rsid w:val="00561597"/>
    <w:rsid w:val="00562632"/>
    <w:rsid w:val="00562D54"/>
    <w:rsid w:val="005633E1"/>
    <w:rsid w:val="00563E73"/>
    <w:rsid w:val="0056426C"/>
    <w:rsid w:val="005642DA"/>
    <w:rsid w:val="0056448F"/>
    <w:rsid w:val="00564D6D"/>
    <w:rsid w:val="00565792"/>
    <w:rsid w:val="0056617D"/>
    <w:rsid w:val="00567351"/>
    <w:rsid w:val="00567799"/>
    <w:rsid w:val="005677E3"/>
    <w:rsid w:val="00567C36"/>
    <w:rsid w:val="00570294"/>
    <w:rsid w:val="00570307"/>
    <w:rsid w:val="00570535"/>
    <w:rsid w:val="005710DE"/>
    <w:rsid w:val="00571A0B"/>
    <w:rsid w:val="00573DFD"/>
    <w:rsid w:val="00573F3F"/>
    <w:rsid w:val="0057468B"/>
    <w:rsid w:val="005747D0"/>
    <w:rsid w:val="00575233"/>
    <w:rsid w:val="00575719"/>
    <w:rsid w:val="00575AD9"/>
    <w:rsid w:val="005766B8"/>
    <w:rsid w:val="005769DA"/>
    <w:rsid w:val="00577953"/>
    <w:rsid w:val="005802FE"/>
    <w:rsid w:val="005803CF"/>
    <w:rsid w:val="00581360"/>
    <w:rsid w:val="005818B7"/>
    <w:rsid w:val="00581B4A"/>
    <w:rsid w:val="005822DF"/>
    <w:rsid w:val="005827D5"/>
    <w:rsid w:val="00582918"/>
    <w:rsid w:val="00583035"/>
    <w:rsid w:val="005849E3"/>
    <w:rsid w:val="00584D14"/>
    <w:rsid w:val="00584E35"/>
    <w:rsid w:val="005850D7"/>
    <w:rsid w:val="0058522F"/>
    <w:rsid w:val="00585282"/>
    <w:rsid w:val="005857DB"/>
    <w:rsid w:val="00586266"/>
    <w:rsid w:val="00586562"/>
    <w:rsid w:val="0058703B"/>
    <w:rsid w:val="00587636"/>
    <w:rsid w:val="00587B09"/>
    <w:rsid w:val="005900B9"/>
    <w:rsid w:val="005902C1"/>
    <w:rsid w:val="005910D4"/>
    <w:rsid w:val="005916A8"/>
    <w:rsid w:val="00592A09"/>
    <w:rsid w:val="00592B4A"/>
    <w:rsid w:val="00592ED9"/>
    <w:rsid w:val="00593DE4"/>
    <w:rsid w:val="0059521D"/>
    <w:rsid w:val="00595EDE"/>
    <w:rsid w:val="00596A3F"/>
    <w:rsid w:val="00596E2B"/>
    <w:rsid w:val="00597AD3"/>
    <w:rsid w:val="00597DE3"/>
    <w:rsid w:val="005A0334"/>
    <w:rsid w:val="005A0447"/>
    <w:rsid w:val="005A0CBA"/>
    <w:rsid w:val="005A0FCD"/>
    <w:rsid w:val="005A1409"/>
    <w:rsid w:val="005A1BA6"/>
    <w:rsid w:val="005A2022"/>
    <w:rsid w:val="005A2B8E"/>
    <w:rsid w:val="005A324B"/>
    <w:rsid w:val="005A3272"/>
    <w:rsid w:val="005A468E"/>
    <w:rsid w:val="005A5193"/>
    <w:rsid w:val="005A5541"/>
    <w:rsid w:val="005A5830"/>
    <w:rsid w:val="005A5D91"/>
    <w:rsid w:val="005A6034"/>
    <w:rsid w:val="005A66FE"/>
    <w:rsid w:val="005A6706"/>
    <w:rsid w:val="005A6C15"/>
    <w:rsid w:val="005A7085"/>
    <w:rsid w:val="005A725C"/>
    <w:rsid w:val="005A7574"/>
    <w:rsid w:val="005A7793"/>
    <w:rsid w:val="005A7AC1"/>
    <w:rsid w:val="005B115A"/>
    <w:rsid w:val="005B1537"/>
    <w:rsid w:val="005B3200"/>
    <w:rsid w:val="005B3ADC"/>
    <w:rsid w:val="005B40E2"/>
    <w:rsid w:val="005B4356"/>
    <w:rsid w:val="005B45F9"/>
    <w:rsid w:val="005B4698"/>
    <w:rsid w:val="005B5148"/>
    <w:rsid w:val="005B537F"/>
    <w:rsid w:val="005B5F9B"/>
    <w:rsid w:val="005B633B"/>
    <w:rsid w:val="005B66EE"/>
    <w:rsid w:val="005B6C0C"/>
    <w:rsid w:val="005B75BD"/>
    <w:rsid w:val="005C0588"/>
    <w:rsid w:val="005C1094"/>
    <w:rsid w:val="005C120D"/>
    <w:rsid w:val="005C15B3"/>
    <w:rsid w:val="005C1D9B"/>
    <w:rsid w:val="005C2CC6"/>
    <w:rsid w:val="005C3771"/>
    <w:rsid w:val="005C43F9"/>
    <w:rsid w:val="005C4465"/>
    <w:rsid w:val="005C4FF7"/>
    <w:rsid w:val="005C517B"/>
    <w:rsid w:val="005C531B"/>
    <w:rsid w:val="005C5B86"/>
    <w:rsid w:val="005C5DF6"/>
    <w:rsid w:val="005C6F50"/>
    <w:rsid w:val="005C6F80"/>
    <w:rsid w:val="005C7DEE"/>
    <w:rsid w:val="005C7EDD"/>
    <w:rsid w:val="005D07C2"/>
    <w:rsid w:val="005D0BE4"/>
    <w:rsid w:val="005D285A"/>
    <w:rsid w:val="005D2B6E"/>
    <w:rsid w:val="005D42C5"/>
    <w:rsid w:val="005D4314"/>
    <w:rsid w:val="005D487E"/>
    <w:rsid w:val="005D5A19"/>
    <w:rsid w:val="005E1D95"/>
    <w:rsid w:val="005E2F29"/>
    <w:rsid w:val="005E336D"/>
    <w:rsid w:val="005E400D"/>
    <w:rsid w:val="005E49D4"/>
    <w:rsid w:val="005E4E79"/>
    <w:rsid w:val="005E4F92"/>
    <w:rsid w:val="005E5CE7"/>
    <w:rsid w:val="005E64FC"/>
    <w:rsid w:val="005E672F"/>
    <w:rsid w:val="005E790C"/>
    <w:rsid w:val="005E7C0F"/>
    <w:rsid w:val="005F08C5"/>
    <w:rsid w:val="005F2039"/>
    <w:rsid w:val="005F2424"/>
    <w:rsid w:val="005F2637"/>
    <w:rsid w:val="005F29B4"/>
    <w:rsid w:val="005F2AE0"/>
    <w:rsid w:val="005F2E75"/>
    <w:rsid w:val="005F2EE5"/>
    <w:rsid w:val="005F3076"/>
    <w:rsid w:val="005F5870"/>
    <w:rsid w:val="005F5BC4"/>
    <w:rsid w:val="005F6408"/>
    <w:rsid w:val="005F6EB0"/>
    <w:rsid w:val="005F721D"/>
    <w:rsid w:val="005F7E80"/>
    <w:rsid w:val="00600503"/>
    <w:rsid w:val="0060098A"/>
    <w:rsid w:val="00600CB0"/>
    <w:rsid w:val="0060109A"/>
    <w:rsid w:val="00601109"/>
    <w:rsid w:val="006012F3"/>
    <w:rsid w:val="0060318C"/>
    <w:rsid w:val="00603599"/>
    <w:rsid w:val="00604782"/>
    <w:rsid w:val="00604986"/>
    <w:rsid w:val="00604CE0"/>
    <w:rsid w:val="006051EF"/>
    <w:rsid w:val="00605718"/>
    <w:rsid w:val="00605C66"/>
    <w:rsid w:val="006060DB"/>
    <w:rsid w:val="00606310"/>
    <w:rsid w:val="006064BC"/>
    <w:rsid w:val="00606E3B"/>
    <w:rsid w:val="00607814"/>
    <w:rsid w:val="00610274"/>
    <w:rsid w:val="00610596"/>
    <w:rsid w:val="00610692"/>
    <w:rsid w:val="00610BD3"/>
    <w:rsid w:val="00610D87"/>
    <w:rsid w:val="00610E88"/>
    <w:rsid w:val="006112E9"/>
    <w:rsid w:val="00611920"/>
    <w:rsid w:val="00613200"/>
    <w:rsid w:val="00613827"/>
    <w:rsid w:val="006153B7"/>
    <w:rsid w:val="0061540A"/>
    <w:rsid w:val="00616240"/>
    <w:rsid w:val="0061662E"/>
    <w:rsid w:val="006175D7"/>
    <w:rsid w:val="0061762F"/>
    <w:rsid w:val="00620028"/>
    <w:rsid w:val="006208E5"/>
    <w:rsid w:val="00622BAB"/>
    <w:rsid w:val="006231F4"/>
    <w:rsid w:val="006235F9"/>
    <w:rsid w:val="00623A49"/>
    <w:rsid w:val="00623CC5"/>
    <w:rsid w:val="00625BDE"/>
    <w:rsid w:val="006273E4"/>
    <w:rsid w:val="00631F82"/>
    <w:rsid w:val="00632041"/>
    <w:rsid w:val="006323C5"/>
    <w:rsid w:val="0063279D"/>
    <w:rsid w:val="00632EB9"/>
    <w:rsid w:val="00633108"/>
    <w:rsid w:val="006334C1"/>
    <w:rsid w:val="006338D8"/>
    <w:rsid w:val="00633B59"/>
    <w:rsid w:val="00633C7A"/>
    <w:rsid w:val="00634006"/>
    <w:rsid w:val="006344E1"/>
    <w:rsid w:val="006347D2"/>
    <w:rsid w:val="00634EA8"/>
    <w:rsid w:val="00634EF4"/>
    <w:rsid w:val="006353DC"/>
    <w:rsid w:val="00635485"/>
    <w:rsid w:val="006357D0"/>
    <w:rsid w:val="006358C8"/>
    <w:rsid w:val="00635BCC"/>
    <w:rsid w:val="00636560"/>
    <w:rsid w:val="00636AA9"/>
    <w:rsid w:val="00640CB4"/>
    <w:rsid w:val="0064133A"/>
    <w:rsid w:val="006416D1"/>
    <w:rsid w:val="006426CB"/>
    <w:rsid w:val="00645647"/>
    <w:rsid w:val="00645932"/>
    <w:rsid w:val="00647FD7"/>
    <w:rsid w:val="00650080"/>
    <w:rsid w:val="00650223"/>
    <w:rsid w:val="00650758"/>
    <w:rsid w:val="00650960"/>
    <w:rsid w:val="006510E7"/>
    <w:rsid w:val="00651CDB"/>
    <w:rsid w:val="00651F17"/>
    <w:rsid w:val="0065382D"/>
    <w:rsid w:val="00654B4D"/>
    <w:rsid w:val="0065559D"/>
    <w:rsid w:val="00655646"/>
    <w:rsid w:val="00655A40"/>
    <w:rsid w:val="006561F6"/>
    <w:rsid w:val="00656819"/>
    <w:rsid w:val="00657D11"/>
    <w:rsid w:val="00660D84"/>
    <w:rsid w:val="00660EBF"/>
    <w:rsid w:val="0066133A"/>
    <w:rsid w:val="0066182B"/>
    <w:rsid w:val="00663196"/>
    <w:rsid w:val="0066378B"/>
    <w:rsid w:val="0066378C"/>
    <w:rsid w:val="00663875"/>
    <w:rsid w:val="0066479E"/>
    <w:rsid w:val="006655BC"/>
    <w:rsid w:val="0066661D"/>
    <w:rsid w:val="0066737B"/>
    <w:rsid w:val="0066751E"/>
    <w:rsid w:val="00667982"/>
    <w:rsid w:val="00667B88"/>
    <w:rsid w:val="006700F0"/>
    <w:rsid w:val="006706EA"/>
    <w:rsid w:val="00670A48"/>
    <w:rsid w:val="00671F34"/>
    <w:rsid w:val="006727D7"/>
    <w:rsid w:val="00672F6F"/>
    <w:rsid w:val="0067330F"/>
    <w:rsid w:val="00674C2F"/>
    <w:rsid w:val="00674C8B"/>
    <w:rsid w:val="0067582F"/>
    <w:rsid w:val="00676141"/>
    <w:rsid w:val="0067625D"/>
    <w:rsid w:val="0067630A"/>
    <w:rsid w:val="00676ED5"/>
    <w:rsid w:val="00681118"/>
    <w:rsid w:val="006838D4"/>
    <w:rsid w:val="00683F09"/>
    <w:rsid w:val="00684380"/>
    <w:rsid w:val="006843D6"/>
    <w:rsid w:val="006844A2"/>
    <w:rsid w:val="006844DF"/>
    <w:rsid w:val="00684C2E"/>
    <w:rsid w:val="00684DE2"/>
    <w:rsid w:val="00685175"/>
    <w:rsid w:val="006852B9"/>
    <w:rsid w:val="00685A1F"/>
    <w:rsid w:val="00685C94"/>
    <w:rsid w:val="006868BD"/>
    <w:rsid w:val="00686EE4"/>
    <w:rsid w:val="006914FA"/>
    <w:rsid w:val="00691AEE"/>
    <w:rsid w:val="00692140"/>
    <w:rsid w:val="006927C4"/>
    <w:rsid w:val="006929A5"/>
    <w:rsid w:val="00692B37"/>
    <w:rsid w:val="006935AF"/>
    <w:rsid w:val="006938D2"/>
    <w:rsid w:val="00693E2F"/>
    <w:rsid w:val="006944D9"/>
    <w:rsid w:val="0069521C"/>
    <w:rsid w:val="0069523C"/>
    <w:rsid w:val="006957B2"/>
    <w:rsid w:val="006962CA"/>
    <w:rsid w:val="00696A95"/>
    <w:rsid w:val="00696D19"/>
    <w:rsid w:val="006971D0"/>
    <w:rsid w:val="006975E0"/>
    <w:rsid w:val="006A0254"/>
    <w:rsid w:val="006A0726"/>
    <w:rsid w:val="006A09DA"/>
    <w:rsid w:val="006A1835"/>
    <w:rsid w:val="006A2625"/>
    <w:rsid w:val="006A2DDF"/>
    <w:rsid w:val="006A40A8"/>
    <w:rsid w:val="006A4513"/>
    <w:rsid w:val="006A514B"/>
    <w:rsid w:val="006A6471"/>
    <w:rsid w:val="006A7468"/>
    <w:rsid w:val="006A7E54"/>
    <w:rsid w:val="006B1288"/>
    <w:rsid w:val="006B283B"/>
    <w:rsid w:val="006B3261"/>
    <w:rsid w:val="006B335E"/>
    <w:rsid w:val="006B3BC8"/>
    <w:rsid w:val="006B4A30"/>
    <w:rsid w:val="006B5F30"/>
    <w:rsid w:val="006B5F4E"/>
    <w:rsid w:val="006B6F5A"/>
    <w:rsid w:val="006B7569"/>
    <w:rsid w:val="006B7C09"/>
    <w:rsid w:val="006C0346"/>
    <w:rsid w:val="006C052E"/>
    <w:rsid w:val="006C093D"/>
    <w:rsid w:val="006C1C0A"/>
    <w:rsid w:val="006C28EE"/>
    <w:rsid w:val="006C42BA"/>
    <w:rsid w:val="006C4FF1"/>
    <w:rsid w:val="006C51D4"/>
    <w:rsid w:val="006C5329"/>
    <w:rsid w:val="006C5C02"/>
    <w:rsid w:val="006D064D"/>
    <w:rsid w:val="006D09EC"/>
    <w:rsid w:val="006D0A44"/>
    <w:rsid w:val="006D0BBE"/>
    <w:rsid w:val="006D0D0C"/>
    <w:rsid w:val="006D13A6"/>
    <w:rsid w:val="006D25C7"/>
    <w:rsid w:val="006D2998"/>
    <w:rsid w:val="006D3188"/>
    <w:rsid w:val="006D5159"/>
    <w:rsid w:val="006D5277"/>
    <w:rsid w:val="006D5563"/>
    <w:rsid w:val="006D557D"/>
    <w:rsid w:val="006D6267"/>
    <w:rsid w:val="006D6719"/>
    <w:rsid w:val="006D6779"/>
    <w:rsid w:val="006D7F15"/>
    <w:rsid w:val="006E08FC"/>
    <w:rsid w:val="006E0EE2"/>
    <w:rsid w:val="006E1B38"/>
    <w:rsid w:val="006E2341"/>
    <w:rsid w:val="006E2E44"/>
    <w:rsid w:val="006E332F"/>
    <w:rsid w:val="006E4C6C"/>
    <w:rsid w:val="006E64EE"/>
    <w:rsid w:val="006E7A0F"/>
    <w:rsid w:val="006F0A16"/>
    <w:rsid w:val="006F0D22"/>
    <w:rsid w:val="006F0D5E"/>
    <w:rsid w:val="006F1994"/>
    <w:rsid w:val="006F2588"/>
    <w:rsid w:val="006F2BDD"/>
    <w:rsid w:val="006F2D4F"/>
    <w:rsid w:val="006F418C"/>
    <w:rsid w:val="006F434C"/>
    <w:rsid w:val="006F47DF"/>
    <w:rsid w:val="006F651D"/>
    <w:rsid w:val="006F65CD"/>
    <w:rsid w:val="006F7FAB"/>
    <w:rsid w:val="00700985"/>
    <w:rsid w:val="00701274"/>
    <w:rsid w:val="0070225D"/>
    <w:rsid w:val="00704473"/>
    <w:rsid w:val="00705F36"/>
    <w:rsid w:val="00706419"/>
    <w:rsid w:val="0070699D"/>
    <w:rsid w:val="00706C74"/>
    <w:rsid w:val="00710759"/>
    <w:rsid w:val="007108C6"/>
    <w:rsid w:val="00710A6C"/>
    <w:rsid w:val="00710D0A"/>
    <w:rsid w:val="00710D98"/>
    <w:rsid w:val="00710FDC"/>
    <w:rsid w:val="00711CE9"/>
    <w:rsid w:val="00712266"/>
    <w:rsid w:val="00712473"/>
    <w:rsid w:val="00712593"/>
    <w:rsid w:val="007126CA"/>
    <w:rsid w:val="00712D82"/>
    <w:rsid w:val="00713513"/>
    <w:rsid w:val="00713E63"/>
    <w:rsid w:val="0071429F"/>
    <w:rsid w:val="0071441E"/>
    <w:rsid w:val="007147F6"/>
    <w:rsid w:val="00715875"/>
    <w:rsid w:val="00716B08"/>
    <w:rsid w:val="00716B27"/>
    <w:rsid w:val="00716E22"/>
    <w:rsid w:val="007171AB"/>
    <w:rsid w:val="0072121F"/>
    <w:rsid w:val="00721342"/>
    <w:rsid w:val="007213D0"/>
    <w:rsid w:val="007214B8"/>
    <w:rsid w:val="007215D1"/>
    <w:rsid w:val="007219C0"/>
    <w:rsid w:val="00721D8B"/>
    <w:rsid w:val="007225B1"/>
    <w:rsid w:val="007228D7"/>
    <w:rsid w:val="00723323"/>
    <w:rsid w:val="0072347F"/>
    <w:rsid w:val="00723483"/>
    <w:rsid w:val="0072373E"/>
    <w:rsid w:val="007254F4"/>
    <w:rsid w:val="007268BA"/>
    <w:rsid w:val="007279D9"/>
    <w:rsid w:val="00727A1C"/>
    <w:rsid w:val="00727BC2"/>
    <w:rsid w:val="0073088C"/>
    <w:rsid w:val="00730C24"/>
    <w:rsid w:val="007318A8"/>
    <w:rsid w:val="00731C75"/>
    <w:rsid w:val="00731D5A"/>
    <w:rsid w:val="00732599"/>
    <w:rsid w:val="007327E8"/>
    <w:rsid w:val="00732E81"/>
    <w:rsid w:val="00733562"/>
    <w:rsid w:val="00733CD1"/>
    <w:rsid w:val="007341B1"/>
    <w:rsid w:val="007345D7"/>
    <w:rsid w:val="00734958"/>
    <w:rsid w:val="007359A0"/>
    <w:rsid w:val="00735D92"/>
    <w:rsid w:val="00736653"/>
    <w:rsid w:val="00736688"/>
    <w:rsid w:val="0073680A"/>
    <w:rsid w:val="0073688F"/>
    <w:rsid w:val="007403F6"/>
    <w:rsid w:val="007424FA"/>
    <w:rsid w:val="00742787"/>
    <w:rsid w:val="007430BF"/>
    <w:rsid w:val="00743AC7"/>
    <w:rsid w:val="00743E09"/>
    <w:rsid w:val="00744A36"/>
    <w:rsid w:val="00744BB2"/>
    <w:rsid w:val="00744FCC"/>
    <w:rsid w:val="00745C58"/>
    <w:rsid w:val="007469F6"/>
    <w:rsid w:val="00746F59"/>
    <w:rsid w:val="00747014"/>
    <w:rsid w:val="00747528"/>
    <w:rsid w:val="0074767D"/>
    <w:rsid w:val="00747B9C"/>
    <w:rsid w:val="00750C93"/>
    <w:rsid w:val="007511D2"/>
    <w:rsid w:val="00751B91"/>
    <w:rsid w:val="00752242"/>
    <w:rsid w:val="007528DA"/>
    <w:rsid w:val="0075488C"/>
    <w:rsid w:val="00754916"/>
    <w:rsid w:val="00754947"/>
    <w:rsid w:val="00754E24"/>
    <w:rsid w:val="007550EC"/>
    <w:rsid w:val="00755337"/>
    <w:rsid w:val="0075591B"/>
    <w:rsid w:val="007559B5"/>
    <w:rsid w:val="007559FF"/>
    <w:rsid w:val="00757B3B"/>
    <w:rsid w:val="00760B33"/>
    <w:rsid w:val="007613B6"/>
    <w:rsid w:val="007618C5"/>
    <w:rsid w:val="00761D02"/>
    <w:rsid w:val="00762186"/>
    <w:rsid w:val="0076222F"/>
    <w:rsid w:val="0076426F"/>
    <w:rsid w:val="0076472B"/>
    <w:rsid w:val="0076496E"/>
    <w:rsid w:val="00764ACE"/>
    <w:rsid w:val="00764B62"/>
    <w:rsid w:val="00764FA6"/>
    <w:rsid w:val="00765294"/>
    <w:rsid w:val="007660F4"/>
    <w:rsid w:val="007666C2"/>
    <w:rsid w:val="00771BEE"/>
    <w:rsid w:val="00771DFA"/>
    <w:rsid w:val="007720D9"/>
    <w:rsid w:val="0077235C"/>
    <w:rsid w:val="007727DD"/>
    <w:rsid w:val="007727FE"/>
    <w:rsid w:val="00773075"/>
    <w:rsid w:val="00773342"/>
    <w:rsid w:val="00773929"/>
    <w:rsid w:val="007739D1"/>
    <w:rsid w:val="00773F36"/>
    <w:rsid w:val="00774818"/>
    <w:rsid w:val="00775277"/>
    <w:rsid w:val="00775413"/>
    <w:rsid w:val="00775BF6"/>
    <w:rsid w:val="00775D72"/>
    <w:rsid w:val="00776254"/>
    <w:rsid w:val="007769B0"/>
    <w:rsid w:val="007769D8"/>
    <w:rsid w:val="007769FC"/>
    <w:rsid w:val="00776C04"/>
    <w:rsid w:val="0077734E"/>
    <w:rsid w:val="00777C9B"/>
    <w:rsid w:val="00777CFF"/>
    <w:rsid w:val="00780A01"/>
    <w:rsid w:val="007814BF"/>
    <w:rsid w:val="007815BC"/>
    <w:rsid w:val="00782B3F"/>
    <w:rsid w:val="00782E3C"/>
    <w:rsid w:val="00783ED8"/>
    <w:rsid w:val="00784499"/>
    <w:rsid w:val="00785292"/>
    <w:rsid w:val="0078591B"/>
    <w:rsid w:val="00787691"/>
    <w:rsid w:val="00787A9D"/>
    <w:rsid w:val="00787E2D"/>
    <w:rsid w:val="007900CC"/>
    <w:rsid w:val="007948CB"/>
    <w:rsid w:val="0079493B"/>
    <w:rsid w:val="00794D6B"/>
    <w:rsid w:val="0079641B"/>
    <w:rsid w:val="00796CBC"/>
    <w:rsid w:val="00796DE2"/>
    <w:rsid w:val="00797516"/>
    <w:rsid w:val="007975F0"/>
    <w:rsid w:val="00797A90"/>
    <w:rsid w:val="007A0716"/>
    <w:rsid w:val="007A1856"/>
    <w:rsid w:val="007A1887"/>
    <w:rsid w:val="007A1B38"/>
    <w:rsid w:val="007A338D"/>
    <w:rsid w:val="007A3A87"/>
    <w:rsid w:val="007A45E1"/>
    <w:rsid w:val="007A4C5F"/>
    <w:rsid w:val="007A629C"/>
    <w:rsid w:val="007A6348"/>
    <w:rsid w:val="007A652A"/>
    <w:rsid w:val="007A6E80"/>
    <w:rsid w:val="007A7266"/>
    <w:rsid w:val="007B023C"/>
    <w:rsid w:val="007B03CC"/>
    <w:rsid w:val="007B0410"/>
    <w:rsid w:val="007B16D6"/>
    <w:rsid w:val="007B1F0B"/>
    <w:rsid w:val="007B2F08"/>
    <w:rsid w:val="007B3185"/>
    <w:rsid w:val="007B34B2"/>
    <w:rsid w:val="007B350C"/>
    <w:rsid w:val="007B39DE"/>
    <w:rsid w:val="007B6770"/>
    <w:rsid w:val="007B6AD3"/>
    <w:rsid w:val="007B70D2"/>
    <w:rsid w:val="007B78C9"/>
    <w:rsid w:val="007B7988"/>
    <w:rsid w:val="007C049E"/>
    <w:rsid w:val="007C0D42"/>
    <w:rsid w:val="007C0FCE"/>
    <w:rsid w:val="007C2379"/>
    <w:rsid w:val="007C40A5"/>
    <w:rsid w:val="007C44FF"/>
    <w:rsid w:val="007C471E"/>
    <w:rsid w:val="007C4BC9"/>
    <w:rsid w:val="007C54A8"/>
    <w:rsid w:val="007C6456"/>
    <w:rsid w:val="007C729D"/>
    <w:rsid w:val="007C7BDB"/>
    <w:rsid w:val="007C7C33"/>
    <w:rsid w:val="007D07BF"/>
    <w:rsid w:val="007D1BBE"/>
    <w:rsid w:val="007D1DC9"/>
    <w:rsid w:val="007D2FF5"/>
    <w:rsid w:val="007D390C"/>
    <w:rsid w:val="007D412D"/>
    <w:rsid w:val="007D465B"/>
    <w:rsid w:val="007D4BCF"/>
    <w:rsid w:val="007D542F"/>
    <w:rsid w:val="007D5CA4"/>
    <w:rsid w:val="007D673A"/>
    <w:rsid w:val="007D6871"/>
    <w:rsid w:val="007D7388"/>
    <w:rsid w:val="007D73AB"/>
    <w:rsid w:val="007D790E"/>
    <w:rsid w:val="007E0032"/>
    <w:rsid w:val="007E0227"/>
    <w:rsid w:val="007E05FA"/>
    <w:rsid w:val="007E0D31"/>
    <w:rsid w:val="007E17B4"/>
    <w:rsid w:val="007E18BF"/>
    <w:rsid w:val="007E2712"/>
    <w:rsid w:val="007E2C76"/>
    <w:rsid w:val="007E3563"/>
    <w:rsid w:val="007E4645"/>
    <w:rsid w:val="007E4A9C"/>
    <w:rsid w:val="007E5516"/>
    <w:rsid w:val="007E5A8C"/>
    <w:rsid w:val="007E7623"/>
    <w:rsid w:val="007E7EE2"/>
    <w:rsid w:val="007F01A2"/>
    <w:rsid w:val="007F06CA"/>
    <w:rsid w:val="007F0DD0"/>
    <w:rsid w:val="007F0DE7"/>
    <w:rsid w:val="007F1530"/>
    <w:rsid w:val="007F17A3"/>
    <w:rsid w:val="007F2DC3"/>
    <w:rsid w:val="007F3685"/>
    <w:rsid w:val="007F4F37"/>
    <w:rsid w:val="007F5BA3"/>
    <w:rsid w:val="007F5D07"/>
    <w:rsid w:val="007F61D0"/>
    <w:rsid w:val="007F702E"/>
    <w:rsid w:val="007F7DE0"/>
    <w:rsid w:val="00800DD8"/>
    <w:rsid w:val="0080228F"/>
    <w:rsid w:val="00802E2B"/>
    <w:rsid w:val="00803C2F"/>
    <w:rsid w:val="008045E8"/>
    <w:rsid w:val="00804C1B"/>
    <w:rsid w:val="0080595A"/>
    <w:rsid w:val="0080608A"/>
    <w:rsid w:val="00810054"/>
    <w:rsid w:val="00810931"/>
    <w:rsid w:val="00810B8F"/>
    <w:rsid w:val="008129C0"/>
    <w:rsid w:val="00812CF7"/>
    <w:rsid w:val="008139C5"/>
    <w:rsid w:val="0081493E"/>
    <w:rsid w:val="008150A6"/>
    <w:rsid w:val="00815A8F"/>
    <w:rsid w:val="008162F6"/>
    <w:rsid w:val="00816358"/>
    <w:rsid w:val="00816464"/>
    <w:rsid w:val="008169F7"/>
    <w:rsid w:val="00816EF3"/>
    <w:rsid w:val="00817098"/>
    <w:rsid w:val="008178E6"/>
    <w:rsid w:val="00817F37"/>
    <w:rsid w:val="008203B0"/>
    <w:rsid w:val="0082065F"/>
    <w:rsid w:val="00820BC3"/>
    <w:rsid w:val="00821540"/>
    <w:rsid w:val="00821839"/>
    <w:rsid w:val="0082249C"/>
    <w:rsid w:val="008237FB"/>
    <w:rsid w:val="00824154"/>
    <w:rsid w:val="0082465B"/>
    <w:rsid w:val="00824B74"/>
    <w:rsid w:val="00824CCE"/>
    <w:rsid w:val="00827CF5"/>
    <w:rsid w:val="00827FF4"/>
    <w:rsid w:val="00830B7B"/>
    <w:rsid w:val="00832661"/>
    <w:rsid w:val="008349AA"/>
    <w:rsid w:val="0083534D"/>
    <w:rsid w:val="00835EE5"/>
    <w:rsid w:val="0083623E"/>
    <w:rsid w:val="00837378"/>
    <w:rsid w:val="008375D5"/>
    <w:rsid w:val="008376B6"/>
    <w:rsid w:val="008379CA"/>
    <w:rsid w:val="00840984"/>
    <w:rsid w:val="00841486"/>
    <w:rsid w:val="00841570"/>
    <w:rsid w:val="00841A1C"/>
    <w:rsid w:val="00842BC9"/>
    <w:rsid w:val="00842F82"/>
    <w:rsid w:val="008431AF"/>
    <w:rsid w:val="0084335C"/>
    <w:rsid w:val="0084476E"/>
    <w:rsid w:val="00844E55"/>
    <w:rsid w:val="00845137"/>
    <w:rsid w:val="00845411"/>
    <w:rsid w:val="00845B9F"/>
    <w:rsid w:val="00845DB8"/>
    <w:rsid w:val="00846512"/>
    <w:rsid w:val="00846669"/>
    <w:rsid w:val="00846676"/>
    <w:rsid w:val="00847787"/>
    <w:rsid w:val="00847AB1"/>
    <w:rsid w:val="00847BA8"/>
    <w:rsid w:val="008504F6"/>
    <w:rsid w:val="0085092E"/>
    <w:rsid w:val="00850B00"/>
    <w:rsid w:val="00850C6D"/>
    <w:rsid w:val="00850FA2"/>
    <w:rsid w:val="0085240E"/>
    <w:rsid w:val="00852484"/>
    <w:rsid w:val="00854088"/>
    <w:rsid w:val="00854145"/>
    <w:rsid w:val="00854422"/>
    <w:rsid w:val="00855B0A"/>
    <w:rsid w:val="008573B9"/>
    <w:rsid w:val="0085782D"/>
    <w:rsid w:val="008604ED"/>
    <w:rsid w:val="008608A4"/>
    <w:rsid w:val="008609C4"/>
    <w:rsid w:val="00861137"/>
    <w:rsid w:val="00861AFF"/>
    <w:rsid w:val="00861D17"/>
    <w:rsid w:val="00862A09"/>
    <w:rsid w:val="00863BB7"/>
    <w:rsid w:val="00863C5E"/>
    <w:rsid w:val="00864639"/>
    <w:rsid w:val="008653AA"/>
    <w:rsid w:val="00865B93"/>
    <w:rsid w:val="00865CA9"/>
    <w:rsid w:val="00865D5E"/>
    <w:rsid w:val="008664A4"/>
    <w:rsid w:val="00866999"/>
    <w:rsid w:val="00867210"/>
    <w:rsid w:val="00867394"/>
    <w:rsid w:val="00871395"/>
    <w:rsid w:val="00871821"/>
    <w:rsid w:val="0087197C"/>
    <w:rsid w:val="008720D7"/>
    <w:rsid w:val="008730FD"/>
    <w:rsid w:val="0087359D"/>
    <w:rsid w:val="0087387E"/>
    <w:rsid w:val="00873BF8"/>
    <w:rsid w:val="00873DA1"/>
    <w:rsid w:val="00875DDD"/>
    <w:rsid w:val="00876094"/>
    <w:rsid w:val="00876622"/>
    <w:rsid w:val="008772BE"/>
    <w:rsid w:val="00880830"/>
    <w:rsid w:val="00880DCE"/>
    <w:rsid w:val="00881B18"/>
    <w:rsid w:val="00881BC6"/>
    <w:rsid w:val="008826E4"/>
    <w:rsid w:val="008828EA"/>
    <w:rsid w:val="00884056"/>
    <w:rsid w:val="00884327"/>
    <w:rsid w:val="00884673"/>
    <w:rsid w:val="008848F6"/>
    <w:rsid w:val="0088510F"/>
    <w:rsid w:val="00885B68"/>
    <w:rsid w:val="00885D4F"/>
    <w:rsid w:val="008860CC"/>
    <w:rsid w:val="00886EEE"/>
    <w:rsid w:val="00887113"/>
    <w:rsid w:val="0088725A"/>
    <w:rsid w:val="00887746"/>
    <w:rsid w:val="00887D35"/>
    <w:rsid w:val="00887F86"/>
    <w:rsid w:val="0089004D"/>
    <w:rsid w:val="008904D0"/>
    <w:rsid w:val="00890876"/>
    <w:rsid w:val="00891929"/>
    <w:rsid w:val="00892038"/>
    <w:rsid w:val="00892190"/>
    <w:rsid w:val="008925F9"/>
    <w:rsid w:val="00893029"/>
    <w:rsid w:val="00893694"/>
    <w:rsid w:val="00893EE3"/>
    <w:rsid w:val="0089514A"/>
    <w:rsid w:val="00895C2A"/>
    <w:rsid w:val="0089614E"/>
    <w:rsid w:val="008A03E9"/>
    <w:rsid w:val="008A0A0D"/>
    <w:rsid w:val="008A307C"/>
    <w:rsid w:val="008A32D9"/>
    <w:rsid w:val="008A3491"/>
    <w:rsid w:val="008A3961"/>
    <w:rsid w:val="008A48EE"/>
    <w:rsid w:val="008A4CEA"/>
    <w:rsid w:val="008A51F8"/>
    <w:rsid w:val="008A5224"/>
    <w:rsid w:val="008A5F0C"/>
    <w:rsid w:val="008A619B"/>
    <w:rsid w:val="008A68D0"/>
    <w:rsid w:val="008A7506"/>
    <w:rsid w:val="008A7D14"/>
    <w:rsid w:val="008B0DC3"/>
    <w:rsid w:val="008B1386"/>
    <w:rsid w:val="008B1603"/>
    <w:rsid w:val="008B20ED"/>
    <w:rsid w:val="008B2961"/>
    <w:rsid w:val="008B2B68"/>
    <w:rsid w:val="008B4315"/>
    <w:rsid w:val="008B4752"/>
    <w:rsid w:val="008B5486"/>
    <w:rsid w:val="008B5DDD"/>
    <w:rsid w:val="008B6135"/>
    <w:rsid w:val="008B65D7"/>
    <w:rsid w:val="008B66B3"/>
    <w:rsid w:val="008B7BEB"/>
    <w:rsid w:val="008C02B8"/>
    <w:rsid w:val="008C0A5E"/>
    <w:rsid w:val="008C1ADC"/>
    <w:rsid w:val="008C270F"/>
    <w:rsid w:val="008C3089"/>
    <w:rsid w:val="008C322A"/>
    <w:rsid w:val="008C3B28"/>
    <w:rsid w:val="008C3E88"/>
    <w:rsid w:val="008C4538"/>
    <w:rsid w:val="008C562B"/>
    <w:rsid w:val="008C59F6"/>
    <w:rsid w:val="008C5F4D"/>
    <w:rsid w:val="008C6717"/>
    <w:rsid w:val="008C6A46"/>
    <w:rsid w:val="008C7771"/>
    <w:rsid w:val="008C7B88"/>
    <w:rsid w:val="008D0305"/>
    <w:rsid w:val="008D0A21"/>
    <w:rsid w:val="008D18FC"/>
    <w:rsid w:val="008D1D1E"/>
    <w:rsid w:val="008D2505"/>
    <w:rsid w:val="008D2818"/>
    <w:rsid w:val="008D28DB"/>
    <w:rsid w:val="008D2D6B"/>
    <w:rsid w:val="008D3090"/>
    <w:rsid w:val="008D33F4"/>
    <w:rsid w:val="008D425F"/>
    <w:rsid w:val="008D4306"/>
    <w:rsid w:val="008D4508"/>
    <w:rsid w:val="008D4515"/>
    <w:rsid w:val="008D4971"/>
    <w:rsid w:val="008D4DC4"/>
    <w:rsid w:val="008D59B3"/>
    <w:rsid w:val="008D5BCA"/>
    <w:rsid w:val="008D5E79"/>
    <w:rsid w:val="008D6C98"/>
    <w:rsid w:val="008D6D22"/>
    <w:rsid w:val="008D6FFA"/>
    <w:rsid w:val="008D75A8"/>
    <w:rsid w:val="008D762B"/>
    <w:rsid w:val="008D7CAF"/>
    <w:rsid w:val="008E02EE"/>
    <w:rsid w:val="008E035E"/>
    <w:rsid w:val="008E0687"/>
    <w:rsid w:val="008E1460"/>
    <w:rsid w:val="008E1C84"/>
    <w:rsid w:val="008E346F"/>
    <w:rsid w:val="008E55D6"/>
    <w:rsid w:val="008E63F5"/>
    <w:rsid w:val="008E65A8"/>
    <w:rsid w:val="008E6795"/>
    <w:rsid w:val="008E77D6"/>
    <w:rsid w:val="008E78BA"/>
    <w:rsid w:val="008F02B2"/>
    <w:rsid w:val="008F22BF"/>
    <w:rsid w:val="008F3857"/>
    <w:rsid w:val="008F4B2E"/>
    <w:rsid w:val="008F5696"/>
    <w:rsid w:val="008F6BEC"/>
    <w:rsid w:val="008F7462"/>
    <w:rsid w:val="008F750D"/>
    <w:rsid w:val="00900DB2"/>
    <w:rsid w:val="009014FD"/>
    <w:rsid w:val="009019F7"/>
    <w:rsid w:val="0090218F"/>
    <w:rsid w:val="009036E7"/>
    <w:rsid w:val="00904541"/>
    <w:rsid w:val="009052F1"/>
    <w:rsid w:val="0090582E"/>
    <w:rsid w:val="0090605F"/>
    <w:rsid w:val="0090657F"/>
    <w:rsid w:val="00906AB9"/>
    <w:rsid w:val="00907069"/>
    <w:rsid w:val="009070EE"/>
    <w:rsid w:val="00907A8F"/>
    <w:rsid w:val="00907EAA"/>
    <w:rsid w:val="00910348"/>
    <w:rsid w:val="0091053B"/>
    <w:rsid w:val="009114D6"/>
    <w:rsid w:val="0091155A"/>
    <w:rsid w:val="009117C7"/>
    <w:rsid w:val="00912158"/>
    <w:rsid w:val="009128B9"/>
    <w:rsid w:val="00912945"/>
    <w:rsid w:val="00912CBD"/>
    <w:rsid w:val="0091377E"/>
    <w:rsid w:val="00913860"/>
    <w:rsid w:val="00913A29"/>
    <w:rsid w:val="00914320"/>
    <w:rsid w:val="009144EE"/>
    <w:rsid w:val="00914F97"/>
    <w:rsid w:val="00915867"/>
    <w:rsid w:val="00915AB6"/>
    <w:rsid w:val="00915D4C"/>
    <w:rsid w:val="00916D08"/>
    <w:rsid w:val="00916E35"/>
    <w:rsid w:val="009206BC"/>
    <w:rsid w:val="0092135B"/>
    <w:rsid w:val="0092170E"/>
    <w:rsid w:val="009217DA"/>
    <w:rsid w:val="00921850"/>
    <w:rsid w:val="00922496"/>
    <w:rsid w:val="00923C13"/>
    <w:rsid w:val="0092427F"/>
    <w:rsid w:val="009244F6"/>
    <w:rsid w:val="0092639B"/>
    <w:rsid w:val="0092775F"/>
    <w:rsid w:val="009278D2"/>
    <w:rsid w:val="009279B2"/>
    <w:rsid w:val="009300C2"/>
    <w:rsid w:val="00930D09"/>
    <w:rsid w:val="00931ADC"/>
    <w:rsid w:val="0093254C"/>
    <w:rsid w:val="009329C4"/>
    <w:rsid w:val="00932BFD"/>
    <w:rsid w:val="00932EA4"/>
    <w:rsid w:val="00933CE8"/>
    <w:rsid w:val="00934975"/>
    <w:rsid w:val="00935814"/>
    <w:rsid w:val="00935A34"/>
    <w:rsid w:val="009379AF"/>
    <w:rsid w:val="009400B4"/>
    <w:rsid w:val="00941FE7"/>
    <w:rsid w:val="00943CD7"/>
    <w:rsid w:val="0094502D"/>
    <w:rsid w:val="00945A68"/>
    <w:rsid w:val="00945BFC"/>
    <w:rsid w:val="00945C83"/>
    <w:rsid w:val="00945F60"/>
    <w:rsid w:val="00946324"/>
    <w:rsid w:val="00946561"/>
    <w:rsid w:val="00946B39"/>
    <w:rsid w:val="00946E61"/>
    <w:rsid w:val="00947013"/>
    <w:rsid w:val="00950619"/>
    <w:rsid w:val="0095062C"/>
    <w:rsid w:val="0095200C"/>
    <w:rsid w:val="009524C9"/>
    <w:rsid w:val="00952975"/>
    <w:rsid w:val="00954323"/>
    <w:rsid w:val="009546CB"/>
    <w:rsid w:val="009568C8"/>
    <w:rsid w:val="00956EA9"/>
    <w:rsid w:val="0096062C"/>
    <w:rsid w:val="00960B84"/>
    <w:rsid w:val="00963D61"/>
    <w:rsid w:val="00964071"/>
    <w:rsid w:val="00964138"/>
    <w:rsid w:val="0096419D"/>
    <w:rsid w:val="00964987"/>
    <w:rsid w:val="00965243"/>
    <w:rsid w:val="00966E40"/>
    <w:rsid w:val="00967181"/>
    <w:rsid w:val="00970D4A"/>
    <w:rsid w:val="009718AA"/>
    <w:rsid w:val="00971BC4"/>
    <w:rsid w:val="009722B4"/>
    <w:rsid w:val="00972817"/>
    <w:rsid w:val="00972900"/>
    <w:rsid w:val="00973084"/>
    <w:rsid w:val="00973422"/>
    <w:rsid w:val="00973CBD"/>
    <w:rsid w:val="00973E7A"/>
    <w:rsid w:val="00974520"/>
    <w:rsid w:val="00974593"/>
    <w:rsid w:val="00974764"/>
    <w:rsid w:val="00974810"/>
    <w:rsid w:val="00974B59"/>
    <w:rsid w:val="00975341"/>
    <w:rsid w:val="009764C5"/>
    <w:rsid w:val="0097653D"/>
    <w:rsid w:val="00977208"/>
    <w:rsid w:val="00977A0D"/>
    <w:rsid w:val="00977B21"/>
    <w:rsid w:val="00977C84"/>
    <w:rsid w:val="00977EC2"/>
    <w:rsid w:val="009801E5"/>
    <w:rsid w:val="00980B14"/>
    <w:rsid w:val="00984EA2"/>
    <w:rsid w:val="00985F7C"/>
    <w:rsid w:val="00986CC3"/>
    <w:rsid w:val="0099068E"/>
    <w:rsid w:val="009913EF"/>
    <w:rsid w:val="009920AA"/>
    <w:rsid w:val="0099262E"/>
    <w:rsid w:val="00992943"/>
    <w:rsid w:val="00992BB6"/>
    <w:rsid w:val="009931B3"/>
    <w:rsid w:val="009939A4"/>
    <w:rsid w:val="00993BCC"/>
    <w:rsid w:val="00995153"/>
    <w:rsid w:val="00995A3F"/>
    <w:rsid w:val="00995D0D"/>
    <w:rsid w:val="00996279"/>
    <w:rsid w:val="009965F7"/>
    <w:rsid w:val="009A0866"/>
    <w:rsid w:val="009A11DC"/>
    <w:rsid w:val="009A1F49"/>
    <w:rsid w:val="009A36EF"/>
    <w:rsid w:val="009A3CD6"/>
    <w:rsid w:val="009A3D98"/>
    <w:rsid w:val="009A4523"/>
    <w:rsid w:val="009A4D0A"/>
    <w:rsid w:val="009A6156"/>
    <w:rsid w:val="009A759C"/>
    <w:rsid w:val="009B07DF"/>
    <w:rsid w:val="009B09E6"/>
    <w:rsid w:val="009B0A6B"/>
    <w:rsid w:val="009B0E2E"/>
    <w:rsid w:val="009B2B2B"/>
    <w:rsid w:val="009B2F70"/>
    <w:rsid w:val="009B2FF5"/>
    <w:rsid w:val="009B3161"/>
    <w:rsid w:val="009B37B6"/>
    <w:rsid w:val="009B4594"/>
    <w:rsid w:val="009B4DEC"/>
    <w:rsid w:val="009B532A"/>
    <w:rsid w:val="009B6285"/>
    <w:rsid w:val="009B65C2"/>
    <w:rsid w:val="009B6767"/>
    <w:rsid w:val="009B7030"/>
    <w:rsid w:val="009B713A"/>
    <w:rsid w:val="009B75E2"/>
    <w:rsid w:val="009B7964"/>
    <w:rsid w:val="009C02B8"/>
    <w:rsid w:val="009C0909"/>
    <w:rsid w:val="009C0A8D"/>
    <w:rsid w:val="009C0E09"/>
    <w:rsid w:val="009C2069"/>
    <w:rsid w:val="009C2459"/>
    <w:rsid w:val="009C255A"/>
    <w:rsid w:val="009C25CE"/>
    <w:rsid w:val="009C2B46"/>
    <w:rsid w:val="009C432C"/>
    <w:rsid w:val="009C4448"/>
    <w:rsid w:val="009C4A04"/>
    <w:rsid w:val="009C5FC9"/>
    <w:rsid w:val="009C610D"/>
    <w:rsid w:val="009C6D10"/>
    <w:rsid w:val="009C7927"/>
    <w:rsid w:val="009D0044"/>
    <w:rsid w:val="009D0B0C"/>
    <w:rsid w:val="009D0FC5"/>
    <w:rsid w:val="009D10E5"/>
    <w:rsid w:val="009D1BFE"/>
    <w:rsid w:val="009D2020"/>
    <w:rsid w:val="009D2A20"/>
    <w:rsid w:val="009D2A33"/>
    <w:rsid w:val="009D2DC4"/>
    <w:rsid w:val="009D43F3"/>
    <w:rsid w:val="009D4D68"/>
    <w:rsid w:val="009D4E9F"/>
    <w:rsid w:val="009D53A0"/>
    <w:rsid w:val="009D5944"/>
    <w:rsid w:val="009D5D40"/>
    <w:rsid w:val="009D66DA"/>
    <w:rsid w:val="009D6B1B"/>
    <w:rsid w:val="009E0020"/>
    <w:rsid w:val="009E107B"/>
    <w:rsid w:val="009E18D6"/>
    <w:rsid w:val="009E2863"/>
    <w:rsid w:val="009E42EC"/>
    <w:rsid w:val="009E48F1"/>
    <w:rsid w:val="009E4DCA"/>
    <w:rsid w:val="009E53C8"/>
    <w:rsid w:val="009E5B02"/>
    <w:rsid w:val="009E6863"/>
    <w:rsid w:val="009E69B3"/>
    <w:rsid w:val="009E7046"/>
    <w:rsid w:val="009E7B92"/>
    <w:rsid w:val="009E7F45"/>
    <w:rsid w:val="009F0CBB"/>
    <w:rsid w:val="009F19C0"/>
    <w:rsid w:val="009F2B5A"/>
    <w:rsid w:val="009F2CDD"/>
    <w:rsid w:val="009F2E8C"/>
    <w:rsid w:val="009F4795"/>
    <w:rsid w:val="009F505F"/>
    <w:rsid w:val="009F57C1"/>
    <w:rsid w:val="009F617A"/>
    <w:rsid w:val="009F6C10"/>
    <w:rsid w:val="009F766B"/>
    <w:rsid w:val="00A005EC"/>
    <w:rsid w:val="00A00AE4"/>
    <w:rsid w:val="00A00D24"/>
    <w:rsid w:val="00A0129C"/>
    <w:rsid w:val="00A01F5C"/>
    <w:rsid w:val="00A024D3"/>
    <w:rsid w:val="00A02B05"/>
    <w:rsid w:val="00A02C81"/>
    <w:rsid w:val="00A0385F"/>
    <w:rsid w:val="00A04016"/>
    <w:rsid w:val="00A06201"/>
    <w:rsid w:val="00A06A65"/>
    <w:rsid w:val="00A06BAE"/>
    <w:rsid w:val="00A1009F"/>
    <w:rsid w:val="00A10732"/>
    <w:rsid w:val="00A10875"/>
    <w:rsid w:val="00A10880"/>
    <w:rsid w:val="00A10D44"/>
    <w:rsid w:val="00A11A54"/>
    <w:rsid w:val="00A11AC7"/>
    <w:rsid w:val="00A11E84"/>
    <w:rsid w:val="00A121E8"/>
    <w:rsid w:val="00A12A69"/>
    <w:rsid w:val="00A13465"/>
    <w:rsid w:val="00A13B4E"/>
    <w:rsid w:val="00A154A0"/>
    <w:rsid w:val="00A159BD"/>
    <w:rsid w:val="00A15B31"/>
    <w:rsid w:val="00A1704C"/>
    <w:rsid w:val="00A17432"/>
    <w:rsid w:val="00A179AC"/>
    <w:rsid w:val="00A2019A"/>
    <w:rsid w:val="00A203D8"/>
    <w:rsid w:val="00A20800"/>
    <w:rsid w:val="00A21091"/>
    <w:rsid w:val="00A222BA"/>
    <w:rsid w:val="00A23493"/>
    <w:rsid w:val="00A2416A"/>
    <w:rsid w:val="00A24258"/>
    <w:rsid w:val="00A24740"/>
    <w:rsid w:val="00A248BC"/>
    <w:rsid w:val="00A24B16"/>
    <w:rsid w:val="00A26382"/>
    <w:rsid w:val="00A266D8"/>
    <w:rsid w:val="00A26AD7"/>
    <w:rsid w:val="00A27145"/>
    <w:rsid w:val="00A272CC"/>
    <w:rsid w:val="00A27442"/>
    <w:rsid w:val="00A27FCB"/>
    <w:rsid w:val="00A30CE4"/>
    <w:rsid w:val="00A30E06"/>
    <w:rsid w:val="00A31D50"/>
    <w:rsid w:val="00A31EC8"/>
    <w:rsid w:val="00A31FBC"/>
    <w:rsid w:val="00A3270B"/>
    <w:rsid w:val="00A32A97"/>
    <w:rsid w:val="00A333A9"/>
    <w:rsid w:val="00A33F0D"/>
    <w:rsid w:val="00A355B2"/>
    <w:rsid w:val="00A356B6"/>
    <w:rsid w:val="00A36A56"/>
    <w:rsid w:val="00A3706C"/>
    <w:rsid w:val="00A379E4"/>
    <w:rsid w:val="00A37BFA"/>
    <w:rsid w:val="00A40487"/>
    <w:rsid w:val="00A40A9F"/>
    <w:rsid w:val="00A40BE7"/>
    <w:rsid w:val="00A42F07"/>
    <w:rsid w:val="00A43316"/>
    <w:rsid w:val="00A43919"/>
    <w:rsid w:val="00A43AA6"/>
    <w:rsid w:val="00A43B02"/>
    <w:rsid w:val="00A44946"/>
    <w:rsid w:val="00A4554B"/>
    <w:rsid w:val="00A45A84"/>
    <w:rsid w:val="00A460B4"/>
    <w:rsid w:val="00A46825"/>
    <w:rsid w:val="00A4683F"/>
    <w:rsid w:val="00A46B85"/>
    <w:rsid w:val="00A473E4"/>
    <w:rsid w:val="00A47FC1"/>
    <w:rsid w:val="00A50585"/>
    <w:rsid w:val="00A506F1"/>
    <w:rsid w:val="00A5156E"/>
    <w:rsid w:val="00A518F3"/>
    <w:rsid w:val="00A524F3"/>
    <w:rsid w:val="00A53E57"/>
    <w:rsid w:val="00A548EA"/>
    <w:rsid w:val="00A55B8F"/>
    <w:rsid w:val="00A56667"/>
    <w:rsid w:val="00A56688"/>
    <w:rsid w:val="00A5680C"/>
    <w:rsid w:val="00A56824"/>
    <w:rsid w:val="00A56E94"/>
    <w:rsid w:val="00A572DA"/>
    <w:rsid w:val="00A5762D"/>
    <w:rsid w:val="00A57651"/>
    <w:rsid w:val="00A578AA"/>
    <w:rsid w:val="00A57E98"/>
    <w:rsid w:val="00A601C8"/>
    <w:rsid w:val="00A60D45"/>
    <w:rsid w:val="00A6140E"/>
    <w:rsid w:val="00A61737"/>
    <w:rsid w:val="00A619CA"/>
    <w:rsid w:val="00A61A1D"/>
    <w:rsid w:val="00A61EA3"/>
    <w:rsid w:val="00A61F6D"/>
    <w:rsid w:val="00A62A5D"/>
    <w:rsid w:val="00A64ADC"/>
    <w:rsid w:val="00A64F35"/>
    <w:rsid w:val="00A65996"/>
    <w:rsid w:val="00A6652F"/>
    <w:rsid w:val="00A67276"/>
    <w:rsid w:val="00A67588"/>
    <w:rsid w:val="00A67840"/>
    <w:rsid w:val="00A67B52"/>
    <w:rsid w:val="00A7101D"/>
    <w:rsid w:val="00A7164F"/>
    <w:rsid w:val="00A71A9E"/>
    <w:rsid w:val="00A72055"/>
    <w:rsid w:val="00A72A76"/>
    <w:rsid w:val="00A7382D"/>
    <w:rsid w:val="00A73957"/>
    <w:rsid w:val="00A73EDA"/>
    <w:rsid w:val="00A743AC"/>
    <w:rsid w:val="00A74837"/>
    <w:rsid w:val="00A755CC"/>
    <w:rsid w:val="00A75AB7"/>
    <w:rsid w:val="00A75BCD"/>
    <w:rsid w:val="00A76B25"/>
    <w:rsid w:val="00A76ED4"/>
    <w:rsid w:val="00A77313"/>
    <w:rsid w:val="00A7771D"/>
    <w:rsid w:val="00A77990"/>
    <w:rsid w:val="00A81581"/>
    <w:rsid w:val="00A82384"/>
    <w:rsid w:val="00A833B9"/>
    <w:rsid w:val="00A8483F"/>
    <w:rsid w:val="00A84AAE"/>
    <w:rsid w:val="00A84F2A"/>
    <w:rsid w:val="00A85449"/>
    <w:rsid w:val="00A85AD2"/>
    <w:rsid w:val="00A85BFE"/>
    <w:rsid w:val="00A85E48"/>
    <w:rsid w:val="00A870B0"/>
    <w:rsid w:val="00A8728A"/>
    <w:rsid w:val="00A8779B"/>
    <w:rsid w:val="00A87A54"/>
    <w:rsid w:val="00A915C2"/>
    <w:rsid w:val="00A9325C"/>
    <w:rsid w:val="00A9454C"/>
    <w:rsid w:val="00A94A73"/>
    <w:rsid w:val="00A94E2E"/>
    <w:rsid w:val="00A94E7C"/>
    <w:rsid w:val="00A96B80"/>
    <w:rsid w:val="00A96DF5"/>
    <w:rsid w:val="00A979D9"/>
    <w:rsid w:val="00A97C58"/>
    <w:rsid w:val="00AA0828"/>
    <w:rsid w:val="00AA09FD"/>
    <w:rsid w:val="00AA105C"/>
    <w:rsid w:val="00AA1809"/>
    <w:rsid w:val="00AA1C5F"/>
    <w:rsid w:val="00AA1FFE"/>
    <w:rsid w:val="00AA2B51"/>
    <w:rsid w:val="00AA3450"/>
    <w:rsid w:val="00AA3F2E"/>
    <w:rsid w:val="00AA413A"/>
    <w:rsid w:val="00AA6C39"/>
    <w:rsid w:val="00AA72F4"/>
    <w:rsid w:val="00AA7CFD"/>
    <w:rsid w:val="00AB025C"/>
    <w:rsid w:val="00AB10E7"/>
    <w:rsid w:val="00AB218B"/>
    <w:rsid w:val="00AB231F"/>
    <w:rsid w:val="00AB26CD"/>
    <w:rsid w:val="00AB29E6"/>
    <w:rsid w:val="00AB2C41"/>
    <w:rsid w:val="00AB372F"/>
    <w:rsid w:val="00AB3A00"/>
    <w:rsid w:val="00AB4D25"/>
    <w:rsid w:val="00AB4D29"/>
    <w:rsid w:val="00AB4D2D"/>
    <w:rsid w:val="00AB4E2C"/>
    <w:rsid w:val="00AB5033"/>
    <w:rsid w:val="00AB5298"/>
    <w:rsid w:val="00AB5519"/>
    <w:rsid w:val="00AB5765"/>
    <w:rsid w:val="00AB5A22"/>
    <w:rsid w:val="00AB62EE"/>
    <w:rsid w:val="00AB6313"/>
    <w:rsid w:val="00AB6873"/>
    <w:rsid w:val="00AB6BEA"/>
    <w:rsid w:val="00AB6F47"/>
    <w:rsid w:val="00AB7077"/>
    <w:rsid w:val="00AB71DD"/>
    <w:rsid w:val="00AC0B90"/>
    <w:rsid w:val="00AC15C5"/>
    <w:rsid w:val="00AC1E1C"/>
    <w:rsid w:val="00AC1F33"/>
    <w:rsid w:val="00AC27FF"/>
    <w:rsid w:val="00AC37B7"/>
    <w:rsid w:val="00AC4D89"/>
    <w:rsid w:val="00AC4F9B"/>
    <w:rsid w:val="00AC59D3"/>
    <w:rsid w:val="00AC6BCC"/>
    <w:rsid w:val="00AC7F0E"/>
    <w:rsid w:val="00AD0B30"/>
    <w:rsid w:val="00AD0E75"/>
    <w:rsid w:val="00AD1E4E"/>
    <w:rsid w:val="00AD1FB1"/>
    <w:rsid w:val="00AD2D66"/>
    <w:rsid w:val="00AD3831"/>
    <w:rsid w:val="00AD3AA5"/>
    <w:rsid w:val="00AD4536"/>
    <w:rsid w:val="00AD4FD5"/>
    <w:rsid w:val="00AD543D"/>
    <w:rsid w:val="00AD5EB0"/>
    <w:rsid w:val="00AD7D97"/>
    <w:rsid w:val="00AE098C"/>
    <w:rsid w:val="00AE0A2A"/>
    <w:rsid w:val="00AE0D9E"/>
    <w:rsid w:val="00AE0DD9"/>
    <w:rsid w:val="00AE10C1"/>
    <w:rsid w:val="00AE1BEE"/>
    <w:rsid w:val="00AE20F4"/>
    <w:rsid w:val="00AE2E0F"/>
    <w:rsid w:val="00AE33D1"/>
    <w:rsid w:val="00AE3F55"/>
    <w:rsid w:val="00AE4055"/>
    <w:rsid w:val="00AE5CCD"/>
    <w:rsid w:val="00AE70A5"/>
    <w:rsid w:val="00AE72AC"/>
    <w:rsid w:val="00AE77EB"/>
    <w:rsid w:val="00AE7BD8"/>
    <w:rsid w:val="00AE7D02"/>
    <w:rsid w:val="00AE7FB0"/>
    <w:rsid w:val="00AF0BB7"/>
    <w:rsid w:val="00AF0BDE"/>
    <w:rsid w:val="00AF0EDE"/>
    <w:rsid w:val="00AF0F99"/>
    <w:rsid w:val="00AF11C8"/>
    <w:rsid w:val="00AF1477"/>
    <w:rsid w:val="00AF2181"/>
    <w:rsid w:val="00AF2E04"/>
    <w:rsid w:val="00AF36DC"/>
    <w:rsid w:val="00AF4853"/>
    <w:rsid w:val="00AF53B9"/>
    <w:rsid w:val="00AF560B"/>
    <w:rsid w:val="00AF70D7"/>
    <w:rsid w:val="00AF73AD"/>
    <w:rsid w:val="00AF7477"/>
    <w:rsid w:val="00AF768A"/>
    <w:rsid w:val="00AF7934"/>
    <w:rsid w:val="00B005F2"/>
    <w:rsid w:val="00B00702"/>
    <w:rsid w:val="00B00F54"/>
    <w:rsid w:val="00B0110B"/>
    <w:rsid w:val="00B0234E"/>
    <w:rsid w:val="00B02A1C"/>
    <w:rsid w:val="00B02AF6"/>
    <w:rsid w:val="00B03119"/>
    <w:rsid w:val="00B033B9"/>
    <w:rsid w:val="00B03C9F"/>
    <w:rsid w:val="00B04728"/>
    <w:rsid w:val="00B04D81"/>
    <w:rsid w:val="00B05DA1"/>
    <w:rsid w:val="00B05DAD"/>
    <w:rsid w:val="00B05FB2"/>
    <w:rsid w:val="00B06751"/>
    <w:rsid w:val="00B06B65"/>
    <w:rsid w:val="00B07931"/>
    <w:rsid w:val="00B10489"/>
    <w:rsid w:val="00B10646"/>
    <w:rsid w:val="00B10951"/>
    <w:rsid w:val="00B1095D"/>
    <w:rsid w:val="00B11365"/>
    <w:rsid w:val="00B117B4"/>
    <w:rsid w:val="00B118C2"/>
    <w:rsid w:val="00B13053"/>
    <w:rsid w:val="00B13241"/>
    <w:rsid w:val="00B13269"/>
    <w:rsid w:val="00B13699"/>
    <w:rsid w:val="00B136A7"/>
    <w:rsid w:val="00B14241"/>
    <w:rsid w:val="00B1479C"/>
    <w:rsid w:val="00B149E2"/>
    <w:rsid w:val="00B14D63"/>
    <w:rsid w:val="00B14E3B"/>
    <w:rsid w:val="00B16B2A"/>
    <w:rsid w:val="00B1726A"/>
    <w:rsid w:val="00B2011B"/>
    <w:rsid w:val="00B203AD"/>
    <w:rsid w:val="00B2047E"/>
    <w:rsid w:val="00B208A8"/>
    <w:rsid w:val="00B20EDE"/>
    <w:rsid w:val="00B2131A"/>
    <w:rsid w:val="00B2169D"/>
    <w:rsid w:val="00B216BC"/>
    <w:rsid w:val="00B217BF"/>
    <w:rsid w:val="00B21CBB"/>
    <w:rsid w:val="00B229B2"/>
    <w:rsid w:val="00B22D8D"/>
    <w:rsid w:val="00B252F4"/>
    <w:rsid w:val="00B25A3A"/>
    <w:rsid w:val="00B25A84"/>
    <w:rsid w:val="00B2606D"/>
    <w:rsid w:val="00B263C0"/>
    <w:rsid w:val="00B26E46"/>
    <w:rsid w:val="00B30529"/>
    <w:rsid w:val="00B30E20"/>
    <w:rsid w:val="00B316CA"/>
    <w:rsid w:val="00B31BFB"/>
    <w:rsid w:val="00B324C6"/>
    <w:rsid w:val="00B34B65"/>
    <w:rsid w:val="00B3528F"/>
    <w:rsid w:val="00B357AB"/>
    <w:rsid w:val="00B36624"/>
    <w:rsid w:val="00B37CBD"/>
    <w:rsid w:val="00B40F98"/>
    <w:rsid w:val="00B41147"/>
    <w:rsid w:val="00B41704"/>
    <w:rsid w:val="00B41F72"/>
    <w:rsid w:val="00B4302C"/>
    <w:rsid w:val="00B44E90"/>
    <w:rsid w:val="00B45324"/>
    <w:rsid w:val="00B45A97"/>
    <w:rsid w:val="00B460C5"/>
    <w:rsid w:val="00B4691D"/>
    <w:rsid w:val="00B46CD5"/>
    <w:rsid w:val="00B47018"/>
    <w:rsid w:val="00B47641"/>
    <w:rsid w:val="00B478DD"/>
    <w:rsid w:val="00B47956"/>
    <w:rsid w:val="00B47D7E"/>
    <w:rsid w:val="00B507B7"/>
    <w:rsid w:val="00B510BD"/>
    <w:rsid w:val="00B51273"/>
    <w:rsid w:val="00B5171A"/>
    <w:rsid w:val="00B517E1"/>
    <w:rsid w:val="00B51A23"/>
    <w:rsid w:val="00B52648"/>
    <w:rsid w:val="00B52EE9"/>
    <w:rsid w:val="00B52F91"/>
    <w:rsid w:val="00B5311C"/>
    <w:rsid w:val="00B53565"/>
    <w:rsid w:val="00B5428B"/>
    <w:rsid w:val="00B54762"/>
    <w:rsid w:val="00B5537E"/>
    <w:rsid w:val="00B556E8"/>
    <w:rsid w:val="00B55CAF"/>
    <w:rsid w:val="00B55E70"/>
    <w:rsid w:val="00B57431"/>
    <w:rsid w:val="00B60238"/>
    <w:rsid w:val="00B602F6"/>
    <w:rsid w:val="00B61C2B"/>
    <w:rsid w:val="00B62FA1"/>
    <w:rsid w:val="00B63208"/>
    <w:rsid w:val="00B6367F"/>
    <w:rsid w:val="00B640A8"/>
    <w:rsid w:val="00B641A1"/>
    <w:rsid w:val="00B646DC"/>
    <w:rsid w:val="00B64962"/>
    <w:rsid w:val="00B662FD"/>
    <w:rsid w:val="00B66AC0"/>
    <w:rsid w:val="00B66E44"/>
    <w:rsid w:val="00B6779B"/>
    <w:rsid w:val="00B70C9F"/>
    <w:rsid w:val="00B71634"/>
    <w:rsid w:val="00B719D3"/>
    <w:rsid w:val="00B71F0A"/>
    <w:rsid w:val="00B73091"/>
    <w:rsid w:val="00B737DB"/>
    <w:rsid w:val="00B73BD9"/>
    <w:rsid w:val="00B740C2"/>
    <w:rsid w:val="00B74A08"/>
    <w:rsid w:val="00B75139"/>
    <w:rsid w:val="00B75FA2"/>
    <w:rsid w:val="00B764E4"/>
    <w:rsid w:val="00B80385"/>
    <w:rsid w:val="00B80840"/>
    <w:rsid w:val="00B80B6E"/>
    <w:rsid w:val="00B815FC"/>
    <w:rsid w:val="00B81623"/>
    <w:rsid w:val="00B8183E"/>
    <w:rsid w:val="00B819D0"/>
    <w:rsid w:val="00B81E3C"/>
    <w:rsid w:val="00B820E9"/>
    <w:rsid w:val="00B82A05"/>
    <w:rsid w:val="00B8315C"/>
    <w:rsid w:val="00B83286"/>
    <w:rsid w:val="00B83A54"/>
    <w:rsid w:val="00B83C6E"/>
    <w:rsid w:val="00B84409"/>
    <w:rsid w:val="00B84500"/>
    <w:rsid w:val="00B84E2D"/>
    <w:rsid w:val="00B850A8"/>
    <w:rsid w:val="00B85AF2"/>
    <w:rsid w:val="00B85D77"/>
    <w:rsid w:val="00B86499"/>
    <w:rsid w:val="00B86652"/>
    <w:rsid w:val="00B8746A"/>
    <w:rsid w:val="00B901E7"/>
    <w:rsid w:val="00B90702"/>
    <w:rsid w:val="00B914F9"/>
    <w:rsid w:val="00B92653"/>
    <w:rsid w:val="00B9277F"/>
    <w:rsid w:val="00B927C9"/>
    <w:rsid w:val="00B947D4"/>
    <w:rsid w:val="00B94D8D"/>
    <w:rsid w:val="00B952B7"/>
    <w:rsid w:val="00B96831"/>
    <w:rsid w:val="00B96EFA"/>
    <w:rsid w:val="00B9720C"/>
    <w:rsid w:val="00B979FF"/>
    <w:rsid w:val="00B97CCF"/>
    <w:rsid w:val="00BA0781"/>
    <w:rsid w:val="00BA0FE1"/>
    <w:rsid w:val="00BA1AB2"/>
    <w:rsid w:val="00BA238C"/>
    <w:rsid w:val="00BA2547"/>
    <w:rsid w:val="00BA3F43"/>
    <w:rsid w:val="00BA4F80"/>
    <w:rsid w:val="00BA5541"/>
    <w:rsid w:val="00BA61AC"/>
    <w:rsid w:val="00BA7530"/>
    <w:rsid w:val="00BA7A5C"/>
    <w:rsid w:val="00BA7AD7"/>
    <w:rsid w:val="00BA7EDA"/>
    <w:rsid w:val="00BB03E5"/>
    <w:rsid w:val="00BB17B0"/>
    <w:rsid w:val="00BB28BF"/>
    <w:rsid w:val="00BB2B51"/>
    <w:rsid w:val="00BB2EFD"/>
    <w:rsid w:val="00BB2F42"/>
    <w:rsid w:val="00BB36C8"/>
    <w:rsid w:val="00BB4AC0"/>
    <w:rsid w:val="00BB50E4"/>
    <w:rsid w:val="00BB53D8"/>
    <w:rsid w:val="00BB5683"/>
    <w:rsid w:val="00BB5895"/>
    <w:rsid w:val="00BB5EB6"/>
    <w:rsid w:val="00BB6E89"/>
    <w:rsid w:val="00BB7007"/>
    <w:rsid w:val="00BB71E6"/>
    <w:rsid w:val="00BB7A53"/>
    <w:rsid w:val="00BB7D88"/>
    <w:rsid w:val="00BC0BDF"/>
    <w:rsid w:val="00BC1052"/>
    <w:rsid w:val="00BC112B"/>
    <w:rsid w:val="00BC1146"/>
    <w:rsid w:val="00BC1401"/>
    <w:rsid w:val="00BC16A6"/>
    <w:rsid w:val="00BC17DF"/>
    <w:rsid w:val="00BC17EE"/>
    <w:rsid w:val="00BC222F"/>
    <w:rsid w:val="00BC3F64"/>
    <w:rsid w:val="00BC3F7E"/>
    <w:rsid w:val="00BC672E"/>
    <w:rsid w:val="00BC6832"/>
    <w:rsid w:val="00BD0826"/>
    <w:rsid w:val="00BD15AB"/>
    <w:rsid w:val="00BD181D"/>
    <w:rsid w:val="00BD2513"/>
    <w:rsid w:val="00BD259E"/>
    <w:rsid w:val="00BD2A02"/>
    <w:rsid w:val="00BD3938"/>
    <w:rsid w:val="00BD4D7E"/>
    <w:rsid w:val="00BD51D9"/>
    <w:rsid w:val="00BD6477"/>
    <w:rsid w:val="00BE0567"/>
    <w:rsid w:val="00BE18F0"/>
    <w:rsid w:val="00BE1BAF"/>
    <w:rsid w:val="00BE223E"/>
    <w:rsid w:val="00BE26AE"/>
    <w:rsid w:val="00BE302F"/>
    <w:rsid w:val="00BE3210"/>
    <w:rsid w:val="00BE350E"/>
    <w:rsid w:val="00BE3CBA"/>
    <w:rsid w:val="00BE3E56"/>
    <w:rsid w:val="00BE4BF7"/>
    <w:rsid w:val="00BE5091"/>
    <w:rsid w:val="00BE56A7"/>
    <w:rsid w:val="00BE573D"/>
    <w:rsid w:val="00BE58C7"/>
    <w:rsid w:val="00BE62F6"/>
    <w:rsid w:val="00BE638E"/>
    <w:rsid w:val="00BE681B"/>
    <w:rsid w:val="00BF0255"/>
    <w:rsid w:val="00BF060D"/>
    <w:rsid w:val="00BF0701"/>
    <w:rsid w:val="00BF24C1"/>
    <w:rsid w:val="00BF27B2"/>
    <w:rsid w:val="00BF4F06"/>
    <w:rsid w:val="00BF534E"/>
    <w:rsid w:val="00BF5717"/>
    <w:rsid w:val="00BF5C91"/>
    <w:rsid w:val="00BF5F33"/>
    <w:rsid w:val="00BF66D2"/>
    <w:rsid w:val="00BF76C8"/>
    <w:rsid w:val="00C0061F"/>
    <w:rsid w:val="00C01348"/>
    <w:rsid w:val="00C01585"/>
    <w:rsid w:val="00C01832"/>
    <w:rsid w:val="00C01C30"/>
    <w:rsid w:val="00C031BF"/>
    <w:rsid w:val="00C03296"/>
    <w:rsid w:val="00C03626"/>
    <w:rsid w:val="00C056B1"/>
    <w:rsid w:val="00C05D9F"/>
    <w:rsid w:val="00C0622B"/>
    <w:rsid w:val="00C06503"/>
    <w:rsid w:val="00C06A9A"/>
    <w:rsid w:val="00C074F7"/>
    <w:rsid w:val="00C0764A"/>
    <w:rsid w:val="00C07C57"/>
    <w:rsid w:val="00C07CF7"/>
    <w:rsid w:val="00C101FE"/>
    <w:rsid w:val="00C103DD"/>
    <w:rsid w:val="00C103ED"/>
    <w:rsid w:val="00C1095C"/>
    <w:rsid w:val="00C113C1"/>
    <w:rsid w:val="00C11DE7"/>
    <w:rsid w:val="00C123CF"/>
    <w:rsid w:val="00C12AAA"/>
    <w:rsid w:val="00C1410E"/>
    <w:rsid w:val="00C141C6"/>
    <w:rsid w:val="00C1480C"/>
    <w:rsid w:val="00C15423"/>
    <w:rsid w:val="00C15663"/>
    <w:rsid w:val="00C156CA"/>
    <w:rsid w:val="00C15FFD"/>
    <w:rsid w:val="00C16508"/>
    <w:rsid w:val="00C16F5A"/>
    <w:rsid w:val="00C175C2"/>
    <w:rsid w:val="00C1761D"/>
    <w:rsid w:val="00C202FF"/>
    <w:rsid w:val="00C204F5"/>
    <w:rsid w:val="00C2071A"/>
    <w:rsid w:val="00C20ACB"/>
    <w:rsid w:val="00C21150"/>
    <w:rsid w:val="00C223D0"/>
    <w:rsid w:val="00C2244F"/>
    <w:rsid w:val="00C235A9"/>
    <w:rsid w:val="00C23703"/>
    <w:rsid w:val="00C241F0"/>
    <w:rsid w:val="00C24BFD"/>
    <w:rsid w:val="00C26068"/>
    <w:rsid w:val="00C26DF9"/>
    <w:rsid w:val="00C271A8"/>
    <w:rsid w:val="00C27F04"/>
    <w:rsid w:val="00C30490"/>
    <w:rsid w:val="00C3050C"/>
    <w:rsid w:val="00C310DE"/>
    <w:rsid w:val="00C31E20"/>
    <w:rsid w:val="00C31F15"/>
    <w:rsid w:val="00C32067"/>
    <w:rsid w:val="00C32AC1"/>
    <w:rsid w:val="00C32CD6"/>
    <w:rsid w:val="00C334B6"/>
    <w:rsid w:val="00C33BF0"/>
    <w:rsid w:val="00C341CD"/>
    <w:rsid w:val="00C346AD"/>
    <w:rsid w:val="00C36E3A"/>
    <w:rsid w:val="00C372D2"/>
    <w:rsid w:val="00C37559"/>
    <w:rsid w:val="00C37A77"/>
    <w:rsid w:val="00C404C3"/>
    <w:rsid w:val="00C41141"/>
    <w:rsid w:val="00C41346"/>
    <w:rsid w:val="00C422C3"/>
    <w:rsid w:val="00C42A4A"/>
    <w:rsid w:val="00C42F42"/>
    <w:rsid w:val="00C44291"/>
    <w:rsid w:val="00C445E4"/>
    <w:rsid w:val="00C449AD"/>
    <w:rsid w:val="00C44E30"/>
    <w:rsid w:val="00C454C7"/>
    <w:rsid w:val="00C456F9"/>
    <w:rsid w:val="00C461E6"/>
    <w:rsid w:val="00C466BB"/>
    <w:rsid w:val="00C471BD"/>
    <w:rsid w:val="00C478B7"/>
    <w:rsid w:val="00C47936"/>
    <w:rsid w:val="00C50045"/>
    <w:rsid w:val="00C50771"/>
    <w:rsid w:val="00C508A0"/>
    <w:rsid w:val="00C508BE"/>
    <w:rsid w:val="00C50CFD"/>
    <w:rsid w:val="00C51109"/>
    <w:rsid w:val="00C51F7E"/>
    <w:rsid w:val="00C51FC7"/>
    <w:rsid w:val="00C52975"/>
    <w:rsid w:val="00C53339"/>
    <w:rsid w:val="00C53E36"/>
    <w:rsid w:val="00C543DA"/>
    <w:rsid w:val="00C5476F"/>
    <w:rsid w:val="00C547EC"/>
    <w:rsid w:val="00C55FE8"/>
    <w:rsid w:val="00C5705B"/>
    <w:rsid w:val="00C57175"/>
    <w:rsid w:val="00C5718C"/>
    <w:rsid w:val="00C577A2"/>
    <w:rsid w:val="00C6104B"/>
    <w:rsid w:val="00C616DF"/>
    <w:rsid w:val="00C62FD6"/>
    <w:rsid w:val="00C63EC4"/>
    <w:rsid w:val="00C64CD9"/>
    <w:rsid w:val="00C64EA1"/>
    <w:rsid w:val="00C65115"/>
    <w:rsid w:val="00C6539D"/>
    <w:rsid w:val="00C65DA5"/>
    <w:rsid w:val="00C6600E"/>
    <w:rsid w:val="00C66E3B"/>
    <w:rsid w:val="00C670F8"/>
    <w:rsid w:val="00C672D8"/>
    <w:rsid w:val="00C674D9"/>
    <w:rsid w:val="00C6780B"/>
    <w:rsid w:val="00C67A59"/>
    <w:rsid w:val="00C67E9A"/>
    <w:rsid w:val="00C70683"/>
    <w:rsid w:val="00C71687"/>
    <w:rsid w:val="00C73271"/>
    <w:rsid w:val="00C73A90"/>
    <w:rsid w:val="00C748A1"/>
    <w:rsid w:val="00C764CF"/>
    <w:rsid w:val="00C76B85"/>
    <w:rsid w:val="00C76C37"/>
    <w:rsid w:val="00C76C49"/>
    <w:rsid w:val="00C76D49"/>
    <w:rsid w:val="00C77CFA"/>
    <w:rsid w:val="00C77D15"/>
    <w:rsid w:val="00C80AD4"/>
    <w:rsid w:val="00C80B5E"/>
    <w:rsid w:val="00C8111C"/>
    <w:rsid w:val="00C8147E"/>
    <w:rsid w:val="00C81EA6"/>
    <w:rsid w:val="00C82055"/>
    <w:rsid w:val="00C82312"/>
    <w:rsid w:val="00C828DB"/>
    <w:rsid w:val="00C82BB7"/>
    <w:rsid w:val="00C84143"/>
    <w:rsid w:val="00C84303"/>
    <w:rsid w:val="00C8478C"/>
    <w:rsid w:val="00C8538B"/>
    <w:rsid w:val="00C854B1"/>
    <w:rsid w:val="00C85543"/>
    <w:rsid w:val="00C85FE1"/>
    <w:rsid w:val="00C8630A"/>
    <w:rsid w:val="00C87163"/>
    <w:rsid w:val="00C875C0"/>
    <w:rsid w:val="00C87834"/>
    <w:rsid w:val="00C87A82"/>
    <w:rsid w:val="00C87C31"/>
    <w:rsid w:val="00C9061B"/>
    <w:rsid w:val="00C92C88"/>
    <w:rsid w:val="00C93827"/>
    <w:rsid w:val="00C93EBA"/>
    <w:rsid w:val="00C97A19"/>
    <w:rsid w:val="00C97EF0"/>
    <w:rsid w:val="00CA0009"/>
    <w:rsid w:val="00CA00DD"/>
    <w:rsid w:val="00CA0BD8"/>
    <w:rsid w:val="00CA1036"/>
    <w:rsid w:val="00CA1E84"/>
    <w:rsid w:val="00CA20A2"/>
    <w:rsid w:val="00CA25D3"/>
    <w:rsid w:val="00CA2BE4"/>
    <w:rsid w:val="00CA2FD7"/>
    <w:rsid w:val="00CA5909"/>
    <w:rsid w:val="00CA621B"/>
    <w:rsid w:val="00CA69E3"/>
    <w:rsid w:val="00CA6B28"/>
    <w:rsid w:val="00CA708F"/>
    <w:rsid w:val="00CA72BB"/>
    <w:rsid w:val="00CA7A47"/>
    <w:rsid w:val="00CA7FF5"/>
    <w:rsid w:val="00CB0531"/>
    <w:rsid w:val="00CB07E5"/>
    <w:rsid w:val="00CB09E0"/>
    <w:rsid w:val="00CB0A70"/>
    <w:rsid w:val="00CB1A9C"/>
    <w:rsid w:val="00CB1C14"/>
    <w:rsid w:val="00CB1E7C"/>
    <w:rsid w:val="00CB2773"/>
    <w:rsid w:val="00CB27E2"/>
    <w:rsid w:val="00CB2C25"/>
    <w:rsid w:val="00CB2EA1"/>
    <w:rsid w:val="00CB2F76"/>
    <w:rsid w:val="00CB2F84"/>
    <w:rsid w:val="00CB3E75"/>
    <w:rsid w:val="00CB43F1"/>
    <w:rsid w:val="00CB4E5A"/>
    <w:rsid w:val="00CB581E"/>
    <w:rsid w:val="00CB6A8A"/>
    <w:rsid w:val="00CB6EDE"/>
    <w:rsid w:val="00CB749D"/>
    <w:rsid w:val="00CB757F"/>
    <w:rsid w:val="00CC0604"/>
    <w:rsid w:val="00CC1444"/>
    <w:rsid w:val="00CC1548"/>
    <w:rsid w:val="00CC41BA"/>
    <w:rsid w:val="00CC45C8"/>
    <w:rsid w:val="00CC49C6"/>
    <w:rsid w:val="00CC4F8E"/>
    <w:rsid w:val="00CC500E"/>
    <w:rsid w:val="00CC547E"/>
    <w:rsid w:val="00CC5DC0"/>
    <w:rsid w:val="00CC5ED0"/>
    <w:rsid w:val="00CC637B"/>
    <w:rsid w:val="00CC63FB"/>
    <w:rsid w:val="00CC6F19"/>
    <w:rsid w:val="00CC7E0D"/>
    <w:rsid w:val="00CD09EF"/>
    <w:rsid w:val="00CD12F2"/>
    <w:rsid w:val="00CD1550"/>
    <w:rsid w:val="00CD17C1"/>
    <w:rsid w:val="00CD1A76"/>
    <w:rsid w:val="00CD1C6C"/>
    <w:rsid w:val="00CD1CF4"/>
    <w:rsid w:val="00CD281B"/>
    <w:rsid w:val="00CD3252"/>
    <w:rsid w:val="00CD37F1"/>
    <w:rsid w:val="00CD3BFC"/>
    <w:rsid w:val="00CD4565"/>
    <w:rsid w:val="00CD5C42"/>
    <w:rsid w:val="00CD6169"/>
    <w:rsid w:val="00CD6351"/>
    <w:rsid w:val="00CD63B3"/>
    <w:rsid w:val="00CD659C"/>
    <w:rsid w:val="00CD6D76"/>
    <w:rsid w:val="00CD779A"/>
    <w:rsid w:val="00CD77E1"/>
    <w:rsid w:val="00CE0393"/>
    <w:rsid w:val="00CE03CA"/>
    <w:rsid w:val="00CE0A7E"/>
    <w:rsid w:val="00CE14E8"/>
    <w:rsid w:val="00CE1C01"/>
    <w:rsid w:val="00CE20BC"/>
    <w:rsid w:val="00CE26C6"/>
    <w:rsid w:val="00CE313C"/>
    <w:rsid w:val="00CE36C4"/>
    <w:rsid w:val="00CE39E1"/>
    <w:rsid w:val="00CE3CA8"/>
    <w:rsid w:val="00CE5178"/>
    <w:rsid w:val="00CE58E6"/>
    <w:rsid w:val="00CE5C09"/>
    <w:rsid w:val="00CE6416"/>
    <w:rsid w:val="00CE6D20"/>
    <w:rsid w:val="00CE6F0F"/>
    <w:rsid w:val="00CF16D8"/>
    <w:rsid w:val="00CF1BEB"/>
    <w:rsid w:val="00CF1FD8"/>
    <w:rsid w:val="00CF20D0"/>
    <w:rsid w:val="00CF2735"/>
    <w:rsid w:val="00CF2D83"/>
    <w:rsid w:val="00CF3302"/>
    <w:rsid w:val="00CF3759"/>
    <w:rsid w:val="00CF44A1"/>
    <w:rsid w:val="00CF45F2"/>
    <w:rsid w:val="00CF4FDC"/>
    <w:rsid w:val="00CF502E"/>
    <w:rsid w:val="00CF67CD"/>
    <w:rsid w:val="00CF6E13"/>
    <w:rsid w:val="00CF7776"/>
    <w:rsid w:val="00CF7DB1"/>
    <w:rsid w:val="00D00E9E"/>
    <w:rsid w:val="00D00EDF"/>
    <w:rsid w:val="00D0133E"/>
    <w:rsid w:val="00D01340"/>
    <w:rsid w:val="00D021D2"/>
    <w:rsid w:val="00D02ECF"/>
    <w:rsid w:val="00D043BE"/>
    <w:rsid w:val="00D0469C"/>
    <w:rsid w:val="00D048B6"/>
    <w:rsid w:val="00D04910"/>
    <w:rsid w:val="00D055CB"/>
    <w:rsid w:val="00D05C2A"/>
    <w:rsid w:val="00D05E8A"/>
    <w:rsid w:val="00D061BB"/>
    <w:rsid w:val="00D0667C"/>
    <w:rsid w:val="00D06DD3"/>
    <w:rsid w:val="00D07BE1"/>
    <w:rsid w:val="00D106B5"/>
    <w:rsid w:val="00D109D0"/>
    <w:rsid w:val="00D116C0"/>
    <w:rsid w:val="00D12A74"/>
    <w:rsid w:val="00D12F0A"/>
    <w:rsid w:val="00D13433"/>
    <w:rsid w:val="00D13D8A"/>
    <w:rsid w:val="00D15E4D"/>
    <w:rsid w:val="00D162C6"/>
    <w:rsid w:val="00D16A86"/>
    <w:rsid w:val="00D172C9"/>
    <w:rsid w:val="00D17438"/>
    <w:rsid w:val="00D20DA7"/>
    <w:rsid w:val="00D21546"/>
    <w:rsid w:val="00D215C1"/>
    <w:rsid w:val="00D21B64"/>
    <w:rsid w:val="00D2219E"/>
    <w:rsid w:val="00D231E4"/>
    <w:rsid w:val="00D239BA"/>
    <w:rsid w:val="00D24024"/>
    <w:rsid w:val="00D249A5"/>
    <w:rsid w:val="00D2529E"/>
    <w:rsid w:val="00D25A48"/>
    <w:rsid w:val="00D25CEA"/>
    <w:rsid w:val="00D25EB1"/>
    <w:rsid w:val="00D265E4"/>
    <w:rsid w:val="00D275B7"/>
    <w:rsid w:val="00D2793F"/>
    <w:rsid w:val="00D279D8"/>
    <w:rsid w:val="00D27C8E"/>
    <w:rsid w:val="00D3026A"/>
    <w:rsid w:val="00D3065D"/>
    <w:rsid w:val="00D311D2"/>
    <w:rsid w:val="00D31B1D"/>
    <w:rsid w:val="00D31C92"/>
    <w:rsid w:val="00D3202B"/>
    <w:rsid w:val="00D322D5"/>
    <w:rsid w:val="00D32D62"/>
    <w:rsid w:val="00D33AFA"/>
    <w:rsid w:val="00D34A47"/>
    <w:rsid w:val="00D34FA7"/>
    <w:rsid w:val="00D36003"/>
    <w:rsid w:val="00D3621B"/>
    <w:rsid w:val="00D36E44"/>
    <w:rsid w:val="00D40205"/>
    <w:rsid w:val="00D40C72"/>
    <w:rsid w:val="00D41021"/>
    <w:rsid w:val="00D413F1"/>
    <w:rsid w:val="00D4141B"/>
    <w:rsid w:val="00D4145D"/>
    <w:rsid w:val="00D42437"/>
    <w:rsid w:val="00D425CC"/>
    <w:rsid w:val="00D43052"/>
    <w:rsid w:val="00D43D41"/>
    <w:rsid w:val="00D4460B"/>
    <w:rsid w:val="00D449D9"/>
    <w:rsid w:val="00D45161"/>
    <w:rsid w:val="00D458F0"/>
    <w:rsid w:val="00D46C15"/>
    <w:rsid w:val="00D50668"/>
    <w:rsid w:val="00D50B3B"/>
    <w:rsid w:val="00D50FD9"/>
    <w:rsid w:val="00D51395"/>
    <w:rsid w:val="00D51C1C"/>
    <w:rsid w:val="00D51FCC"/>
    <w:rsid w:val="00D52844"/>
    <w:rsid w:val="00D52CED"/>
    <w:rsid w:val="00D534AD"/>
    <w:rsid w:val="00D536FE"/>
    <w:rsid w:val="00D5467F"/>
    <w:rsid w:val="00D54DF0"/>
    <w:rsid w:val="00D5538D"/>
    <w:rsid w:val="00D555ED"/>
    <w:rsid w:val="00D55837"/>
    <w:rsid w:val="00D564E4"/>
    <w:rsid w:val="00D5684E"/>
    <w:rsid w:val="00D56A9F"/>
    <w:rsid w:val="00D56DAF"/>
    <w:rsid w:val="00D56F6D"/>
    <w:rsid w:val="00D57BA2"/>
    <w:rsid w:val="00D57BBA"/>
    <w:rsid w:val="00D603C1"/>
    <w:rsid w:val="00D60DC2"/>
    <w:rsid w:val="00D60F51"/>
    <w:rsid w:val="00D60FAC"/>
    <w:rsid w:val="00D6253D"/>
    <w:rsid w:val="00D63950"/>
    <w:rsid w:val="00D63D92"/>
    <w:rsid w:val="00D63EF2"/>
    <w:rsid w:val="00D65E43"/>
    <w:rsid w:val="00D668F9"/>
    <w:rsid w:val="00D66C17"/>
    <w:rsid w:val="00D6730A"/>
    <w:rsid w:val="00D674A6"/>
    <w:rsid w:val="00D67C54"/>
    <w:rsid w:val="00D70494"/>
    <w:rsid w:val="00D708FC"/>
    <w:rsid w:val="00D70C47"/>
    <w:rsid w:val="00D7168E"/>
    <w:rsid w:val="00D717F0"/>
    <w:rsid w:val="00D72719"/>
    <w:rsid w:val="00D72E99"/>
    <w:rsid w:val="00D73F9D"/>
    <w:rsid w:val="00D74B7C"/>
    <w:rsid w:val="00D75459"/>
    <w:rsid w:val="00D759D0"/>
    <w:rsid w:val="00D75E28"/>
    <w:rsid w:val="00D76068"/>
    <w:rsid w:val="00D76B01"/>
    <w:rsid w:val="00D77047"/>
    <w:rsid w:val="00D77610"/>
    <w:rsid w:val="00D77793"/>
    <w:rsid w:val="00D77E35"/>
    <w:rsid w:val="00D804A2"/>
    <w:rsid w:val="00D80F7A"/>
    <w:rsid w:val="00D81906"/>
    <w:rsid w:val="00D82F5B"/>
    <w:rsid w:val="00D84704"/>
    <w:rsid w:val="00D84BF9"/>
    <w:rsid w:val="00D8517D"/>
    <w:rsid w:val="00D85265"/>
    <w:rsid w:val="00D85902"/>
    <w:rsid w:val="00D861A3"/>
    <w:rsid w:val="00D871C1"/>
    <w:rsid w:val="00D87227"/>
    <w:rsid w:val="00D872A4"/>
    <w:rsid w:val="00D87706"/>
    <w:rsid w:val="00D87947"/>
    <w:rsid w:val="00D87B26"/>
    <w:rsid w:val="00D90C08"/>
    <w:rsid w:val="00D90E3A"/>
    <w:rsid w:val="00D91E4D"/>
    <w:rsid w:val="00D921FD"/>
    <w:rsid w:val="00D92B42"/>
    <w:rsid w:val="00D92C2D"/>
    <w:rsid w:val="00D92F36"/>
    <w:rsid w:val="00D93069"/>
    <w:rsid w:val="00D931A2"/>
    <w:rsid w:val="00D93523"/>
    <w:rsid w:val="00D93714"/>
    <w:rsid w:val="00D93BA0"/>
    <w:rsid w:val="00D94034"/>
    <w:rsid w:val="00D943E1"/>
    <w:rsid w:val="00D9476A"/>
    <w:rsid w:val="00D95424"/>
    <w:rsid w:val="00D960E0"/>
    <w:rsid w:val="00D9639C"/>
    <w:rsid w:val="00D96717"/>
    <w:rsid w:val="00DA08BA"/>
    <w:rsid w:val="00DA09C4"/>
    <w:rsid w:val="00DA0A2F"/>
    <w:rsid w:val="00DA29F5"/>
    <w:rsid w:val="00DA30C9"/>
    <w:rsid w:val="00DA4084"/>
    <w:rsid w:val="00DA4435"/>
    <w:rsid w:val="00DA445D"/>
    <w:rsid w:val="00DA47B4"/>
    <w:rsid w:val="00DA52C6"/>
    <w:rsid w:val="00DA56ED"/>
    <w:rsid w:val="00DA5A54"/>
    <w:rsid w:val="00DA5C0D"/>
    <w:rsid w:val="00DA5C4E"/>
    <w:rsid w:val="00DA5E5A"/>
    <w:rsid w:val="00DA6299"/>
    <w:rsid w:val="00DA6BCF"/>
    <w:rsid w:val="00DA7494"/>
    <w:rsid w:val="00DA7B39"/>
    <w:rsid w:val="00DB0CBC"/>
    <w:rsid w:val="00DB0FB1"/>
    <w:rsid w:val="00DB1A69"/>
    <w:rsid w:val="00DB2E0F"/>
    <w:rsid w:val="00DB3E5D"/>
    <w:rsid w:val="00DB3F4A"/>
    <w:rsid w:val="00DB423C"/>
    <w:rsid w:val="00DB4B9B"/>
    <w:rsid w:val="00DB4E26"/>
    <w:rsid w:val="00DB5163"/>
    <w:rsid w:val="00DB7012"/>
    <w:rsid w:val="00DB714B"/>
    <w:rsid w:val="00DB737F"/>
    <w:rsid w:val="00DB748D"/>
    <w:rsid w:val="00DB7BCF"/>
    <w:rsid w:val="00DC1025"/>
    <w:rsid w:val="00DC10F6"/>
    <w:rsid w:val="00DC115D"/>
    <w:rsid w:val="00DC1EB8"/>
    <w:rsid w:val="00DC20AB"/>
    <w:rsid w:val="00DC2256"/>
    <w:rsid w:val="00DC2400"/>
    <w:rsid w:val="00DC2D04"/>
    <w:rsid w:val="00DC3973"/>
    <w:rsid w:val="00DC3E45"/>
    <w:rsid w:val="00DC43AB"/>
    <w:rsid w:val="00DC43F4"/>
    <w:rsid w:val="00DC4598"/>
    <w:rsid w:val="00DC4A29"/>
    <w:rsid w:val="00DC52D3"/>
    <w:rsid w:val="00DC6793"/>
    <w:rsid w:val="00DC69D6"/>
    <w:rsid w:val="00DD0004"/>
    <w:rsid w:val="00DD0722"/>
    <w:rsid w:val="00DD0A81"/>
    <w:rsid w:val="00DD0B3D"/>
    <w:rsid w:val="00DD1309"/>
    <w:rsid w:val="00DD15A1"/>
    <w:rsid w:val="00DD19EB"/>
    <w:rsid w:val="00DD212F"/>
    <w:rsid w:val="00DD2256"/>
    <w:rsid w:val="00DD24DA"/>
    <w:rsid w:val="00DD589B"/>
    <w:rsid w:val="00DD595A"/>
    <w:rsid w:val="00DD5D82"/>
    <w:rsid w:val="00DD6E79"/>
    <w:rsid w:val="00DD6E82"/>
    <w:rsid w:val="00DD765B"/>
    <w:rsid w:val="00DE18F5"/>
    <w:rsid w:val="00DE3D62"/>
    <w:rsid w:val="00DE3F4A"/>
    <w:rsid w:val="00DE4885"/>
    <w:rsid w:val="00DE4FEB"/>
    <w:rsid w:val="00DE52E1"/>
    <w:rsid w:val="00DE5DC6"/>
    <w:rsid w:val="00DE5DD7"/>
    <w:rsid w:val="00DE5FC9"/>
    <w:rsid w:val="00DE6EC7"/>
    <w:rsid w:val="00DE72BB"/>
    <w:rsid w:val="00DE73D2"/>
    <w:rsid w:val="00DE7800"/>
    <w:rsid w:val="00DF0779"/>
    <w:rsid w:val="00DF0F31"/>
    <w:rsid w:val="00DF1683"/>
    <w:rsid w:val="00DF301C"/>
    <w:rsid w:val="00DF4268"/>
    <w:rsid w:val="00DF4579"/>
    <w:rsid w:val="00DF4B28"/>
    <w:rsid w:val="00DF56EB"/>
    <w:rsid w:val="00DF5BFB"/>
    <w:rsid w:val="00DF5CD6"/>
    <w:rsid w:val="00DF68B6"/>
    <w:rsid w:val="00DF7466"/>
    <w:rsid w:val="00E000A0"/>
    <w:rsid w:val="00E001CD"/>
    <w:rsid w:val="00E007A1"/>
    <w:rsid w:val="00E020F9"/>
    <w:rsid w:val="00E022DA"/>
    <w:rsid w:val="00E02C94"/>
    <w:rsid w:val="00E030C8"/>
    <w:rsid w:val="00E032A1"/>
    <w:rsid w:val="00E03BCB"/>
    <w:rsid w:val="00E047B6"/>
    <w:rsid w:val="00E05036"/>
    <w:rsid w:val="00E05D28"/>
    <w:rsid w:val="00E06107"/>
    <w:rsid w:val="00E06461"/>
    <w:rsid w:val="00E069D8"/>
    <w:rsid w:val="00E06BFC"/>
    <w:rsid w:val="00E10D7F"/>
    <w:rsid w:val="00E1218F"/>
    <w:rsid w:val="00E124DC"/>
    <w:rsid w:val="00E12694"/>
    <w:rsid w:val="00E12EB5"/>
    <w:rsid w:val="00E13E68"/>
    <w:rsid w:val="00E151FD"/>
    <w:rsid w:val="00E15A41"/>
    <w:rsid w:val="00E16279"/>
    <w:rsid w:val="00E162A2"/>
    <w:rsid w:val="00E166CD"/>
    <w:rsid w:val="00E167AF"/>
    <w:rsid w:val="00E16825"/>
    <w:rsid w:val="00E16FC2"/>
    <w:rsid w:val="00E20454"/>
    <w:rsid w:val="00E208B6"/>
    <w:rsid w:val="00E21676"/>
    <w:rsid w:val="00E21D17"/>
    <w:rsid w:val="00E21D76"/>
    <w:rsid w:val="00E22D68"/>
    <w:rsid w:val="00E233C7"/>
    <w:rsid w:val="00E247D9"/>
    <w:rsid w:val="00E249FB"/>
    <w:rsid w:val="00E24AF9"/>
    <w:rsid w:val="00E24D54"/>
    <w:rsid w:val="00E2575D"/>
    <w:rsid w:val="00E258D8"/>
    <w:rsid w:val="00E264E4"/>
    <w:rsid w:val="00E26DDF"/>
    <w:rsid w:val="00E270E5"/>
    <w:rsid w:val="00E27CEB"/>
    <w:rsid w:val="00E27D73"/>
    <w:rsid w:val="00E30167"/>
    <w:rsid w:val="00E3042C"/>
    <w:rsid w:val="00E306F6"/>
    <w:rsid w:val="00E30795"/>
    <w:rsid w:val="00E3086E"/>
    <w:rsid w:val="00E30FE6"/>
    <w:rsid w:val="00E32C2B"/>
    <w:rsid w:val="00E33493"/>
    <w:rsid w:val="00E33537"/>
    <w:rsid w:val="00E33E34"/>
    <w:rsid w:val="00E37922"/>
    <w:rsid w:val="00E400F0"/>
    <w:rsid w:val="00E4013F"/>
    <w:rsid w:val="00E406DF"/>
    <w:rsid w:val="00E40915"/>
    <w:rsid w:val="00E40E05"/>
    <w:rsid w:val="00E412A7"/>
    <w:rsid w:val="00E41357"/>
    <w:rsid w:val="00E414CB"/>
    <w:rsid w:val="00E415D3"/>
    <w:rsid w:val="00E418CF"/>
    <w:rsid w:val="00E43281"/>
    <w:rsid w:val="00E43DBD"/>
    <w:rsid w:val="00E45764"/>
    <w:rsid w:val="00E45EED"/>
    <w:rsid w:val="00E469E4"/>
    <w:rsid w:val="00E475C3"/>
    <w:rsid w:val="00E507B9"/>
    <w:rsid w:val="00E509B0"/>
    <w:rsid w:val="00E50B11"/>
    <w:rsid w:val="00E531E6"/>
    <w:rsid w:val="00E53D64"/>
    <w:rsid w:val="00E54000"/>
    <w:rsid w:val="00E54246"/>
    <w:rsid w:val="00E54A1B"/>
    <w:rsid w:val="00E55D8E"/>
    <w:rsid w:val="00E5686E"/>
    <w:rsid w:val="00E56C94"/>
    <w:rsid w:val="00E57633"/>
    <w:rsid w:val="00E57EFC"/>
    <w:rsid w:val="00E60534"/>
    <w:rsid w:val="00E608A4"/>
    <w:rsid w:val="00E60E9E"/>
    <w:rsid w:val="00E611DF"/>
    <w:rsid w:val="00E6146F"/>
    <w:rsid w:val="00E62597"/>
    <w:rsid w:val="00E63BD6"/>
    <w:rsid w:val="00E64471"/>
    <w:rsid w:val="00E645DF"/>
    <w:rsid w:val="00E65906"/>
    <w:rsid w:val="00E6641E"/>
    <w:rsid w:val="00E66F18"/>
    <w:rsid w:val="00E67247"/>
    <w:rsid w:val="00E67ABA"/>
    <w:rsid w:val="00E70856"/>
    <w:rsid w:val="00E71786"/>
    <w:rsid w:val="00E71B00"/>
    <w:rsid w:val="00E71B26"/>
    <w:rsid w:val="00E71D83"/>
    <w:rsid w:val="00E7205C"/>
    <w:rsid w:val="00E722EE"/>
    <w:rsid w:val="00E727DE"/>
    <w:rsid w:val="00E72F61"/>
    <w:rsid w:val="00E73CC5"/>
    <w:rsid w:val="00E749DB"/>
    <w:rsid w:val="00E74A30"/>
    <w:rsid w:val="00E76335"/>
    <w:rsid w:val="00E763BE"/>
    <w:rsid w:val="00E76B78"/>
    <w:rsid w:val="00E76EB6"/>
    <w:rsid w:val="00E77778"/>
    <w:rsid w:val="00E77B7E"/>
    <w:rsid w:val="00E77BA8"/>
    <w:rsid w:val="00E77F46"/>
    <w:rsid w:val="00E80134"/>
    <w:rsid w:val="00E806EB"/>
    <w:rsid w:val="00E808E8"/>
    <w:rsid w:val="00E80DAA"/>
    <w:rsid w:val="00E8139F"/>
    <w:rsid w:val="00E8225A"/>
    <w:rsid w:val="00E82D90"/>
    <w:rsid w:val="00E82DF1"/>
    <w:rsid w:val="00E83804"/>
    <w:rsid w:val="00E84102"/>
    <w:rsid w:val="00E84754"/>
    <w:rsid w:val="00E85216"/>
    <w:rsid w:val="00E85897"/>
    <w:rsid w:val="00E865FD"/>
    <w:rsid w:val="00E86861"/>
    <w:rsid w:val="00E87230"/>
    <w:rsid w:val="00E87B6A"/>
    <w:rsid w:val="00E87F34"/>
    <w:rsid w:val="00E90466"/>
    <w:rsid w:val="00E90CAA"/>
    <w:rsid w:val="00E90DA1"/>
    <w:rsid w:val="00E910BA"/>
    <w:rsid w:val="00E9117B"/>
    <w:rsid w:val="00E91443"/>
    <w:rsid w:val="00E91AE5"/>
    <w:rsid w:val="00E91D5E"/>
    <w:rsid w:val="00E91DC6"/>
    <w:rsid w:val="00E920B1"/>
    <w:rsid w:val="00E92DBE"/>
    <w:rsid w:val="00E93339"/>
    <w:rsid w:val="00E93A71"/>
    <w:rsid w:val="00E949D1"/>
    <w:rsid w:val="00E94E3C"/>
    <w:rsid w:val="00E9583E"/>
    <w:rsid w:val="00E9624B"/>
    <w:rsid w:val="00E96532"/>
    <w:rsid w:val="00E96F94"/>
    <w:rsid w:val="00E973A0"/>
    <w:rsid w:val="00EA1688"/>
    <w:rsid w:val="00EA1AFC"/>
    <w:rsid w:val="00EA2317"/>
    <w:rsid w:val="00EA2968"/>
    <w:rsid w:val="00EA2F04"/>
    <w:rsid w:val="00EA3A7D"/>
    <w:rsid w:val="00EA4C83"/>
    <w:rsid w:val="00EA59C7"/>
    <w:rsid w:val="00EA5F38"/>
    <w:rsid w:val="00EA6A8A"/>
    <w:rsid w:val="00EA7A3E"/>
    <w:rsid w:val="00EA7B5C"/>
    <w:rsid w:val="00EB0495"/>
    <w:rsid w:val="00EB0713"/>
    <w:rsid w:val="00EB0A37"/>
    <w:rsid w:val="00EB104F"/>
    <w:rsid w:val="00EB1E34"/>
    <w:rsid w:val="00EB2760"/>
    <w:rsid w:val="00EB2C45"/>
    <w:rsid w:val="00EB2FC5"/>
    <w:rsid w:val="00EB3E97"/>
    <w:rsid w:val="00EB763D"/>
    <w:rsid w:val="00EB7EC2"/>
    <w:rsid w:val="00EB7FE4"/>
    <w:rsid w:val="00EC0065"/>
    <w:rsid w:val="00EC0A92"/>
    <w:rsid w:val="00EC198E"/>
    <w:rsid w:val="00EC1DA0"/>
    <w:rsid w:val="00EC1FF9"/>
    <w:rsid w:val="00EC2612"/>
    <w:rsid w:val="00EC2778"/>
    <w:rsid w:val="00EC329B"/>
    <w:rsid w:val="00EC3E16"/>
    <w:rsid w:val="00EC4E22"/>
    <w:rsid w:val="00EC5C95"/>
    <w:rsid w:val="00EC5EB9"/>
    <w:rsid w:val="00EC6006"/>
    <w:rsid w:val="00EC68AC"/>
    <w:rsid w:val="00EC71A6"/>
    <w:rsid w:val="00EC73EB"/>
    <w:rsid w:val="00EC79AA"/>
    <w:rsid w:val="00ED01CC"/>
    <w:rsid w:val="00ED0247"/>
    <w:rsid w:val="00ED29C4"/>
    <w:rsid w:val="00ED2CE3"/>
    <w:rsid w:val="00ED30DC"/>
    <w:rsid w:val="00ED3706"/>
    <w:rsid w:val="00ED37DD"/>
    <w:rsid w:val="00ED3C45"/>
    <w:rsid w:val="00ED4EA4"/>
    <w:rsid w:val="00ED51C9"/>
    <w:rsid w:val="00ED52E3"/>
    <w:rsid w:val="00ED592E"/>
    <w:rsid w:val="00ED6ABD"/>
    <w:rsid w:val="00ED6C94"/>
    <w:rsid w:val="00ED72E1"/>
    <w:rsid w:val="00ED7481"/>
    <w:rsid w:val="00ED750D"/>
    <w:rsid w:val="00ED7990"/>
    <w:rsid w:val="00EE04C2"/>
    <w:rsid w:val="00EE2037"/>
    <w:rsid w:val="00EE2B29"/>
    <w:rsid w:val="00EE3C0F"/>
    <w:rsid w:val="00EE3EC5"/>
    <w:rsid w:val="00EE51BD"/>
    <w:rsid w:val="00EE5319"/>
    <w:rsid w:val="00EE5891"/>
    <w:rsid w:val="00EE5EB8"/>
    <w:rsid w:val="00EE61FF"/>
    <w:rsid w:val="00EE66E5"/>
    <w:rsid w:val="00EE6810"/>
    <w:rsid w:val="00EF00F2"/>
    <w:rsid w:val="00EF0FBB"/>
    <w:rsid w:val="00EF1601"/>
    <w:rsid w:val="00EF1D0C"/>
    <w:rsid w:val="00EF1FA9"/>
    <w:rsid w:val="00EF202C"/>
    <w:rsid w:val="00EF21FE"/>
    <w:rsid w:val="00EF25E9"/>
    <w:rsid w:val="00EF2A7F"/>
    <w:rsid w:val="00EF2D58"/>
    <w:rsid w:val="00EF37C2"/>
    <w:rsid w:val="00EF3AEC"/>
    <w:rsid w:val="00EF3DF9"/>
    <w:rsid w:val="00EF437A"/>
    <w:rsid w:val="00EF43AC"/>
    <w:rsid w:val="00EF4803"/>
    <w:rsid w:val="00EF4A37"/>
    <w:rsid w:val="00EF5127"/>
    <w:rsid w:val="00EF7313"/>
    <w:rsid w:val="00EF746C"/>
    <w:rsid w:val="00EF77E7"/>
    <w:rsid w:val="00EF7FDE"/>
    <w:rsid w:val="00F003E5"/>
    <w:rsid w:val="00F00B65"/>
    <w:rsid w:val="00F02290"/>
    <w:rsid w:val="00F02300"/>
    <w:rsid w:val="00F026CE"/>
    <w:rsid w:val="00F029CA"/>
    <w:rsid w:val="00F03EAC"/>
    <w:rsid w:val="00F04B7C"/>
    <w:rsid w:val="00F055B4"/>
    <w:rsid w:val="00F05AE0"/>
    <w:rsid w:val="00F063BC"/>
    <w:rsid w:val="00F066EB"/>
    <w:rsid w:val="00F077C9"/>
    <w:rsid w:val="00F078B5"/>
    <w:rsid w:val="00F10107"/>
    <w:rsid w:val="00F10916"/>
    <w:rsid w:val="00F11EA3"/>
    <w:rsid w:val="00F1277C"/>
    <w:rsid w:val="00F12D14"/>
    <w:rsid w:val="00F14024"/>
    <w:rsid w:val="00F141C2"/>
    <w:rsid w:val="00F14FA3"/>
    <w:rsid w:val="00F15DB1"/>
    <w:rsid w:val="00F16F2B"/>
    <w:rsid w:val="00F178A4"/>
    <w:rsid w:val="00F2069E"/>
    <w:rsid w:val="00F21C61"/>
    <w:rsid w:val="00F2356B"/>
    <w:rsid w:val="00F2427C"/>
    <w:rsid w:val="00F24297"/>
    <w:rsid w:val="00F24FCD"/>
    <w:rsid w:val="00F2564A"/>
    <w:rsid w:val="00F25761"/>
    <w:rsid w:val="00F259D7"/>
    <w:rsid w:val="00F25E87"/>
    <w:rsid w:val="00F30E0E"/>
    <w:rsid w:val="00F31053"/>
    <w:rsid w:val="00F3119D"/>
    <w:rsid w:val="00F31668"/>
    <w:rsid w:val="00F31A9B"/>
    <w:rsid w:val="00F32285"/>
    <w:rsid w:val="00F32482"/>
    <w:rsid w:val="00F325BC"/>
    <w:rsid w:val="00F32D05"/>
    <w:rsid w:val="00F343C8"/>
    <w:rsid w:val="00F34BFC"/>
    <w:rsid w:val="00F35263"/>
    <w:rsid w:val="00F3575B"/>
    <w:rsid w:val="00F358BE"/>
    <w:rsid w:val="00F35E13"/>
    <w:rsid w:val="00F35E34"/>
    <w:rsid w:val="00F3604C"/>
    <w:rsid w:val="00F37E76"/>
    <w:rsid w:val="00F40194"/>
    <w:rsid w:val="00F403BF"/>
    <w:rsid w:val="00F415A9"/>
    <w:rsid w:val="00F4178A"/>
    <w:rsid w:val="00F4303B"/>
    <w:rsid w:val="00F4342F"/>
    <w:rsid w:val="00F45227"/>
    <w:rsid w:val="00F45813"/>
    <w:rsid w:val="00F46CB3"/>
    <w:rsid w:val="00F4720D"/>
    <w:rsid w:val="00F4741C"/>
    <w:rsid w:val="00F5045C"/>
    <w:rsid w:val="00F50FB4"/>
    <w:rsid w:val="00F5103F"/>
    <w:rsid w:val="00F51763"/>
    <w:rsid w:val="00F520C7"/>
    <w:rsid w:val="00F53AEA"/>
    <w:rsid w:val="00F53FEA"/>
    <w:rsid w:val="00F54799"/>
    <w:rsid w:val="00F547AF"/>
    <w:rsid w:val="00F549A5"/>
    <w:rsid w:val="00F55AC7"/>
    <w:rsid w:val="00F55C7B"/>
    <w:rsid w:val="00F55FC9"/>
    <w:rsid w:val="00F563CD"/>
    <w:rsid w:val="00F5663B"/>
    <w:rsid w:val="00F5674D"/>
    <w:rsid w:val="00F572F4"/>
    <w:rsid w:val="00F60331"/>
    <w:rsid w:val="00F603C1"/>
    <w:rsid w:val="00F613D6"/>
    <w:rsid w:val="00F6163D"/>
    <w:rsid w:val="00F6392C"/>
    <w:rsid w:val="00F63E74"/>
    <w:rsid w:val="00F64256"/>
    <w:rsid w:val="00F6483F"/>
    <w:rsid w:val="00F6524A"/>
    <w:rsid w:val="00F6563C"/>
    <w:rsid w:val="00F66093"/>
    <w:rsid w:val="00F66518"/>
    <w:rsid w:val="00F66572"/>
    <w:rsid w:val="00F66657"/>
    <w:rsid w:val="00F6751E"/>
    <w:rsid w:val="00F675F8"/>
    <w:rsid w:val="00F677C2"/>
    <w:rsid w:val="00F678E9"/>
    <w:rsid w:val="00F7001E"/>
    <w:rsid w:val="00F70848"/>
    <w:rsid w:val="00F71337"/>
    <w:rsid w:val="00F714AC"/>
    <w:rsid w:val="00F71D4D"/>
    <w:rsid w:val="00F7261C"/>
    <w:rsid w:val="00F7266F"/>
    <w:rsid w:val="00F72C32"/>
    <w:rsid w:val="00F73A60"/>
    <w:rsid w:val="00F75D06"/>
    <w:rsid w:val="00F768EE"/>
    <w:rsid w:val="00F77B8F"/>
    <w:rsid w:val="00F8015D"/>
    <w:rsid w:val="00F80FFA"/>
    <w:rsid w:val="00F81BB6"/>
    <w:rsid w:val="00F829C7"/>
    <w:rsid w:val="00F82B55"/>
    <w:rsid w:val="00F834AA"/>
    <w:rsid w:val="00F83EE5"/>
    <w:rsid w:val="00F84570"/>
    <w:rsid w:val="00F848D6"/>
    <w:rsid w:val="00F859AE"/>
    <w:rsid w:val="00F86B6A"/>
    <w:rsid w:val="00F87040"/>
    <w:rsid w:val="00F900DF"/>
    <w:rsid w:val="00F9071F"/>
    <w:rsid w:val="00F922B2"/>
    <w:rsid w:val="00F9301C"/>
    <w:rsid w:val="00F93BD2"/>
    <w:rsid w:val="00F941A1"/>
    <w:rsid w:val="00F943C8"/>
    <w:rsid w:val="00F947AD"/>
    <w:rsid w:val="00F95948"/>
    <w:rsid w:val="00F95B76"/>
    <w:rsid w:val="00F96B28"/>
    <w:rsid w:val="00F96F74"/>
    <w:rsid w:val="00F97937"/>
    <w:rsid w:val="00F9799E"/>
    <w:rsid w:val="00FA03C2"/>
    <w:rsid w:val="00FA04F1"/>
    <w:rsid w:val="00FA1564"/>
    <w:rsid w:val="00FA2B7F"/>
    <w:rsid w:val="00FA2F12"/>
    <w:rsid w:val="00FA41B4"/>
    <w:rsid w:val="00FA4839"/>
    <w:rsid w:val="00FA49C8"/>
    <w:rsid w:val="00FA4B72"/>
    <w:rsid w:val="00FA5DDD"/>
    <w:rsid w:val="00FA6244"/>
    <w:rsid w:val="00FA6255"/>
    <w:rsid w:val="00FA6D79"/>
    <w:rsid w:val="00FA723B"/>
    <w:rsid w:val="00FA7644"/>
    <w:rsid w:val="00FA7D57"/>
    <w:rsid w:val="00FA7E0B"/>
    <w:rsid w:val="00FB0647"/>
    <w:rsid w:val="00FB1639"/>
    <w:rsid w:val="00FB1FA3"/>
    <w:rsid w:val="00FB3842"/>
    <w:rsid w:val="00FB4192"/>
    <w:rsid w:val="00FB431A"/>
    <w:rsid w:val="00FB43A8"/>
    <w:rsid w:val="00FB4892"/>
    <w:rsid w:val="00FB4D12"/>
    <w:rsid w:val="00FB5279"/>
    <w:rsid w:val="00FB5854"/>
    <w:rsid w:val="00FB5905"/>
    <w:rsid w:val="00FB6172"/>
    <w:rsid w:val="00FB62AE"/>
    <w:rsid w:val="00FB6DEF"/>
    <w:rsid w:val="00FB7EBD"/>
    <w:rsid w:val="00FC069A"/>
    <w:rsid w:val="00FC0783"/>
    <w:rsid w:val="00FC08A9"/>
    <w:rsid w:val="00FC0BA0"/>
    <w:rsid w:val="00FC0E8B"/>
    <w:rsid w:val="00FC1B6B"/>
    <w:rsid w:val="00FC3158"/>
    <w:rsid w:val="00FC34EE"/>
    <w:rsid w:val="00FC364D"/>
    <w:rsid w:val="00FC4028"/>
    <w:rsid w:val="00FC464E"/>
    <w:rsid w:val="00FC53D6"/>
    <w:rsid w:val="00FC547C"/>
    <w:rsid w:val="00FC5707"/>
    <w:rsid w:val="00FC7600"/>
    <w:rsid w:val="00FC7902"/>
    <w:rsid w:val="00FD0385"/>
    <w:rsid w:val="00FD0497"/>
    <w:rsid w:val="00FD0B7B"/>
    <w:rsid w:val="00FD1A46"/>
    <w:rsid w:val="00FD2CDD"/>
    <w:rsid w:val="00FD3B3C"/>
    <w:rsid w:val="00FD4C08"/>
    <w:rsid w:val="00FD54C8"/>
    <w:rsid w:val="00FD5C8F"/>
    <w:rsid w:val="00FD5EC9"/>
    <w:rsid w:val="00FD6002"/>
    <w:rsid w:val="00FD6BA0"/>
    <w:rsid w:val="00FE191A"/>
    <w:rsid w:val="00FE1DCC"/>
    <w:rsid w:val="00FE1DD4"/>
    <w:rsid w:val="00FE22C7"/>
    <w:rsid w:val="00FE2B19"/>
    <w:rsid w:val="00FE37DB"/>
    <w:rsid w:val="00FE39FA"/>
    <w:rsid w:val="00FE3FA9"/>
    <w:rsid w:val="00FE40A5"/>
    <w:rsid w:val="00FE502B"/>
    <w:rsid w:val="00FE51DA"/>
    <w:rsid w:val="00FE58B1"/>
    <w:rsid w:val="00FE605B"/>
    <w:rsid w:val="00FE66BF"/>
    <w:rsid w:val="00FE795A"/>
    <w:rsid w:val="00FF0483"/>
    <w:rsid w:val="00FF0538"/>
    <w:rsid w:val="00FF1469"/>
    <w:rsid w:val="00FF2054"/>
    <w:rsid w:val="00FF2CBE"/>
    <w:rsid w:val="00FF3349"/>
    <w:rsid w:val="00FF39BC"/>
    <w:rsid w:val="00FF3A83"/>
    <w:rsid w:val="00FF5B88"/>
    <w:rsid w:val="00FF5DB9"/>
    <w:rsid w:val="00FF6BA9"/>
    <w:rsid w:val="00FF7424"/>
    <w:rsid w:val="00FF7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AB0AB"/>
  <w15:docId w15:val="{F2D8C850-F9EE-4DEC-9BFF-58509A85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ind w:left="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240" w:lineRule="auto"/>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780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203">
      <w:bodyDiv w:val="1"/>
      <w:marLeft w:val="0"/>
      <w:marRight w:val="0"/>
      <w:marTop w:val="0"/>
      <w:marBottom w:val="0"/>
      <w:divBdr>
        <w:top w:val="none" w:sz="0" w:space="0" w:color="auto"/>
        <w:left w:val="none" w:sz="0" w:space="0" w:color="auto"/>
        <w:bottom w:val="none" w:sz="0" w:space="0" w:color="auto"/>
        <w:right w:val="none" w:sz="0" w:space="0" w:color="auto"/>
      </w:divBdr>
    </w:div>
    <w:div w:id="161820248">
      <w:bodyDiv w:val="1"/>
      <w:marLeft w:val="0"/>
      <w:marRight w:val="0"/>
      <w:marTop w:val="0"/>
      <w:marBottom w:val="0"/>
      <w:divBdr>
        <w:top w:val="none" w:sz="0" w:space="0" w:color="auto"/>
        <w:left w:val="none" w:sz="0" w:space="0" w:color="auto"/>
        <w:bottom w:val="none" w:sz="0" w:space="0" w:color="auto"/>
        <w:right w:val="none" w:sz="0" w:space="0" w:color="auto"/>
      </w:divBdr>
    </w:div>
    <w:div w:id="186875224">
      <w:bodyDiv w:val="1"/>
      <w:marLeft w:val="0"/>
      <w:marRight w:val="0"/>
      <w:marTop w:val="0"/>
      <w:marBottom w:val="0"/>
      <w:divBdr>
        <w:top w:val="none" w:sz="0" w:space="0" w:color="auto"/>
        <w:left w:val="none" w:sz="0" w:space="0" w:color="auto"/>
        <w:bottom w:val="none" w:sz="0" w:space="0" w:color="auto"/>
        <w:right w:val="none" w:sz="0" w:space="0" w:color="auto"/>
      </w:divBdr>
    </w:div>
    <w:div w:id="441727480">
      <w:bodyDiv w:val="1"/>
      <w:marLeft w:val="0"/>
      <w:marRight w:val="0"/>
      <w:marTop w:val="0"/>
      <w:marBottom w:val="0"/>
      <w:divBdr>
        <w:top w:val="none" w:sz="0" w:space="0" w:color="auto"/>
        <w:left w:val="none" w:sz="0" w:space="0" w:color="auto"/>
        <w:bottom w:val="none" w:sz="0" w:space="0" w:color="auto"/>
        <w:right w:val="none" w:sz="0" w:space="0" w:color="auto"/>
      </w:divBdr>
    </w:div>
    <w:div w:id="517042531">
      <w:bodyDiv w:val="1"/>
      <w:marLeft w:val="0"/>
      <w:marRight w:val="0"/>
      <w:marTop w:val="0"/>
      <w:marBottom w:val="0"/>
      <w:divBdr>
        <w:top w:val="none" w:sz="0" w:space="0" w:color="auto"/>
        <w:left w:val="none" w:sz="0" w:space="0" w:color="auto"/>
        <w:bottom w:val="none" w:sz="0" w:space="0" w:color="auto"/>
        <w:right w:val="none" w:sz="0" w:space="0" w:color="auto"/>
      </w:divBdr>
    </w:div>
    <w:div w:id="591086689">
      <w:bodyDiv w:val="1"/>
      <w:marLeft w:val="0"/>
      <w:marRight w:val="0"/>
      <w:marTop w:val="0"/>
      <w:marBottom w:val="0"/>
      <w:divBdr>
        <w:top w:val="none" w:sz="0" w:space="0" w:color="auto"/>
        <w:left w:val="none" w:sz="0" w:space="0" w:color="auto"/>
        <w:bottom w:val="none" w:sz="0" w:space="0" w:color="auto"/>
        <w:right w:val="none" w:sz="0" w:space="0" w:color="auto"/>
      </w:divBdr>
      <w:divsChild>
        <w:div w:id="2045712220">
          <w:marLeft w:val="0"/>
          <w:marRight w:val="0"/>
          <w:marTop w:val="0"/>
          <w:marBottom w:val="0"/>
          <w:divBdr>
            <w:top w:val="none" w:sz="0" w:space="0" w:color="auto"/>
            <w:left w:val="none" w:sz="0" w:space="0" w:color="auto"/>
            <w:bottom w:val="none" w:sz="0" w:space="0" w:color="auto"/>
            <w:right w:val="none" w:sz="0" w:space="0" w:color="auto"/>
          </w:divBdr>
        </w:div>
      </w:divsChild>
    </w:div>
    <w:div w:id="1063799458">
      <w:bodyDiv w:val="1"/>
      <w:marLeft w:val="0"/>
      <w:marRight w:val="0"/>
      <w:marTop w:val="0"/>
      <w:marBottom w:val="0"/>
      <w:divBdr>
        <w:top w:val="none" w:sz="0" w:space="0" w:color="auto"/>
        <w:left w:val="none" w:sz="0" w:space="0" w:color="auto"/>
        <w:bottom w:val="none" w:sz="0" w:space="0" w:color="auto"/>
        <w:right w:val="none" w:sz="0" w:space="0" w:color="auto"/>
      </w:divBdr>
      <w:divsChild>
        <w:div w:id="1415975926">
          <w:marLeft w:val="0"/>
          <w:marRight w:val="0"/>
          <w:marTop w:val="0"/>
          <w:marBottom w:val="0"/>
          <w:divBdr>
            <w:top w:val="none" w:sz="0" w:space="0" w:color="auto"/>
            <w:left w:val="none" w:sz="0" w:space="0" w:color="auto"/>
            <w:bottom w:val="none" w:sz="0" w:space="0" w:color="auto"/>
            <w:right w:val="none" w:sz="0" w:space="0" w:color="auto"/>
          </w:divBdr>
        </w:div>
      </w:divsChild>
    </w:div>
    <w:div w:id="1407343801">
      <w:bodyDiv w:val="1"/>
      <w:marLeft w:val="0"/>
      <w:marRight w:val="0"/>
      <w:marTop w:val="0"/>
      <w:marBottom w:val="0"/>
      <w:divBdr>
        <w:top w:val="none" w:sz="0" w:space="0" w:color="auto"/>
        <w:left w:val="none" w:sz="0" w:space="0" w:color="auto"/>
        <w:bottom w:val="none" w:sz="0" w:space="0" w:color="auto"/>
        <w:right w:val="none" w:sz="0" w:space="0" w:color="auto"/>
      </w:divBdr>
    </w:div>
    <w:div w:id="1481731642">
      <w:bodyDiv w:val="1"/>
      <w:marLeft w:val="0"/>
      <w:marRight w:val="0"/>
      <w:marTop w:val="0"/>
      <w:marBottom w:val="0"/>
      <w:divBdr>
        <w:top w:val="none" w:sz="0" w:space="0" w:color="auto"/>
        <w:left w:val="none" w:sz="0" w:space="0" w:color="auto"/>
        <w:bottom w:val="none" w:sz="0" w:space="0" w:color="auto"/>
        <w:right w:val="none" w:sz="0" w:space="0" w:color="auto"/>
      </w:divBdr>
    </w:div>
    <w:div w:id="1569539247">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838157136">
      <w:bodyDiv w:val="1"/>
      <w:marLeft w:val="0"/>
      <w:marRight w:val="0"/>
      <w:marTop w:val="0"/>
      <w:marBottom w:val="0"/>
      <w:divBdr>
        <w:top w:val="none" w:sz="0" w:space="0" w:color="auto"/>
        <w:left w:val="none" w:sz="0" w:space="0" w:color="auto"/>
        <w:bottom w:val="none" w:sz="0" w:space="0" w:color="auto"/>
        <w:right w:val="none" w:sz="0" w:space="0" w:color="auto"/>
      </w:divBdr>
    </w:div>
    <w:div w:id="199868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131ab\Application%20Data\Microsoft\Forms\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09DA3DCF6487CB331449AEF01231E"/>
        <w:category>
          <w:name w:val="Allmänt"/>
          <w:gallery w:val="placeholder"/>
        </w:category>
        <w:types>
          <w:type w:val="bbPlcHdr"/>
        </w:types>
        <w:behaviors>
          <w:behavior w:val="content"/>
        </w:behaviors>
        <w:guid w:val="{8B3DA702-03EC-4DB0-BC9F-358901186C83}"/>
      </w:docPartPr>
      <w:docPartBody>
        <w:p w:rsidR="00F54791" w:rsidRDefault="00F54791">
          <w:pPr>
            <w:pStyle w:val="D3309DA3DCF6487CB331449AEF01231E"/>
          </w:pPr>
          <w:r w:rsidRPr="00FC36B9">
            <w:rPr>
              <w:rStyle w:val="Platshllartext"/>
            </w:rPr>
            <w:t>Klicka eller tryck här för att ange text.</w:t>
          </w:r>
        </w:p>
      </w:docPartBody>
    </w:docPart>
    <w:docPart>
      <w:docPartPr>
        <w:name w:val="0603A4F3694F4A4786B62C5741391A48"/>
        <w:category>
          <w:name w:val="Allmänt"/>
          <w:gallery w:val="placeholder"/>
        </w:category>
        <w:types>
          <w:type w:val="bbPlcHdr"/>
        </w:types>
        <w:behaviors>
          <w:behavior w:val="content"/>
        </w:behaviors>
        <w:guid w:val="{96DD0C0F-548A-42CC-80C2-F3C0A0AE9B8A}"/>
      </w:docPartPr>
      <w:docPartBody>
        <w:p w:rsidR="00F54791" w:rsidRDefault="00F54791">
          <w:pPr>
            <w:pStyle w:val="0603A4F3694F4A4786B62C5741391A48"/>
          </w:pPr>
          <w:r>
            <w:rPr>
              <w:rStyle w:val="Platshllartext"/>
            </w:rPr>
            <w:t>(sätts av SB)</w:t>
          </w:r>
        </w:p>
      </w:docPartBody>
    </w:docPart>
    <w:docPart>
      <w:docPartPr>
        <w:name w:val="D3402B0DC30E40D6B29BFFB585ECDFAE"/>
        <w:category>
          <w:name w:val="Allmänt"/>
          <w:gallery w:val="placeholder"/>
        </w:category>
        <w:types>
          <w:type w:val="bbPlcHdr"/>
        </w:types>
        <w:behaviors>
          <w:behavior w:val="content"/>
        </w:behaviors>
        <w:guid w:val="{315A06CD-7C84-4923-BA56-25921B8408C1}"/>
      </w:docPartPr>
      <w:docPartBody>
        <w:p w:rsidR="00F54791" w:rsidRDefault="00F54791">
          <w:pPr>
            <w:pStyle w:val="D3402B0DC30E40D6B29BFFB585ECDFAE"/>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31EA906CB21942BB800071CC279AC5EB"/>
        <w:category>
          <w:name w:val="Allmänt"/>
          <w:gallery w:val="placeholder"/>
        </w:category>
        <w:types>
          <w:type w:val="bbPlcHdr"/>
        </w:types>
        <w:behaviors>
          <w:behavior w:val="content"/>
        </w:behaviors>
        <w:guid w:val="{79A9E3A1-A12B-4102-A420-A80865DEDBA0}"/>
      </w:docPartPr>
      <w:docPartBody>
        <w:p w:rsidR="00F54791" w:rsidRDefault="00F54791">
          <w:pPr>
            <w:pStyle w:val="31EA906CB21942BB800071CC279AC5EB"/>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B5987B2A18374A2882FE302D8AE71700"/>
        <w:category>
          <w:name w:val="Allmänt"/>
          <w:gallery w:val="placeholder"/>
        </w:category>
        <w:types>
          <w:type w:val="bbPlcHdr"/>
        </w:types>
        <w:behaviors>
          <w:behavior w:val="content"/>
        </w:behaviors>
        <w:guid w:val="{D8FCD26C-728B-4F39-A676-BDDD52235BB0}"/>
      </w:docPartPr>
      <w:docPartBody>
        <w:p w:rsidR="00F54791" w:rsidRDefault="00F54791">
          <w:pPr>
            <w:pStyle w:val="B5987B2A18374A2882FE302D8AE71700"/>
          </w:pPr>
          <w:r>
            <w:rPr>
              <w:rStyle w:val="Platshllartext"/>
            </w:rPr>
            <w:t>Klicka här och v</w:t>
          </w:r>
          <w:r w:rsidRPr="00D31416">
            <w:rPr>
              <w:rStyle w:val="Platshllartext"/>
            </w:rPr>
            <w:t xml:space="preserve">älj ett </w:t>
          </w:r>
          <w:r>
            <w:rPr>
              <w:rStyle w:val="Platshllartext"/>
            </w:rPr>
            <w:t>departement.</w:t>
          </w:r>
        </w:p>
      </w:docPartBody>
    </w:docPart>
    <w:docPart>
      <w:docPartPr>
        <w:name w:val="F64A2FA07F9147D4AC4FD24B84FA280A"/>
        <w:category>
          <w:name w:val="Allmänt"/>
          <w:gallery w:val="placeholder"/>
        </w:category>
        <w:types>
          <w:type w:val="bbPlcHdr"/>
        </w:types>
        <w:behaviors>
          <w:behavior w:val="content"/>
        </w:behaviors>
        <w:guid w:val="{D9E92BE2-A4B0-4BC7-8A51-A71C4D1D2F7D}"/>
      </w:docPartPr>
      <w:docPartBody>
        <w:p w:rsidR="00F54791" w:rsidRDefault="00F54791">
          <w:pPr>
            <w:pStyle w:val="F64A2FA07F9147D4AC4FD24B84FA280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B93669376F4045A48C82FFA664EBDDC8"/>
        <w:category>
          <w:name w:val="Allmänt"/>
          <w:gallery w:val="placeholder"/>
        </w:category>
        <w:types>
          <w:type w:val="bbPlcHdr"/>
        </w:types>
        <w:behaviors>
          <w:behavior w:val="content"/>
        </w:behaviors>
        <w:guid w:val="{C8A39953-6D91-46FA-82A9-E52EA914CB7F}"/>
      </w:docPartPr>
      <w:docPartBody>
        <w:p w:rsidR="00F54791" w:rsidRDefault="00F54791">
          <w:pPr>
            <w:pStyle w:val="B93669376F4045A48C82FFA664EBDDC8"/>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3BE6DCB7271D48E6B536F82917C71D32"/>
        <w:category>
          <w:name w:val="Allmänt"/>
          <w:gallery w:val="placeholder"/>
        </w:category>
        <w:types>
          <w:type w:val="bbPlcHdr"/>
        </w:types>
        <w:behaviors>
          <w:behavior w:val="content"/>
        </w:behaviors>
        <w:guid w:val="{40379A42-DA4B-43D9-A9F4-FF3299C7A9A4}"/>
      </w:docPartPr>
      <w:docPartBody>
        <w:p w:rsidR="00F54791" w:rsidRDefault="00F54791">
          <w:pPr>
            <w:pStyle w:val="3BE6DCB7271D48E6B536F82917C71D32"/>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B1F53FD207924F708F14792045D224FC"/>
        <w:category>
          <w:name w:val="Allmänt"/>
          <w:gallery w:val="placeholder"/>
        </w:category>
        <w:types>
          <w:type w:val="bbPlcHdr"/>
        </w:types>
        <w:behaviors>
          <w:behavior w:val="content"/>
        </w:behaviors>
        <w:guid w:val="{1956BBB2-0B0A-40AF-9912-4D0B15C9618D}"/>
      </w:docPartPr>
      <w:docPartBody>
        <w:p w:rsidR="00CC6106" w:rsidRDefault="00CC6106" w:rsidP="00CC6106">
          <w:pPr>
            <w:pStyle w:val="B1F53FD207924F708F14792045D224FC"/>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5BC77E48D6514F36B60A19C3BF769FD1"/>
        <w:category>
          <w:name w:val="Allmänt"/>
          <w:gallery w:val="placeholder"/>
        </w:category>
        <w:types>
          <w:type w:val="bbPlcHdr"/>
        </w:types>
        <w:behaviors>
          <w:behavior w:val="content"/>
        </w:behaviors>
        <w:guid w:val="{60171528-072B-427E-B820-15DFC8F43564}"/>
      </w:docPartPr>
      <w:docPartBody>
        <w:p w:rsidR="00CC6106" w:rsidRDefault="00CC6106" w:rsidP="00CC6106">
          <w:pPr>
            <w:pStyle w:val="5BC77E48D6514F36B60A19C3BF769FD1"/>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F4CE806061864AD282BD1C922506E010"/>
        <w:category>
          <w:name w:val="Allmänt"/>
          <w:gallery w:val="placeholder"/>
        </w:category>
        <w:types>
          <w:type w:val="bbPlcHdr"/>
        </w:types>
        <w:behaviors>
          <w:behavior w:val="content"/>
        </w:behaviors>
        <w:guid w:val="{CC6F651B-8CFF-476B-909D-9A5FDDAAF214}"/>
      </w:docPartPr>
      <w:docPartBody>
        <w:p w:rsidR="00CC6106" w:rsidRDefault="00CC6106" w:rsidP="00CC6106">
          <w:pPr>
            <w:pStyle w:val="F4CE806061864AD282BD1C922506E010"/>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8577EEB7DCF344F287430AB9DEF274F9"/>
        <w:category>
          <w:name w:val="Allmänt"/>
          <w:gallery w:val="placeholder"/>
        </w:category>
        <w:types>
          <w:type w:val="bbPlcHdr"/>
        </w:types>
        <w:behaviors>
          <w:behavior w:val="content"/>
        </w:behaviors>
        <w:guid w:val="{EE36AC7F-3C52-4725-B209-12302BC085C9}"/>
      </w:docPartPr>
      <w:docPartBody>
        <w:p w:rsidR="00CC6106" w:rsidRDefault="00CC6106" w:rsidP="00CC6106">
          <w:pPr>
            <w:pStyle w:val="8577EEB7DCF344F287430AB9DEF274F9"/>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9F6131192CC432DA2E87295CBD5E33A"/>
        <w:category>
          <w:name w:val="Allmänt"/>
          <w:gallery w:val="placeholder"/>
        </w:category>
        <w:types>
          <w:type w:val="bbPlcHdr"/>
        </w:types>
        <w:behaviors>
          <w:behavior w:val="content"/>
        </w:behaviors>
        <w:guid w:val="{1A135608-BB3B-4B4E-A4C2-CAE038B8C19D}"/>
      </w:docPartPr>
      <w:docPartBody>
        <w:p w:rsidR="00CC6106" w:rsidRDefault="00CC6106" w:rsidP="00CC6106">
          <w:pPr>
            <w:pStyle w:val="D9F6131192CC432DA2E87295CBD5E33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9D389465924647ED802A76FA1900EA5D"/>
        <w:category>
          <w:name w:val="Allmänt"/>
          <w:gallery w:val="placeholder"/>
        </w:category>
        <w:types>
          <w:type w:val="bbPlcHdr"/>
        </w:types>
        <w:behaviors>
          <w:behavior w:val="content"/>
        </w:behaviors>
        <w:guid w:val="{C7969EB8-C4CF-416C-91E0-CBDD4781E0FB}"/>
      </w:docPartPr>
      <w:docPartBody>
        <w:p w:rsidR="00CC6106" w:rsidRDefault="00CC6106" w:rsidP="00CC6106">
          <w:pPr>
            <w:pStyle w:val="9D389465924647ED802A76FA1900EA5D"/>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E452AA49CA6B4746AAC146B3769D2E26"/>
        <w:category>
          <w:name w:val="Allmänt"/>
          <w:gallery w:val="placeholder"/>
        </w:category>
        <w:types>
          <w:type w:val="bbPlcHdr"/>
        </w:types>
        <w:behaviors>
          <w:behavior w:val="content"/>
        </w:behaviors>
        <w:guid w:val="{BF405EC3-D6CD-49A5-B660-F930B4E9E65D}"/>
      </w:docPartPr>
      <w:docPartBody>
        <w:p w:rsidR="00BF3F03" w:rsidRDefault="00BF3F03">
          <w:r w:rsidRPr="00670913">
            <w:rPr>
              <w:rStyle w:val="Platshllartext"/>
            </w:rPr>
            <w:t xml:space="preserve"> </w:t>
          </w:r>
        </w:p>
      </w:docPartBody>
    </w:docPart>
    <w:docPart>
      <w:docPartPr>
        <w:name w:val="8ECDDAA60C7C4F908D1CD82152C5FF7A"/>
        <w:category>
          <w:name w:val="Allmänt"/>
          <w:gallery w:val="placeholder"/>
        </w:category>
        <w:types>
          <w:type w:val="bbPlcHdr"/>
        </w:types>
        <w:behaviors>
          <w:behavior w:val="content"/>
        </w:behaviors>
        <w:guid w:val="{0DE78822-FD48-4181-A87B-5A2D754C0863}"/>
      </w:docPartPr>
      <w:docPartBody>
        <w:p w:rsidR="00BF3F03" w:rsidRDefault="00BF3F03">
          <w:r w:rsidRPr="00670913">
            <w:rPr>
              <w:rStyle w:val="Platshllartext"/>
            </w:rPr>
            <w:t xml:space="preserve"> </w:t>
          </w:r>
        </w:p>
      </w:docPartBody>
    </w:docPart>
    <w:docPart>
      <w:docPartPr>
        <w:name w:val="D7D14AE2F2B241C19F05E57B46F4AA6E"/>
        <w:category>
          <w:name w:val="Allmänt"/>
          <w:gallery w:val="placeholder"/>
        </w:category>
        <w:types>
          <w:type w:val="bbPlcHdr"/>
        </w:types>
        <w:behaviors>
          <w:behavior w:val="content"/>
        </w:behaviors>
        <w:guid w:val="{4A05C70A-D568-4570-976A-5C0C6B3FCA81}"/>
      </w:docPartPr>
      <w:docPartBody>
        <w:p w:rsidR="00BF3F03" w:rsidRDefault="00BF3F03">
          <w:r w:rsidRPr="00670913">
            <w:rPr>
              <w:rStyle w:val="Platshllartext"/>
            </w:rPr>
            <w:t xml:space="preserve"> </w:t>
          </w:r>
        </w:p>
      </w:docPartBody>
    </w:docPart>
    <w:docPart>
      <w:docPartPr>
        <w:name w:val="680A3E2C25AE408680C2844234777A5A"/>
        <w:category>
          <w:name w:val="Allmänt"/>
          <w:gallery w:val="placeholder"/>
        </w:category>
        <w:types>
          <w:type w:val="bbPlcHdr"/>
        </w:types>
        <w:behaviors>
          <w:behavior w:val="content"/>
        </w:behaviors>
        <w:guid w:val="{867B35A9-65CD-4B83-84C6-D5662C5E4247}"/>
      </w:docPartPr>
      <w:docPartBody>
        <w:p w:rsidR="00BF3F03" w:rsidRDefault="00BF3F03">
          <w:r w:rsidRPr="00670913">
            <w:rPr>
              <w:rStyle w:val="Platshllartext"/>
            </w:rPr>
            <w:t xml:space="preserve"> </w:t>
          </w:r>
        </w:p>
      </w:docPartBody>
    </w:docPart>
    <w:docPart>
      <w:docPartPr>
        <w:name w:val="467AF4D73E6847FAAC596BB24E24C8DA"/>
        <w:category>
          <w:name w:val="Allmänt"/>
          <w:gallery w:val="placeholder"/>
        </w:category>
        <w:types>
          <w:type w:val="bbPlcHdr"/>
        </w:types>
        <w:behaviors>
          <w:behavior w:val="content"/>
        </w:behaviors>
        <w:guid w:val="{CC9A2F07-9027-4587-95D3-E6B556CDDA0D}"/>
      </w:docPartPr>
      <w:docPartBody>
        <w:p w:rsidR="00BF3F03" w:rsidRDefault="00BF3F03">
          <w:r w:rsidRPr="00670913">
            <w:rPr>
              <w:rStyle w:val="Platshllartext"/>
            </w:rPr>
            <w:t xml:space="preserve"> </w:t>
          </w:r>
        </w:p>
      </w:docPartBody>
    </w:docPart>
    <w:docPart>
      <w:docPartPr>
        <w:name w:val="5646F38E09EC4F89B4F39D99341B0084"/>
        <w:category>
          <w:name w:val="Allmänt"/>
          <w:gallery w:val="placeholder"/>
        </w:category>
        <w:types>
          <w:type w:val="bbPlcHdr"/>
        </w:types>
        <w:behaviors>
          <w:behavior w:val="content"/>
        </w:behaviors>
        <w:guid w:val="{A22EEC2F-6CB6-4A38-8FFB-9BB5B0301FBA}"/>
      </w:docPartPr>
      <w:docPartBody>
        <w:p w:rsidR="00BF3F03" w:rsidRDefault="00BF3F03">
          <w:r w:rsidRPr="00670913">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91"/>
    <w:rsid w:val="00013C79"/>
    <w:rsid w:val="00021A59"/>
    <w:rsid w:val="00056061"/>
    <w:rsid w:val="00073538"/>
    <w:rsid w:val="000964AC"/>
    <w:rsid w:val="000C7ED2"/>
    <w:rsid w:val="000D6A1E"/>
    <w:rsid w:val="001317BF"/>
    <w:rsid w:val="00132B20"/>
    <w:rsid w:val="00172C98"/>
    <w:rsid w:val="001B1B8D"/>
    <w:rsid w:val="001B6C5B"/>
    <w:rsid w:val="001D3932"/>
    <w:rsid w:val="00210E53"/>
    <w:rsid w:val="00246B3B"/>
    <w:rsid w:val="00282374"/>
    <w:rsid w:val="00293ED9"/>
    <w:rsid w:val="002B38FC"/>
    <w:rsid w:val="003108EF"/>
    <w:rsid w:val="003461DE"/>
    <w:rsid w:val="003515F6"/>
    <w:rsid w:val="0036223B"/>
    <w:rsid w:val="00383C3B"/>
    <w:rsid w:val="003B611A"/>
    <w:rsid w:val="003E2216"/>
    <w:rsid w:val="00471129"/>
    <w:rsid w:val="004C22CE"/>
    <w:rsid w:val="00517E95"/>
    <w:rsid w:val="00586562"/>
    <w:rsid w:val="005879C8"/>
    <w:rsid w:val="005B7318"/>
    <w:rsid w:val="005C43F9"/>
    <w:rsid w:val="00606593"/>
    <w:rsid w:val="00606E3B"/>
    <w:rsid w:val="00650223"/>
    <w:rsid w:val="006B1288"/>
    <w:rsid w:val="00700985"/>
    <w:rsid w:val="00754916"/>
    <w:rsid w:val="007727DD"/>
    <w:rsid w:val="0079493B"/>
    <w:rsid w:val="007B3490"/>
    <w:rsid w:val="007B350C"/>
    <w:rsid w:val="007F4F37"/>
    <w:rsid w:val="00864639"/>
    <w:rsid w:val="00893EE3"/>
    <w:rsid w:val="0089614E"/>
    <w:rsid w:val="009019F7"/>
    <w:rsid w:val="00905059"/>
    <w:rsid w:val="00913A29"/>
    <w:rsid w:val="00946E61"/>
    <w:rsid w:val="0095200C"/>
    <w:rsid w:val="0095725E"/>
    <w:rsid w:val="009A629A"/>
    <w:rsid w:val="00A30814"/>
    <w:rsid w:val="00A37BFA"/>
    <w:rsid w:val="00A57E98"/>
    <w:rsid w:val="00B24A8D"/>
    <w:rsid w:val="00B36624"/>
    <w:rsid w:val="00B85D77"/>
    <w:rsid w:val="00BA238C"/>
    <w:rsid w:val="00BF24C1"/>
    <w:rsid w:val="00BF3F03"/>
    <w:rsid w:val="00C009E5"/>
    <w:rsid w:val="00C07EF3"/>
    <w:rsid w:val="00C51FC7"/>
    <w:rsid w:val="00C7318A"/>
    <w:rsid w:val="00CC6106"/>
    <w:rsid w:val="00DB5163"/>
    <w:rsid w:val="00DB748D"/>
    <w:rsid w:val="00DD2256"/>
    <w:rsid w:val="00DD6E79"/>
    <w:rsid w:val="00E007A1"/>
    <w:rsid w:val="00E60534"/>
    <w:rsid w:val="00E62597"/>
    <w:rsid w:val="00F026CE"/>
    <w:rsid w:val="00F54791"/>
    <w:rsid w:val="00FB7E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3F03"/>
    <w:rPr>
      <w:noProof w:val="0"/>
      <w:color w:val="808080"/>
    </w:rPr>
  </w:style>
  <w:style w:type="paragraph" w:customStyle="1" w:styleId="D3309DA3DCF6487CB331449AEF01231E">
    <w:name w:val="D3309DA3DCF6487CB331449AEF01231E"/>
  </w:style>
  <w:style w:type="paragraph" w:customStyle="1" w:styleId="6A40939D79F24B2D89C8C1842F6889C6">
    <w:name w:val="6A40939D79F24B2D89C8C1842F6889C6"/>
  </w:style>
  <w:style w:type="paragraph" w:customStyle="1" w:styleId="0603A4F3694F4A4786B62C5741391A48">
    <w:name w:val="0603A4F3694F4A4786B62C5741391A48"/>
  </w:style>
  <w:style w:type="paragraph" w:customStyle="1" w:styleId="EF30410E591B4B5ABE0EE7F3A9C94D5F">
    <w:name w:val="EF30410E591B4B5ABE0EE7F3A9C94D5F"/>
  </w:style>
  <w:style w:type="paragraph" w:customStyle="1" w:styleId="D3402B0DC30E40D6B29BFFB585ECDFAE">
    <w:name w:val="D3402B0DC30E40D6B29BFFB585ECDFAE"/>
  </w:style>
  <w:style w:type="paragraph" w:customStyle="1" w:styleId="31EA906CB21942BB800071CC279AC5EB">
    <w:name w:val="31EA906CB21942BB800071CC279AC5EB"/>
  </w:style>
  <w:style w:type="paragraph" w:customStyle="1" w:styleId="B5987B2A18374A2882FE302D8AE71700">
    <w:name w:val="B5987B2A18374A2882FE302D8AE71700"/>
  </w:style>
  <w:style w:type="paragraph" w:customStyle="1" w:styleId="F64A2FA07F9147D4AC4FD24B84FA280A">
    <w:name w:val="F64A2FA07F9147D4AC4FD24B84FA280A"/>
  </w:style>
  <w:style w:type="paragraph" w:customStyle="1" w:styleId="2CDFE07F474D4A45B98F638DDD162F0A">
    <w:name w:val="2CDFE07F474D4A45B98F638DDD162F0A"/>
  </w:style>
  <w:style w:type="paragraph" w:customStyle="1" w:styleId="B93669376F4045A48C82FFA664EBDDC8">
    <w:name w:val="B93669376F4045A48C82FFA664EBDDC8"/>
  </w:style>
  <w:style w:type="paragraph" w:customStyle="1" w:styleId="3BE6DCB7271D48E6B536F82917C71D32">
    <w:name w:val="3BE6DCB7271D48E6B536F82917C71D32"/>
  </w:style>
  <w:style w:type="paragraph" w:customStyle="1" w:styleId="9AF05040DCD341D693DC19950D2500F7">
    <w:name w:val="9AF05040DCD341D693DC19950D2500F7"/>
    <w:rsid w:val="000D6A1E"/>
  </w:style>
  <w:style w:type="paragraph" w:customStyle="1" w:styleId="C8AFBE0C7D2F4D1DA1A1750941F99CA5">
    <w:name w:val="C8AFBE0C7D2F4D1DA1A1750941F99CA5"/>
    <w:rsid w:val="000D6A1E"/>
  </w:style>
  <w:style w:type="paragraph" w:customStyle="1" w:styleId="80567D02AA554D74B416CDCF09036BD9">
    <w:name w:val="80567D02AA554D74B416CDCF09036BD9"/>
    <w:rsid w:val="000D6A1E"/>
  </w:style>
  <w:style w:type="paragraph" w:customStyle="1" w:styleId="6A9C0554A60448B9BAF4E35739B942FB">
    <w:name w:val="6A9C0554A60448B9BAF4E35739B942FB"/>
    <w:rsid w:val="000D6A1E"/>
  </w:style>
  <w:style w:type="paragraph" w:customStyle="1" w:styleId="01F000817C6540019342FAFD02071313">
    <w:name w:val="01F000817C6540019342FAFD02071313"/>
    <w:rsid w:val="000D6A1E"/>
  </w:style>
  <w:style w:type="paragraph" w:customStyle="1" w:styleId="A9CD45C2744F441F80A0F0FF0DA47041">
    <w:name w:val="A9CD45C2744F441F80A0F0FF0DA47041"/>
    <w:rsid w:val="000D6A1E"/>
  </w:style>
  <w:style w:type="paragraph" w:customStyle="1" w:styleId="2243EA49598E467AA868C67A454BA3B4">
    <w:name w:val="2243EA49598E467AA868C67A454BA3B4"/>
    <w:rsid w:val="000D6A1E"/>
  </w:style>
  <w:style w:type="paragraph" w:customStyle="1" w:styleId="88CAB08EC2C04E1492374AA757CF3C8C">
    <w:name w:val="88CAB08EC2C04E1492374AA757CF3C8C"/>
    <w:rsid w:val="000D6A1E"/>
  </w:style>
  <w:style w:type="paragraph" w:customStyle="1" w:styleId="2255D96D2B4247C3A25EE7FF7ED208BE">
    <w:name w:val="2255D96D2B4247C3A25EE7FF7ED208BE"/>
    <w:rsid w:val="00B24A8D"/>
  </w:style>
  <w:style w:type="paragraph" w:customStyle="1" w:styleId="2A497CD5891840CE92558FF9F3E35B71">
    <w:name w:val="2A497CD5891840CE92558FF9F3E35B71"/>
    <w:rsid w:val="00B24A8D"/>
  </w:style>
  <w:style w:type="paragraph" w:customStyle="1" w:styleId="8B9BD60030704E7F99E35ABCD38F0BC8">
    <w:name w:val="8B9BD60030704E7F99E35ABCD38F0BC8"/>
    <w:rsid w:val="00B24A8D"/>
  </w:style>
  <w:style w:type="paragraph" w:customStyle="1" w:styleId="B7C2E365AB394D3785E3CDAF450F2F35">
    <w:name w:val="B7C2E365AB394D3785E3CDAF450F2F35"/>
    <w:rsid w:val="00B24A8D"/>
  </w:style>
  <w:style w:type="paragraph" w:customStyle="1" w:styleId="3947B1B1E7FC42908A19495ADEEEACE2">
    <w:name w:val="3947B1B1E7FC42908A19495ADEEEACE2"/>
    <w:rsid w:val="00B24A8D"/>
  </w:style>
  <w:style w:type="paragraph" w:customStyle="1" w:styleId="EBFB6FE269FF4EBEA6F55A3A4BF9F6D6">
    <w:name w:val="EBFB6FE269FF4EBEA6F55A3A4BF9F6D6"/>
    <w:rsid w:val="00B24A8D"/>
  </w:style>
  <w:style w:type="paragraph" w:customStyle="1" w:styleId="E338DA3C09CD446EA2AA836AA730E3D2">
    <w:name w:val="E338DA3C09CD446EA2AA836AA730E3D2"/>
    <w:rsid w:val="00B24A8D"/>
  </w:style>
  <w:style w:type="paragraph" w:customStyle="1" w:styleId="5D1C4A5A2DC14FBB8EB3B321F24B24CC">
    <w:name w:val="5D1C4A5A2DC14FBB8EB3B321F24B24CC"/>
    <w:rsid w:val="00B24A8D"/>
  </w:style>
  <w:style w:type="paragraph" w:customStyle="1" w:styleId="3C219DA4FB5D48368EBE245D66E77C09">
    <w:name w:val="3C219DA4FB5D48368EBE245D66E77C09"/>
    <w:rsid w:val="00B24A8D"/>
  </w:style>
  <w:style w:type="paragraph" w:customStyle="1" w:styleId="ADE9163DFF214B4E96F17DCADE96202C">
    <w:name w:val="ADE9163DFF214B4E96F17DCADE96202C"/>
    <w:rsid w:val="00B24A8D"/>
  </w:style>
  <w:style w:type="paragraph" w:customStyle="1" w:styleId="89565481B046489E906D0E3846681C08">
    <w:name w:val="89565481B046489E906D0E3846681C08"/>
    <w:rsid w:val="00B24A8D"/>
  </w:style>
  <w:style w:type="paragraph" w:customStyle="1" w:styleId="F04318C4733045E8981C367FB3A29B52">
    <w:name w:val="F04318C4733045E8981C367FB3A29B52"/>
    <w:rsid w:val="00B24A8D"/>
  </w:style>
  <w:style w:type="paragraph" w:customStyle="1" w:styleId="EDA0F78EF7C043A3AC8D709C62A6F138">
    <w:name w:val="EDA0F78EF7C043A3AC8D709C62A6F138"/>
    <w:rsid w:val="00B24A8D"/>
  </w:style>
  <w:style w:type="paragraph" w:customStyle="1" w:styleId="04D7DFD2B2A044DB825078C5869D745D">
    <w:name w:val="04D7DFD2B2A044DB825078C5869D745D"/>
    <w:rsid w:val="00B24A8D"/>
  </w:style>
  <w:style w:type="paragraph" w:customStyle="1" w:styleId="851A1BCE3B64428AA474F189AA8EA6FA">
    <w:name w:val="851A1BCE3B64428AA474F189AA8EA6FA"/>
    <w:rsid w:val="00B24A8D"/>
  </w:style>
  <w:style w:type="paragraph" w:customStyle="1" w:styleId="94A75552BF5B4312AB6EF3DA3D4DBC53">
    <w:name w:val="94A75552BF5B4312AB6EF3DA3D4DBC53"/>
    <w:rsid w:val="00B24A8D"/>
  </w:style>
  <w:style w:type="paragraph" w:customStyle="1" w:styleId="FBAF0278A7E94F4194FA77038642D9D1">
    <w:name w:val="FBAF0278A7E94F4194FA77038642D9D1"/>
    <w:rsid w:val="007B3490"/>
  </w:style>
  <w:style w:type="paragraph" w:customStyle="1" w:styleId="6B0C8E4ACD9C482ABD61BCE2AE137A77">
    <w:name w:val="6B0C8E4ACD9C482ABD61BCE2AE137A77"/>
    <w:rsid w:val="007B3490"/>
  </w:style>
  <w:style w:type="paragraph" w:customStyle="1" w:styleId="4FF162EA82C24501AA9FB21FB3856133">
    <w:name w:val="4FF162EA82C24501AA9FB21FB3856133"/>
    <w:rsid w:val="007B3490"/>
  </w:style>
  <w:style w:type="paragraph" w:customStyle="1" w:styleId="A68B82AC50DD4560A76EAF01EBFA8F73">
    <w:name w:val="A68B82AC50DD4560A76EAF01EBFA8F73"/>
    <w:rsid w:val="007B3490"/>
  </w:style>
  <w:style w:type="paragraph" w:customStyle="1" w:styleId="E0F8D4BC05844D949974F392A27F4383">
    <w:name w:val="E0F8D4BC05844D949974F392A27F4383"/>
    <w:rsid w:val="007B3490"/>
  </w:style>
  <w:style w:type="paragraph" w:customStyle="1" w:styleId="F41D9021E3464D45834189F988C8F524">
    <w:name w:val="F41D9021E3464D45834189F988C8F524"/>
    <w:rsid w:val="007B3490"/>
  </w:style>
  <w:style w:type="paragraph" w:customStyle="1" w:styleId="275A0571BE7541439368376120FE7555">
    <w:name w:val="275A0571BE7541439368376120FE7555"/>
    <w:rsid w:val="007B3490"/>
  </w:style>
  <w:style w:type="paragraph" w:customStyle="1" w:styleId="E6BA7F0882CE4B3DB9C967D06A9EBF53">
    <w:name w:val="E6BA7F0882CE4B3DB9C967D06A9EBF53"/>
    <w:rsid w:val="007B3490"/>
  </w:style>
  <w:style w:type="paragraph" w:customStyle="1" w:styleId="7041505A1DAC4898935DFB58CB7A4791">
    <w:name w:val="7041505A1DAC4898935DFB58CB7A4791"/>
    <w:rsid w:val="00606593"/>
  </w:style>
  <w:style w:type="paragraph" w:customStyle="1" w:styleId="E00BF602450041B5B7E87CE6EDD7EE42">
    <w:name w:val="E00BF602450041B5B7E87CE6EDD7EE42"/>
    <w:rsid w:val="00606593"/>
  </w:style>
  <w:style w:type="paragraph" w:customStyle="1" w:styleId="7AA9C4C261D04A12A19542D8694BD276">
    <w:name w:val="7AA9C4C261D04A12A19542D8694BD276"/>
    <w:rsid w:val="00606593"/>
  </w:style>
  <w:style w:type="paragraph" w:customStyle="1" w:styleId="A5175EDE5C6B4BC19112602017E56718">
    <w:name w:val="A5175EDE5C6B4BC19112602017E56718"/>
    <w:rsid w:val="00606593"/>
  </w:style>
  <w:style w:type="paragraph" w:customStyle="1" w:styleId="71D34909EDAE413AA4D4D230E246566E">
    <w:name w:val="71D34909EDAE413AA4D4D230E246566E"/>
    <w:rsid w:val="00606593"/>
  </w:style>
  <w:style w:type="paragraph" w:customStyle="1" w:styleId="6D7BA797CBC94B049B47F689069090E7">
    <w:name w:val="6D7BA797CBC94B049B47F689069090E7"/>
    <w:rsid w:val="00606593"/>
  </w:style>
  <w:style w:type="paragraph" w:customStyle="1" w:styleId="F25911692790480895DFF94C0641F183">
    <w:name w:val="F25911692790480895DFF94C0641F183"/>
    <w:rsid w:val="00606593"/>
  </w:style>
  <w:style w:type="paragraph" w:customStyle="1" w:styleId="8BA8DF771280410FA3FA769E2C4C464C">
    <w:name w:val="8BA8DF771280410FA3FA769E2C4C464C"/>
    <w:rsid w:val="00606593"/>
  </w:style>
  <w:style w:type="paragraph" w:customStyle="1" w:styleId="A5F45EB4AAB7439B82402AC7C2AF1AD0">
    <w:name w:val="A5F45EB4AAB7439B82402AC7C2AF1AD0"/>
    <w:rsid w:val="00905059"/>
  </w:style>
  <w:style w:type="paragraph" w:customStyle="1" w:styleId="B565C73414FE4BF2940AD4310EBE5FED">
    <w:name w:val="B565C73414FE4BF2940AD4310EBE5FED"/>
    <w:rsid w:val="00905059"/>
  </w:style>
  <w:style w:type="paragraph" w:customStyle="1" w:styleId="AA33CE6EB7A0457398040FF454CF0EA9">
    <w:name w:val="AA33CE6EB7A0457398040FF454CF0EA9"/>
    <w:rsid w:val="00905059"/>
  </w:style>
  <w:style w:type="paragraph" w:customStyle="1" w:styleId="342875168EFF4A6DBA5B012E9FEA9C24">
    <w:name w:val="342875168EFF4A6DBA5B012E9FEA9C24"/>
    <w:rsid w:val="00905059"/>
  </w:style>
  <w:style w:type="paragraph" w:customStyle="1" w:styleId="CD9EFBD87F1D4FEC8A359680E32B78A4">
    <w:name w:val="CD9EFBD87F1D4FEC8A359680E32B78A4"/>
    <w:rsid w:val="00905059"/>
  </w:style>
  <w:style w:type="paragraph" w:customStyle="1" w:styleId="7546B438F3DF44F9950BE03E4937F8B0">
    <w:name w:val="7546B438F3DF44F9950BE03E4937F8B0"/>
    <w:rsid w:val="00905059"/>
  </w:style>
  <w:style w:type="paragraph" w:customStyle="1" w:styleId="3068F1C741CC46249FBE1A4C483B4374">
    <w:name w:val="3068F1C741CC46249FBE1A4C483B4374"/>
    <w:rsid w:val="00905059"/>
  </w:style>
  <w:style w:type="paragraph" w:customStyle="1" w:styleId="DDABC6E64E8F4419B8894319554D370E">
    <w:name w:val="DDABC6E64E8F4419B8894319554D370E"/>
    <w:rsid w:val="00905059"/>
  </w:style>
  <w:style w:type="paragraph" w:customStyle="1" w:styleId="980237F036FF4C17A35D563930227A2F">
    <w:name w:val="980237F036FF4C17A35D563930227A2F"/>
    <w:rsid w:val="00905059"/>
  </w:style>
  <w:style w:type="paragraph" w:customStyle="1" w:styleId="4323DCC1A2B14A5BA080CE23BE56260B">
    <w:name w:val="4323DCC1A2B14A5BA080CE23BE56260B"/>
    <w:rsid w:val="00905059"/>
  </w:style>
  <w:style w:type="paragraph" w:customStyle="1" w:styleId="5D8D852E1DFF467AA43E514C47E79828">
    <w:name w:val="5D8D852E1DFF467AA43E514C47E79828"/>
    <w:rsid w:val="00905059"/>
  </w:style>
  <w:style w:type="paragraph" w:customStyle="1" w:styleId="F6EF7CA264854269B44E31AA8D8D2EB9">
    <w:name w:val="F6EF7CA264854269B44E31AA8D8D2EB9"/>
    <w:rsid w:val="00905059"/>
  </w:style>
  <w:style w:type="paragraph" w:customStyle="1" w:styleId="1C0FA6D9455E49939BDCD167606B1262">
    <w:name w:val="1C0FA6D9455E49939BDCD167606B1262"/>
    <w:rsid w:val="00905059"/>
  </w:style>
  <w:style w:type="paragraph" w:customStyle="1" w:styleId="BE2B5F358A924140B5736C80E5763209">
    <w:name w:val="BE2B5F358A924140B5736C80E5763209"/>
    <w:rsid w:val="00905059"/>
  </w:style>
  <w:style w:type="paragraph" w:customStyle="1" w:styleId="110D4B04F5AE48D29447DA152B9C6770">
    <w:name w:val="110D4B04F5AE48D29447DA152B9C6770"/>
    <w:rsid w:val="00905059"/>
  </w:style>
  <w:style w:type="paragraph" w:customStyle="1" w:styleId="28F8F87CC5884FEDB34EA46646A9A498">
    <w:name w:val="28F8F87CC5884FEDB34EA46646A9A498"/>
    <w:rsid w:val="00905059"/>
  </w:style>
  <w:style w:type="paragraph" w:customStyle="1" w:styleId="65CE3AA466AE4E2AA2C5A66046738DF5">
    <w:name w:val="65CE3AA466AE4E2AA2C5A66046738DF5"/>
    <w:rsid w:val="00905059"/>
  </w:style>
  <w:style w:type="paragraph" w:customStyle="1" w:styleId="DB201ED024F74858BF8288B658BAFA5B">
    <w:name w:val="DB201ED024F74858BF8288B658BAFA5B"/>
    <w:rsid w:val="00905059"/>
  </w:style>
  <w:style w:type="paragraph" w:customStyle="1" w:styleId="891F9684034A481A88B84A4C3A7139D3">
    <w:name w:val="891F9684034A481A88B84A4C3A7139D3"/>
    <w:rsid w:val="00905059"/>
  </w:style>
  <w:style w:type="paragraph" w:customStyle="1" w:styleId="82770C48E86F47EE9A48803935C2E780">
    <w:name w:val="82770C48E86F47EE9A48803935C2E780"/>
    <w:rsid w:val="00905059"/>
  </w:style>
  <w:style w:type="paragraph" w:customStyle="1" w:styleId="8072102B50AF4EA0A067F6F5F46AE095">
    <w:name w:val="8072102B50AF4EA0A067F6F5F46AE095"/>
    <w:rsid w:val="00905059"/>
  </w:style>
  <w:style w:type="paragraph" w:customStyle="1" w:styleId="658BB5EDD89D4E859961BEF811828826">
    <w:name w:val="658BB5EDD89D4E859961BEF811828826"/>
    <w:rsid w:val="00905059"/>
  </w:style>
  <w:style w:type="paragraph" w:customStyle="1" w:styleId="EFC4E6EC7EDD48E18D9F687F7427FEA2">
    <w:name w:val="EFC4E6EC7EDD48E18D9F687F7427FEA2"/>
    <w:rsid w:val="00905059"/>
  </w:style>
  <w:style w:type="paragraph" w:customStyle="1" w:styleId="801992640843437EAFD15BF440D351C7">
    <w:name w:val="801992640843437EAFD15BF440D351C7"/>
    <w:rsid w:val="00905059"/>
  </w:style>
  <w:style w:type="paragraph" w:customStyle="1" w:styleId="EE8EF8D9C9A944EBADCB60CAE10BA1C0">
    <w:name w:val="EE8EF8D9C9A944EBADCB60CAE10BA1C0"/>
    <w:rsid w:val="00905059"/>
  </w:style>
  <w:style w:type="paragraph" w:customStyle="1" w:styleId="FCE1CFAEF50447798DC88BFAAD1F3EB4">
    <w:name w:val="FCE1CFAEF50447798DC88BFAAD1F3EB4"/>
    <w:rsid w:val="00905059"/>
  </w:style>
  <w:style w:type="paragraph" w:customStyle="1" w:styleId="17969B9CC2714DF7873705F0CE682320">
    <w:name w:val="17969B9CC2714DF7873705F0CE682320"/>
    <w:rsid w:val="00905059"/>
  </w:style>
  <w:style w:type="paragraph" w:customStyle="1" w:styleId="D770BF92B81F4F72BF8FD7429A84CA9A">
    <w:name w:val="D770BF92B81F4F72BF8FD7429A84CA9A"/>
    <w:rsid w:val="00905059"/>
  </w:style>
  <w:style w:type="paragraph" w:customStyle="1" w:styleId="C6C9B12E4DB349879C983170F7814B39">
    <w:name w:val="C6C9B12E4DB349879C983170F7814B39"/>
    <w:rsid w:val="00905059"/>
  </w:style>
  <w:style w:type="paragraph" w:customStyle="1" w:styleId="4BDFAAD7D9914C81A784AB86FCEA7149">
    <w:name w:val="4BDFAAD7D9914C81A784AB86FCEA7149"/>
    <w:rsid w:val="00905059"/>
  </w:style>
  <w:style w:type="paragraph" w:customStyle="1" w:styleId="2F3FE9DD9B7C450C83950BCA9B418A0C">
    <w:name w:val="2F3FE9DD9B7C450C83950BCA9B418A0C"/>
    <w:rsid w:val="00905059"/>
  </w:style>
  <w:style w:type="paragraph" w:customStyle="1" w:styleId="E498EE2D2802488593650CD09F81986D">
    <w:name w:val="E498EE2D2802488593650CD09F81986D"/>
    <w:rsid w:val="00905059"/>
  </w:style>
  <w:style w:type="paragraph" w:customStyle="1" w:styleId="2A48293B3E6140619C50086EDD9A0879">
    <w:name w:val="2A48293B3E6140619C50086EDD9A0879"/>
    <w:rsid w:val="00132B20"/>
  </w:style>
  <w:style w:type="paragraph" w:customStyle="1" w:styleId="F53DA068EC11446F9F22098C3C70C7E7">
    <w:name w:val="F53DA068EC11446F9F22098C3C70C7E7"/>
    <w:rsid w:val="00132B20"/>
  </w:style>
  <w:style w:type="paragraph" w:customStyle="1" w:styleId="E85BF2B21CAF4B22A466B3846C21C8DF">
    <w:name w:val="E85BF2B21CAF4B22A466B3846C21C8DF"/>
    <w:rsid w:val="00132B20"/>
  </w:style>
  <w:style w:type="paragraph" w:customStyle="1" w:styleId="C63139AC00D14B3AABEA9FA8662E7AC4">
    <w:name w:val="C63139AC00D14B3AABEA9FA8662E7AC4"/>
    <w:rsid w:val="00132B20"/>
  </w:style>
  <w:style w:type="paragraph" w:customStyle="1" w:styleId="BD12C7E9AB6E4F44AD4F526AE2CCCC6B">
    <w:name w:val="BD12C7E9AB6E4F44AD4F526AE2CCCC6B"/>
    <w:rsid w:val="00132B20"/>
  </w:style>
  <w:style w:type="paragraph" w:customStyle="1" w:styleId="AD47CD74F8D3485F93CB4494639AD0A7">
    <w:name w:val="AD47CD74F8D3485F93CB4494639AD0A7"/>
    <w:rsid w:val="00132B20"/>
  </w:style>
  <w:style w:type="paragraph" w:customStyle="1" w:styleId="EFAC91DB01414B0B9219CAA676CCE368">
    <w:name w:val="EFAC91DB01414B0B9219CAA676CCE368"/>
    <w:rsid w:val="00132B20"/>
  </w:style>
  <w:style w:type="paragraph" w:customStyle="1" w:styleId="E503D485DAC545F1AC69A3007C958DF3">
    <w:name w:val="E503D485DAC545F1AC69A3007C958DF3"/>
    <w:rsid w:val="00132B20"/>
  </w:style>
  <w:style w:type="paragraph" w:customStyle="1" w:styleId="5B3EE8A885C8407F80E1520B8B1E5E24">
    <w:name w:val="5B3EE8A885C8407F80E1520B8B1E5E24"/>
    <w:rsid w:val="005B7318"/>
  </w:style>
  <w:style w:type="paragraph" w:customStyle="1" w:styleId="28FE18C70CB8481BA74417FBE05A156D">
    <w:name w:val="28FE18C70CB8481BA74417FBE05A156D"/>
    <w:rsid w:val="005B7318"/>
  </w:style>
  <w:style w:type="paragraph" w:customStyle="1" w:styleId="B317A3603059457681FCF432A90CC29F">
    <w:name w:val="B317A3603059457681FCF432A90CC29F"/>
    <w:rsid w:val="005B7318"/>
  </w:style>
  <w:style w:type="paragraph" w:customStyle="1" w:styleId="17EDB28B4961466182975E614EF4AFBA">
    <w:name w:val="17EDB28B4961466182975E614EF4AFBA"/>
    <w:rsid w:val="005B7318"/>
  </w:style>
  <w:style w:type="paragraph" w:customStyle="1" w:styleId="D182091CE609490BB88A20666A253A4C">
    <w:name w:val="D182091CE609490BB88A20666A253A4C"/>
    <w:rsid w:val="005B7318"/>
  </w:style>
  <w:style w:type="paragraph" w:customStyle="1" w:styleId="3E291B83270040E49B3B3A5673AFDE14">
    <w:name w:val="3E291B83270040E49B3B3A5673AFDE14"/>
    <w:rsid w:val="005B7318"/>
  </w:style>
  <w:style w:type="paragraph" w:customStyle="1" w:styleId="CD7818CCB00D4589A3037EF8520A673A">
    <w:name w:val="CD7818CCB00D4589A3037EF8520A673A"/>
    <w:rsid w:val="005B7318"/>
  </w:style>
  <w:style w:type="paragraph" w:customStyle="1" w:styleId="C18C2593015A4A31BA93DDF24BF30DB9">
    <w:name w:val="C18C2593015A4A31BA93DDF24BF30DB9"/>
    <w:rsid w:val="005B7318"/>
  </w:style>
  <w:style w:type="paragraph" w:customStyle="1" w:styleId="3D79DA3F2B9341A4AD9480937376F61A">
    <w:name w:val="3D79DA3F2B9341A4AD9480937376F61A"/>
    <w:rsid w:val="001317BF"/>
  </w:style>
  <w:style w:type="paragraph" w:customStyle="1" w:styleId="8622534C9DFC4B20BD67CCEFA13B32C5">
    <w:name w:val="8622534C9DFC4B20BD67CCEFA13B32C5"/>
    <w:rsid w:val="001317BF"/>
  </w:style>
  <w:style w:type="paragraph" w:customStyle="1" w:styleId="C09EC0B2685A492A992D4BD1F40276AF">
    <w:name w:val="C09EC0B2685A492A992D4BD1F40276AF"/>
    <w:rsid w:val="001317BF"/>
  </w:style>
  <w:style w:type="paragraph" w:customStyle="1" w:styleId="5F9D4FC7B71C4DCAB5BB34D627F73EA2">
    <w:name w:val="5F9D4FC7B71C4DCAB5BB34D627F73EA2"/>
    <w:rsid w:val="001317BF"/>
  </w:style>
  <w:style w:type="paragraph" w:customStyle="1" w:styleId="8BD6BC0CBF4F4C4FAF52C33DEEFF2205">
    <w:name w:val="8BD6BC0CBF4F4C4FAF52C33DEEFF2205"/>
    <w:rsid w:val="001317BF"/>
  </w:style>
  <w:style w:type="paragraph" w:customStyle="1" w:styleId="0400F4FCFBBC484C934EB8B5AAE9E933">
    <w:name w:val="0400F4FCFBBC484C934EB8B5AAE9E933"/>
    <w:rsid w:val="001317BF"/>
  </w:style>
  <w:style w:type="paragraph" w:customStyle="1" w:styleId="FA8146D131CD43D88CA4FD99EEA4AD20">
    <w:name w:val="FA8146D131CD43D88CA4FD99EEA4AD20"/>
    <w:rsid w:val="001317BF"/>
  </w:style>
  <w:style w:type="paragraph" w:customStyle="1" w:styleId="8BB1404F98084AE088FCDAC7C4484929">
    <w:name w:val="8BB1404F98084AE088FCDAC7C4484929"/>
    <w:rsid w:val="001317BF"/>
  </w:style>
  <w:style w:type="paragraph" w:customStyle="1" w:styleId="B1F53FD207924F708F14792045D224FC">
    <w:name w:val="B1F53FD207924F708F14792045D224FC"/>
    <w:rsid w:val="00CC6106"/>
  </w:style>
  <w:style w:type="paragraph" w:customStyle="1" w:styleId="5BC77E48D6514F36B60A19C3BF769FD1">
    <w:name w:val="5BC77E48D6514F36B60A19C3BF769FD1"/>
    <w:rsid w:val="00CC6106"/>
  </w:style>
  <w:style w:type="paragraph" w:customStyle="1" w:styleId="EB0DC03CF1364D7AAFB6A6DAE7966D79">
    <w:name w:val="EB0DC03CF1364D7AAFB6A6DAE7966D79"/>
    <w:rsid w:val="00CC6106"/>
  </w:style>
  <w:style w:type="paragraph" w:customStyle="1" w:styleId="F4CE806061864AD282BD1C922506E010">
    <w:name w:val="F4CE806061864AD282BD1C922506E010"/>
    <w:rsid w:val="00CC6106"/>
  </w:style>
  <w:style w:type="paragraph" w:customStyle="1" w:styleId="8577EEB7DCF344F287430AB9DEF274F9">
    <w:name w:val="8577EEB7DCF344F287430AB9DEF274F9"/>
    <w:rsid w:val="00CC6106"/>
  </w:style>
  <w:style w:type="paragraph" w:customStyle="1" w:styleId="D9F6131192CC432DA2E87295CBD5E33A">
    <w:name w:val="D9F6131192CC432DA2E87295CBD5E33A"/>
    <w:rsid w:val="00CC6106"/>
  </w:style>
  <w:style w:type="paragraph" w:customStyle="1" w:styleId="90EBE9C6933E4554A8A9AB22F2E93757">
    <w:name w:val="90EBE9C6933E4554A8A9AB22F2E93757"/>
    <w:rsid w:val="00CC6106"/>
  </w:style>
  <w:style w:type="paragraph" w:customStyle="1" w:styleId="9D389465924647ED802A76FA1900EA5D">
    <w:name w:val="9D389465924647ED802A76FA1900EA5D"/>
    <w:rsid w:val="00CC6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2.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2025-11-19</HeaderDate>
    <Office/>
    <Dnr>KN2025/</Dnr>
    <ParagrafNr/>
    <DocumentTitle/>
    <VisitingAddress/>
    <Extra1/>
    <Extra2/>
    <Extra3/>
    <Number/>
    <Recipient/>
    <SenderText/>
    <DocNumber/>
    <Doclanguage>1053</Doclanguage>
    <Appendix/>
    <LogotypeName/>
  </BaseInfo>
</DocumentInfo>
</file>

<file path=customXml/item3.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faktaPM xmlns="http://rk.se/faktapm">
  <Titel>Det europeiska nätpaketet </Titel>
  <Ar>2025/26</Ar>
  <Nr>62</Nr>
  <UppDat>2026-02-03</UppDat>
  <Rub>Det europeiska nätpaketet</Rub>
  <Dep>Klimat- och näringslivsdepartementet</Dep>
  <Utsk>Näringsutskottet</Utsk>
  <AnkDat>2026-02-03</AnkDat>
  <Egenskap1/>
  <Egenskap2/>
  <Egenskap3/>
  <DepLista>
    <Item>
      <itemnr/>
      <Departementsnamn>Klimat- och näringslivsdepartementet</Departementsnamn>
    </Item>
  </DepLista>
  <DokLista>
    <DokItem>
      <Beteckning>COM(2025) 1005 </Beteckning>
      <Celexnummer>52025DC1005</Celexnummer>
      <DokTitel>Meddelande från kommissionen till Europaparlamentet, rådet, Europeiska ekonomiska och sociala kommittén samt Regionkommittén. Europeiska nätpaketet.</DokTitel>
    </DokItem>
    <DokItem xmlns="http://rk.se/faktapm">
      <Beteckning>COM(2025) 1006 </Beteckning>
      <Celexnummer>52025PC1006</Celexnummer>
      <DokTitel>Förslag till Europaparlamentets och rådets förordning om riktlinjer för transeuropeisk energiinfrastruktur, om ändring av förordningarna (EU) 2019/942, (EU) 2019/943 och (EU) 2024/1789 och om upphävande av förordning (EU) 2022/869</DokTitel>
    </DokItem>
    <DokItem xmlns="http://rk.se/faktapm">
      <Beteckning>COM(2025) 1007 </Beteckning>
      <Celexnummer>52025PC1007</Celexnummer>
      <DokTitel>Förslag till Europarlamentets och rådets direktiv om ändring av direktiven (EU) 2018/2001, (EU) 2019/944 och (EU) 2024/1788 vad gäller påskyndande av tillståndsförfaranden</DokTitel>
    </DokItem>
  </DokLista>
  <GDB1>COM(2025) 1005 </GDB1>
  <GDB2>COM(2025) 1006 </GDB2>
  <GDB3>COM(2025) 1007 </GDB3>
  <GDT1>Meddelande från kommissionen till Europaparlamentet, rådet, Europeiska ekonomiska och sociala kommittén samt Regionkommittén. Europeiska nätpaketet.</GDT1>
  <GDT2>Förslag till Europaparlamentets och rådets förordning om riktlinjer för transeuropeisk energiinfrastruktur, om ändring av förordningarna (EU) 2019/942, (EU) 2019/943 och (EU) 2024/1789 och om upphävande av förordning (EU) 2022/869</GDT2>
  <GDT3>Förslag till Europarlamentets och rådets direktiv om ändring av direktiven (EU) 2018/2001, (EU) 2019/944 och (EU) 2024/1788 vad gäller påskyndande av tillståndsförfaranden</GDT3>
  <GDTWeb>COM(2025) 1005, COM(2025) 1006, COM(2025) 1007</GDTWeb>
  <Typ>FPM</Typ>
  <Dokumenttyp>FaktaPM</Dokumenttyp>
  <Epostadress>aa0131ab</Epostadress>
</faktaPM>
</file>

<file path=customXml/itemProps1.xml><?xml version="1.0" encoding="utf-8"?>
<ds:datastoreItem xmlns:ds="http://schemas.openxmlformats.org/officeDocument/2006/customXml" ds:itemID="{6E0670CB-556C-4DA6-B03C-7C26ECAE9FC4}">
  <ds:schemaRefs>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cc625d36-bb37-4650-91b9-0c96159295ba"/>
    <ds:schemaRef ds:uri="http://www.w3.org/XML/1998/namespace"/>
    <ds:schemaRef ds:uri="http://purl.org/dc/terms/"/>
  </ds:schemaRefs>
</ds:datastoreItem>
</file>

<file path=customXml/itemProps2.xml><?xml version="1.0" encoding="utf-8"?>
<ds:datastoreItem xmlns:ds="http://schemas.openxmlformats.org/officeDocument/2006/customXml" ds:itemID="{AA30A101-FD12-4C49-A043-9318D1744439}">
  <ds:schemaRefs>
    <ds:schemaRef ds:uri="http://lp/documentinfo/RK"/>
  </ds:schemaRefs>
</ds:datastoreItem>
</file>

<file path=customXml/itemProps3.xml><?xml version="1.0" encoding="utf-8"?>
<ds:datastoreItem xmlns:ds="http://schemas.openxmlformats.org/officeDocument/2006/customXml" ds:itemID="{4B680B86-A1C2-404E-8956-627758A6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99AA8702-407E-48BB-89A9-B92AD31CD796}">
  <ds:schemaRefs>
    <ds:schemaRef ds:uri="http://schemas.microsoft.com/sharepoint/v3/contenttype/forms"/>
  </ds:schemaRefs>
</ds:datastoreItem>
</file>

<file path=customXml/itemProps6.xml><?xml version="1.0" encoding="utf-8"?>
<ds:datastoreItem xmlns:ds="http://schemas.openxmlformats.org/officeDocument/2006/customXml" ds:itemID="{0B9A7431-9D19-4C2A-8E12-639802D7B40B}">
  <ds:schemaRefs>
    <ds:schemaRef ds:uri="http://rk.se/faktapm"/>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12</Pages>
  <Words>3002</Words>
  <Characters>19977</Characters>
  <Application>Microsoft Office Word</Application>
  <DocSecurity>0</DocSecurity>
  <Lines>352</Lines>
  <Paragraphs>90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FPM_202526__62</dc:title>
  <dc:subject/>
  <dc:creator>David Pihl</dc:creator>
  <cp:keywords/>
  <dc:description/>
  <cp:lastModifiedBy>Anna Tiselius</cp:lastModifiedBy>
  <cp:revision>2</cp:revision>
  <cp:lastPrinted>2026-02-04T08:15:00Z</cp:lastPrinted>
  <dcterms:created xsi:type="dcterms:W3CDTF">2026-02-04T08:20:00Z</dcterms:created>
  <dcterms:modified xsi:type="dcterms:W3CDTF">2026-02-04T08:20:00Z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_dlc_DocIdItemGuid">
    <vt:lpwstr>1efddaa0-d7ab-497c-9a4c-bb98cd48a7ec</vt:lpwstr>
  </property>
  <property fmtid="{D5CDD505-2E9C-101B-9397-08002B2CF9AE}" pid="6" name="Organisation">
    <vt:lpwstr/>
  </property>
  <property fmtid="{D5CDD505-2E9C-101B-9397-08002B2CF9AE}" pid="7" name="ActivityCategory">
    <vt:lpwstr/>
  </property>
  <property fmtid="{D5CDD505-2E9C-101B-9397-08002B2CF9AE}" pid="8" name="Ar">
    <vt:lpwstr>2025/26</vt:lpwstr>
  </property>
  <property fmtid="{D5CDD505-2E9C-101B-9397-08002B2CF9AE}" pid="9" name="Nr">
    <vt:lpwstr>62</vt:lpwstr>
  </property>
  <property fmtid="{D5CDD505-2E9C-101B-9397-08002B2CF9AE}" pid="10" name="UppDat">
    <vt:lpwstr>2026-02-03</vt:lpwstr>
  </property>
  <property fmtid="{D5CDD505-2E9C-101B-9397-08002B2CF9AE}" pid="11" name="Rub">
    <vt:lpwstr>Det europeiska nätpaketet</vt:lpwstr>
  </property>
  <property fmtid="{D5CDD505-2E9C-101B-9397-08002B2CF9AE}" pid="12" name="Dep">
    <vt:lpwstr>Klimat- och näringslivsdepartementet</vt:lpwstr>
  </property>
  <property fmtid="{D5CDD505-2E9C-101B-9397-08002B2CF9AE}" pid="13" name="GDB1">
    <vt:lpwstr>COM(2025) 1005 </vt:lpwstr>
  </property>
  <property fmtid="{D5CDD505-2E9C-101B-9397-08002B2CF9AE}" pid="14" name="GDB2">
    <vt:lpwstr>COM(2025) 1006 </vt:lpwstr>
  </property>
  <property fmtid="{D5CDD505-2E9C-101B-9397-08002B2CF9AE}" pid="15" name="GDB3">
    <vt:lpwstr>COM(2025) 1007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GDT1">
    <vt:lpwstr>Meddelande från kommissionen till Europaparlamentet, rådet, Europeiska ekonomiska och sociala kommittén samt Regionkommittén. Europeiska nätpaketet.</vt:lpwstr>
  </property>
  <property fmtid="{D5CDD505-2E9C-101B-9397-08002B2CF9AE}" pid="27" name="GDT2">
    <vt:lpwstr>Förslag till Europaparlamentets och rådets förordning om riktlinjer för transeuropeisk energiinfrastruktur, om ändring av förordningarna (EU) 2019/942, (EU) 2019/943 och (EU) 2024/1789 och om upphävande av förordning (EU) 2022/869</vt:lpwstr>
  </property>
  <property fmtid="{D5CDD505-2E9C-101B-9397-08002B2CF9AE}" pid="28" name="GDT3">
    <vt:lpwstr>Förslag till Europarlamentets och rådets direktiv om ändring av direktiven (EU) 2018/2001, (EU) 2019/944 och (EU) 2024/1788 vad gäller påskyndande av tillståndsförfaranden</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2026-02-03</vt:lpwstr>
  </property>
  <property fmtid="{D5CDD505-2E9C-101B-9397-08002B2CF9AE}" pid="41" name="Utsk">
    <vt:lpwstr>Näringsutskottet</vt:lpwstr>
  </property>
  <property fmtid="{D5CDD505-2E9C-101B-9397-08002B2CF9AE}" pid="42" name="Dokumenttyp">
    <vt:lpwstr>FaktaPM</vt:lpwstr>
  </property>
  <property fmtid="{D5CDD505-2E9C-101B-9397-08002B2CF9AE}" pid="43" name="Epostadress">
    <vt:lpwstr>aa0131ab</vt:lpwstr>
  </property>
</Properties>
</file>