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92663" w:rsidP="00DA0661">
      <w:pPr>
        <w:pStyle w:val="Title"/>
      </w:pPr>
      <w:bookmarkStart w:id="0" w:name="Start"/>
      <w:bookmarkEnd w:id="0"/>
      <w:r>
        <w:t>Svar på fråga 20</w:t>
      </w:r>
      <w:r w:rsidR="00E44C0D">
        <w:t>20</w:t>
      </w:r>
      <w:r>
        <w:t>/</w:t>
      </w:r>
      <w:r w:rsidR="00E44C0D">
        <w:t>21</w:t>
      </w:r>
      <w:r>
        <w:t>:</w:t>
      </w:r>
      <w:r w:rsidR="00E44C0D">
        <w:t>3</w:t>
      </w:r>
      <w:r w:rsidR="00462712">
        <w:t>2</w:t>
      </w:r>
      <w:r w:rsidR="00E44C0D">
        <w:t>6</w:t>
      </w:r>
      <w:r w:rsidR="00462712">
        <w:t>0</w:t>
      </w:r>
      <w:r>
        <w:t xml:space="preserve"> av </w:t>
      </w:r>
      <w:r w:rsidR="00E44C0D">
        <w:t>Elisabeth Björnsdotter Rahm</w:t>
      </w:r>
      <w:r>
        <w:t xml:space="preserve"> (</w:t>
      </w:r>
      <w:r w:rsidR="00E44C0D">
        <w:t>M</w:t>
      </w:r>
      <w:r>
        <w:t>)</w:t>
      </w:r>
      <w:r>
        <w:br/>
      </w:r>
      <w:r w:rsidR="00E44C0D">
        <w:t>En likvärdig vård i hela landet</w:t>
      </w:r>
    </w:p>
    <w:p w:rsidR="00E44C0D" w:rsidP="002749F7">
      <w:pPr>
        <w:pStyle w:val="BodyText"/>
      </w:pPr>
      <w:r>
        <w:t>Elisabeth Björnsdotter Rahm har frågat mig vilka åtgärder jag avser att vidta för att vi ska ha en trygg och säker vård som är likvärdig i hela landet.</w:t>
      </w:r>
    </w:p>
    <w:p w:rsidR="00873133" w:rsidP="00873133">
      <w:pPr>
        <w:pStyle w:val="BodyText"/>
      </w:pPr>
      <w:r>
        <w:t>Som patient har man rätt att förvänta sig en trygg och säker vård. Det är reg</w:t>
      </w:r>
      <w:r w:rsidR="0021009E">
        <w:softHyphen/>
      </w:r>
      <w:r>
        <w:t>ionernas ansvar</w:t>
      </w:r>
      <w:r w:rsidR="00EA5A1C">
        <w:t xml:space="preserve"> </w:t>
      </w:r>
      <w:r>
        <w:t>att erbjuda en god och jämlik vård.</w:t>
      </w:r>
      <w:r w:rsidR="00B571F9">
        <w:t xml:space="preserve"> Likaså är det regionerna som</w:t>
      </w:r>
      <w:r w:rsidR="00651FD5">
        <w:t xml:space="preserve"> rekryterar personal och</w:t>
      </w:r>
      <w:r>
        <w:t xml:space="preserve"> beslutar </w:t>
      </w:r>
      <w:r w:rsidR="00B571F9">
        <w:t xml:space="preserve">om </w:t>
      </w:r>
      <w:r>
        <w:t xml:space="preserve">hur vården ska organiseras. </w:t>
      </w:r>
    </w:p>
    <w:p w:rsidR="00C56758" w:rsidP="00C56758">
      <w:pPr>
        <w:pStyle w:val="BodyText"/>
      </w:pPr>
      <w:r>
        <w:t xml:space="preserve">Regeringen stödjer regionerna och </w:t>
      </w:r>
      <w:r w:rsidR="0091617C">
        <w:t>har gett Socialstyrelsen i uppdrag att ta fram nationella riktlinjer och komplettera kunskapsstödet för förlossnings</w:t>
      </w:r>
      <w:r w:rsidR="00595554">
        <w:softHyphen/>
      </w:r>
      <w:r w:rsidR="0091617C">
        <w:t>vården. Dessutom har regeringen</w:t>
      </w:r>
      <w:r>
        <w:t xml:space="preserve"> ökat </w:t>
      </w:r>
      <w:r w:rsidR="00873133">
        <w:t xml:space="preserve">både </w:t>
      </w:r>
      <w:r>
        <w:t xml:space="preserve">de </w:t>
      </w:r>
      <w:r w:rsidR="00873133">
        <w:t xml:space="preserve">generella och </w:t>
      </w:r>
      <w:r>
        <w:t xml:space="preserve">de </w:t>
      </w:r>
      <w:r w:rsidR="00873133">
        <w:t>riktade stats</w:t>
      </w:r>
      <w:r w:rsidR="00595554">
        <w:softHyphen/>
      </w:r>
      <w:r w:rsidR="00873133">
        <w:t>bidrag</w:t>
      </w:r>
      <w:r>
        <w:t>en</w:t>
      </w:r>
      <w:r w:rsidR="00593A22">
        <w:t xml:space="preserve"> för att stärka hälso- och sjukvården</w:t>
      </w:r>
      <w:r w:rsidR="00EA5A1C">
        <w:t>.</w:t>
      </w:r>
      <w:r>
        <w:t xml:space="preserve"> </w:t>
      </w:r>
      <w:r w:rsidR="0004130A">
        <w:t xml:space="preserve">Sedan 2015 har regeringen avsatt </w:t>
      </w:r>
      <w:r w:rsidR="00595554">
        <w:t xml:space="preserve">totalt </w:t>
      </w:r>
      <w:r w:rsidR="0004130A">
        <w:t xml:space="preserve">7,6 miljarder kronor till förlossningsvården. </w:t>
      </w:r>
      <w:r>
        <w:t>Under 2021 satsar regeringen 1,5 miljarder kronor och satsningen ska bidra till ökad kvalitet och tillgänglighet i förlossningsvården i hela landet. Medel ska bl</w:t>
      </w:r>
      <w:r w:rsidR="00595554">
        <w:t>.</w:t>
      </w:r>
      <w:r>
        <w:t>a</w:t>
      </w:r>
      <w:r w:rsidR="00595554">
        <w:t>.</w:t>
      </w:r>
      <w:r>
        <w:t xml:space="preserve"> gå till att skapa en sammanhållen vårdkedja för den födande kvinnan. Sats</w:t>
      </w:r>
      <w:r w:rsidR="0021009E">
        <w:softHyphen/>
      </w:r>
      <w:r>
        <w:t xml:space="preserve">ningen ska även öka möjligheten till kvalitativ eftervård där vården enklare ska fånga upp de </w:t>
      </w:r>
      <w:r w:rsidR="002F1F6D">
        <w:t>kvinnor</w:t>
      </w:r>
      <w:r>
        <w:t xml:space="preserve"> som lider av fysiska och psykiska problem efter förloss</w:t>
      </w:r>
      <w:r w:rsidR="00595554">
        <w:softHyphen/>
      </w:r>
      <w:r>
        <w:t>ning</w:t>
      </w:r>
      <w:r w:rsidR="00595554">
        <w:t>en</w:t>
      </w:r>
      <w:r>
        <w:t>.</w:t>
      </w:r>
    </w:p>
    <w:p w:rsidR="00595554" w:rsidP="00C56758">
      <w:pPr>
        <w:pStyle w:val="BodyText"/>
      </w:pPr>
      <w:r>
        <w:t xml:space="preserve">Vidare avsätter regeringen </w:t>
      </w:r>
      <w:r w:rsidR="00C56758">
        <w:t>3</w:t>
      </w:r>
      <w:r w:rsidR="00E07D19">
        <w:t>,3</w:t>
      </w:r>
      <w:r>
        <w:t xml:space="preserve"> miljarder </w:t>
      </w:r>
      <w:r w:rsidR="00C56758">
        <w:t>kronor</w:t>
      </w:r>
      <w:r w:rsidR="00E07D19">
        <w:t xml:space="preserve"> i syfte att stärka förutsätt</w:t>
      </w:r>
      <w:r w:rsidR="00EC3EC5">
        <w:softHyphen/>
      </w:r>
      <w:r w:rsidR="00E07D19">
        <w:t xml:space="preserve">ningarna för vårdens medarbetare. Dessa medel kan bl.a. användas för </w:t>
      </w:r>
      <w:r>
        <w:t xml:space="preserve">en </w:t>
      </w:r>
      <w:r>
        <w:br w:type="page"/>
      </w:r>
    </w:p>
    <w:p w:rsidR="00595554" w:rsidP="00C56758">
      <w:pPr>
        <w:pStyle w:val="BodyText"/>
      </w:pPr>
      <w:r>
        <w:t>god arbetsmiljö. Regeringen har också inrättat ett nationellt vårdkompetens</w:t>
      </w:r>
      <w:r w:rsidR="00EC3EC5">
        <w:softHyphen/>
      </w:r>
      <w:r>
        <w:t>råd som ska bidra till arbetet med att säkra tillgång på personal med rätt kompetens.</w:t>
      </w:r>
    </w:p>
    <w:p w:rsidR="00E44C0D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A187F52D7A15430DA1B837FF28835829"/>
          </w:placeholder>
          <w:dataBinding w:xpath="/ns0:DocumentInfo[1]/ns0:BaseInfo[1]/ns0:HeaderDate[1]" w:storeItemID="{90B69F9D-F9D8-4B07-936E-B95D3C4DB6FA}" w:prefixMappings="xmlns:ns0='http://lp/documentinfo/RK' "/>
          <w:date w:fullDate="2021-06-2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B34B3D">
            <w:t>23 juni 2021</w:t>
          </w:r>
        </w:sdtContent>
      </w:sdt>
    </w:p>
    <w:p w:rsidR="00E07D19" w:rsidP="006A12F1">
      <w:pPr>
        <w:pStyle w:val="BodyText"/>
      </w:pPr>
    </w:p>
    <w:p w:rsidR="0021009E" w:rsidP="006A12F1">
      <w:pPr>
        <w:pStyle w:val="BodyText"/>
      </w:pPr>
    </w:p>
    <w:p w:rsidR="00A92663" w:rsidRPr="00DB48AB" w:rsidP="00DB48AB">
      <w:pPr>
        <w:pStyle w:val="BodyText"/>
      </w:pPr>
      <w:r>
        <w:t>Lena Hallengren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20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20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20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31C1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31C14" w:rsidRPr="007D73AB" w:rsidP="00340DE0">
          <w:pPr>
            <w:pStyle w:val="Header"/>
          </w:pPr>
        </w:p>
      </w:tc>
      <w:tc>
        <w:tcPr>
          <w:tcW w:w="1134" w:type="dxa"/>
        </w:tcPr>
        <w:p w:rsidR="00D31C1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31C1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31C14" w:rsidRPr="00710A6C" w:rsidP="00EE3C0F">
          <w:pPr>
            <w:pStyle w:val="Header"/>
            <w:rPr>
              <w:b/>
            </w:rPr>
          </w:pPr>
        </w:p>
        <w:p w:rsidR="00D31C14" w:rsidP="00EE3C0F">
          <w:pPr>
            <w:pStyle w:val="Header"/>
          </w:pPr>
        </w:p>
        <w:p w:rsidR="00D31C14" w:rsidP="00EE3C0F">
          <w:pPr>
            <w:pStyle w:val="Header"/>
          </w:pPr>
        </w:p>
        <w:p w:rsidR="00D31C1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9AC8F9B45D64FB98D64326744C0B335"/>
            </w:placeholder>
            <w:dataBinding w:xpath="/ns0:DocumentInfo[1]/ns0:BaseInfo[1]/ns0:Dnr[1]" w:storeItemID="{90B69F9D-F9D8-4B07-936E-B95D3C4DB6FA}" w:prefixMappings="xmlns:ns0='http://lp/documentinfo/RK' "/>
            <w:text/>
          </w:sdtPr>
          <w:sdtContent>
            <w:p w:rsidR="00D31C14" w:rsidP="00EE3C0F">
              <w:pPr>
                <w:pStyle w:val="Header"/>
              </w:pPr>
              <w:r>
                <w:t>S2021/05118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74830686E0B4B7DB6E610870A7E4735"/>
            </w:placeholder>
            <w:showingPlcHdr/>
            <w:dataBinding w:xpath="/ns0:DocumentInfo[1]/ns0:BaseInfo[1]/ns0:DocNumber[1]" w:storeItemID="{90B69F9D-F9D8-4B07-936E-B95D3C4DB6FA}" w:prefixMappings="xmlns:ns0='http://lp/documentinfo/RK' "/>
            <w:text/>
          </w:sdtPr>
          <w:sdtContent>
            <w:p w:rsidR="00D31C1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31C14" w:rsidP="00EE3C0F">
          <w:pPr>
            <w:pStyle w:val="Header"/>
          </w:pPr>
        </w:p>
      </w:tc>
      <w:tc>
        <w:tcPr>
          <w:tcW w:w="1134" w:type="dxa"/>
        </w:tcPr>
        <w:p w:rsidR="00D31C14" w:rsidP="0094502D">
          <w:pPr>
            <w:pStyle w:val="Header"/>
          </w:pPr>
        </w:p>
        <w:p w:rsidR="00D31C1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4401DFB7A2C408985BA68ECF07249C0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B15208" w:rsidRPr="00B15208" w:rsidP="00FE5186">
              <w:pPr>
                <w:pStyle w:val="Header"/>
                <w:rPr>
                  <w:b/>
                </w:rPr>
              </w:pPr>
              <w:r w:rsidRPr="00B15208">
                <w:rPr>
                  <w:b/>
                </w:rPr>
                <w:t>Socialdepartementet</w:t>
              </w:r>
            </w:p>
            <w:p w:rsidR="00D31C14" w:rsidRPr="00340DE0" w:rsidP="00FE5186">
              <w:pPr>
                <w:pStyle w:val="Header"/>
              </w:pPr>
              <w:r w:rsidRPr="00B15208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933ED20CCEB4F20AD3B8150B30E0DF6"/>
          </w:placeholder>
          <w:dataBinding w:xpath="/ns0:DocumentInfo[1]/ns0:BaseInfo[1]/ns0:Recipient[1]" w:storeItemID="{90B69F9D-F9D8-4B07-936E-B95D3C4DB6FA}" w:prefixMappings="xmlns:ns0='http://lp/documentinfo/RK' "/>
          <w:text w:multiLine="1"/>
        </w:sdtPr>
        <w:sdtContent>
          <w:tc>
            <w:tcPr>
              <w:tcW w:w="3170" w:type="dxa"/>
            </w:tcPr>
            <w:p w:rsidR="00D31C14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31C1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9AC8F9B45D64FB98D64326744C0B3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E998AD-1B4B-4DC7-B490-2EB5EA5917D9}"/>
      </w:docPartPr>
      <w:docPartBody>
        <w:p w:rsidR="003E75DA" w:rsidP="00284EB1">
          <w:pPr>
            <w:pStyle w:val="39AC8F9B45D64FB98D64326744C0B33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74830686E0B4B7DB6E610870A7E47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D20593-2436-48AC-83F2-1282B20ED222}"/>
      </w:docPartPr>
      <w:docPartBody>
        <w:p w:rsidR="003E75DA" w:rsidP="00284EB1">
          <w:pPr>
            <w:pStyle w:val="574830686E0B4B7DB6E610870A7E473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4401DFB7A2C408985BA68ECF07249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F469D6-0229-44A5-8B16-84EA82DF8E7D}"/>
      </w:docPartPr>
      <w:docPartBody>
        <w:p w:rsidR="003E75DA" w:rsidP="00284EB1">
          <w:pPr>
            <w:pStyle w:val="14401DFB7A2C408985BA68ECF07249C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933ED20CCEB4F20AD3B8150B30E0D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0353E2-01F0-41C2-92D7-F8D60BE1BBA9}"/>
      </w:docPartPr>
      <w:docPartBody>
        <w:p w:rsidR="003E75DA" w:rsidP="00284EB1">
          <w:pPr>
            <w:pStyle w:val="0933ED20CCEB4F20AD3B8150B30E0DF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187F52D7A15430DA1B837FF288358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65A311-4F18-47AB-AF94-89DFC79B9F9D}"/>
      </w:docPartPr>
      <w:docPartBody>
        <w:p w:rsidR="003E75DA" w:rsidP="00284EB1">
          <w:pPr>
            <w:pStyle w:val="A187F52D7A15430DA1B837FF28835829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B164ACA63AE4B6890A9FBD4A5D9EFD8">
    <w:name w:val="4B164ACA63AE4B6890A9FBD4A5D9EFD8"/>
    <w:rsid w:val="00284EB1"/>
  </w:style>
  <w:style w:type="character" w:styleId="PlaceholderText">
    <w:name w:val="Placeholder Text"/>
    <w:basedOn w:val="DefaultParagraphFont"/>
    <w:uiPriority w:val="99"/>
    <w:semiHidden/>
    <w:rsid w:val="00284EB1"/>
    <w:rPr>
      <w:noProof w:val="0"/>
      <w:color w:val="808080"/>
    </w:rPr>
  </w:style>
  <w:style w:type="paragraph" w:customStyle="1" w:styleId="2FE9720350FF4550BCDE5D4A794D74A9">
    <w:name w:val="2FE9720350FF4550BCDE5D4A794D74A9"/>
    <w:rsid w:val="00284EB1"/>
  </w:style>
  <w:style w:type="paragraph" w:customStyle="1" w:styleId="7D297C69F6774CD3BAD0C4573E0A0FD3">
    <w:name w:val="7D297C69F6774CD3BAD0C4573E0A0FD3"/>
    <w:rsid w:val="00284EB1"/>
  </w:style>
  <w:style w:type="paragraph" w:customStyle="1" w:styleId="ADC02D7761C3443E9F60C5AB58F848A8">
    <w:name w:val="ADC02D7761C3443E9F60C5AB58F848A8"/>
    <w:rsid w:val="00284EB1"/>
  </w:style>
  <w:style w:type="paragraph" w:customStyle="1" w:styleId="39AC8F9B45D64FB98D64326744C0B335">
    <w:name w:val="39AC8F9B45D64FB98D64326744C0B335"/>
    <w:rsid w:val="00284EB1"/>
  </w:style>
  <w:style w:type="paragraph" w:customStyle="1" w:styleId="574830686E0B4B7DB6E610870A7E4735">
    <w:name w:val="574830686E0B4B7DB6E610870A7E4735"/>
    <w:rsid w:val="00284EB1"/>
  </w:style>
  <w:style w:type="paragraph" w:customStyle="1" w:styleId="2E5B10AA01CA4A9A8DBD60D69E014E39">
    <w:name w:val="2E5B10AA01CA4A9A8DBD60D69E014E39"/>
    <w:rsid w:val="00284EB1"/>
  </w:style>
  <w:style w:type="paragraph" w:customStyle="1" w:styleId="E3AE0A324BAB441B803618E2CEC72CCC">
    <w:name w:val="E3AE0A324BAB441B803618E2CEC72CCC"/>
    <w:rsid w:val="00284EB1"/>
  </w:style>
  <w:style w:type="paragraph" w:customStyle="1" w:styleId="24C359362A8A4CD99C98D58C8D70E814">
    <w:name w:val="24C359362A8A4CD99C98D58C8D70E814"/>
    <w:rsid w:val="00284EB1"/>
  </w:style>
  <w:style w:type="paragraph" w:customStyle="1" w:styleId="14401DFB7A2C408985BA68ECF07249C0">
    <w:name w:val="14401DFB7A2C408985BA68ECF07249C0"/>
    <w:rsid w:val="00284EB1"/>
  </w:style>
  <w:style w:type="paragraph" w:customStyle="1" w:styleId="0933ED20CCEB4F20AD3B8150B30E0DF6">
    <w:name w:val="0933ED20CCEB4F20AD3B8150B30E0DF6"/>
    <w:rsid w:val="00284EB1"/>
  </w:style>
  <w:style w:type="paragraph" w:customStyle="1" w:styleId="574830686E0B4B7DB6E610870A7E47351">
    <w:name w:val="574830686E0B4B7DB6E610870A7E47351"/>
    <w:rsid w:val="00284EB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4401DFB7A2C408985BA68ECF07249C01">
    <w:name w:val="14401DFB7A2C408985BA68ECF07249C01"/>
    <w:rsid w:val="00284EB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238663EEB524DB4AFF78D045725FB2C">
    <w:name w:val="6238663EEB524DB4AFF78D045725FB2C"/>
    <w:rsid w:val="00284EB1"/>
  </w:style>
  <w:style w:type="paragraph" w:customStyle="1" w:styleId="9564277D9CE34B03BB299872ACF087D6">
    <w:name w:val="9564277D9CE34B03BB299872ACF087D6"/>
    <w:rsid w:val="00284EB1"/>
  </w:style>
  <w:style w:type="paragraph" w:customStyle="1" w:styleId="698B58CD894543759843CF3F3629B5CF">
    <w:name w:val="698B58CD894543759843CF3F3629B5CF"/>
    <w:rsid w:val="00284EB1"/>
  </w:style>
  <w:style w:type="paragraph" w:customStyle="1" w:styleId="2FCF78F6F5244D678B882C6307571C66">
    <w:name w:val="2FCF78F6F5244D678B882C6307571C66"/>
    <w:rsid w:val="00284EB1"/>
  </w:style>
  <w:style w:type="paragraph" w:customStyle="1" w:styleId="0D43BE953B9D4719BEF92123074F0FEB">
    <w:name w:val="0D43BE953B9D4719BEF92123074F0FEB"/>
    <w:rsid w:val="00284EB1"/>
  </w:style>
  <w:style w:type="paragraph" w:customStyle="1" w:styleId="A187F52D7A15430DA1B837FF28835829">
    <w:name w:val="A187F52D7A15430DA1B837FF28835829"/>
    <w:rsid w:val="00284EB1"/>
  </w:style>
  <w:style w:type="paragraph" w:customStyle="1" w:styleId="A0BF87AB3F7348F3B7FFBAD58D870C03">
    <w:name w:val="A0BF87AB3F7348F3B7FFBAD58D870C03"/>
    <w:rsid w:val="00284EB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e3ecb470-79fb-4086-b2df-54563395b19c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2021-06-23T00:00:00</HeaderDate>
    <Office/>
    <Dnr>S2021/05118</Dnr>
    <ParagrafNr/>
    <DocumentTitle/>
    <VisitingAddress/>
    <Extra1/>
    <Extra2/>
    <Extra3>Elisabeth Björnsdotter Rahm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F2AF81-1CBC-4A00-8199-9FCBE2298F1B}"/>
</file>

<file path=customXml/itemProps2.xml><?xml version="1.0" encoding="utf-8"?>
<ds:datastoreItem xmlns:ds="http://schemas.openxmlformats.org/officeDocument/2006/customXml" ds:itemID="{ACBC9D6D-C974-4628-9DC3-BFBD923194E1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90B69F9D-F9D8-4B07-936E-B95D3C4DB6FA}"/>
</file>

<file path=customXml/itemProps5.xml><?xml version="1.0" encoding="utf-8"?>
<ds:datastoreItem xmlns:ds="http://schemas.openxmlformats.org/officeDocument/2006/customXml" ds:itemID="{949A20DA-6797-4E39-8879-4CA1DE3DB80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253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3260.docx</dc:title>
  <cp:revision>17</cp:revision>
  <dcterms:created xsi:type="dcterms:W3CDTF">2021-06-03T09:35:00Z</dcterms:created>
  <dcterms:modified xsi:type="dcterms:W3CDTF">2021-06-23T08:06:00Z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ShowStyleSet">
    <vt:lpwstr>RKStyleSet</vt:lpwstr>
  </property>
  <property fmtid="{D5CDD505-2E9C-101B-9397-08002B2CF9AE}" pid="5" name="TaxKeyword">
    <vt:lpwstr/>
  </property>
  <property fmtid="{D5CDD505-2E9C-101B-9397-08002B2CF9AE}" pid="6" name="TaxKeywordTaxHTField">
    <vt:lpwstr/>
  </property>
  <property fmtid="{D5CDD505-2E9C-101B-9397-08002B2CF9AE}" pid="7" name="_dlc_DocIdItemGuid">
    <vt:lpwstr>5ffd1ead-16ed-4862-99c7-68879ccd5ebf</vt:lpwstr>
  </property>
</Properties>
</file>