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DC46A79AE34A04A2995BE51C077A98"/>
        </w:placeholder>
        <w:text/>
      </w:sdtPr>
      <w:sdtEndPr/>
      <w:sdtContent>
        <w:p w:rsidRPr="009B062B" w:rsidR="00AF30DD" w:rsidP="002A3615" w:rsidRDefault="00AF30DD" w14:paraId="4EA66B85" w14:textId="77777777">
          <w:pPr>
            <w:pStyle w:val="Rubrik1"/>
            <w:spacing w:after="300"/>
          </w:pPr>
          <w:r w:rsidRPr="009B062B">
            <w:t>Förslag till riksdagsbeslut</w:t>
          </w:r>
        </w:p>
      </w:sdtContent>
    </w:sdt>
    <w:sdt>
      <w:sdtPr>
        <w:alias w:val="Yrkande 1"/>
        <w:tag w:val="f760988e-98df-4469-87b7-b99d9c2cace1"/>
        <w:id w:val="-64422034"/>
        <w:lock w:val="sdtLocked"/>
      </w:sdtPr>
      <w:sdtEndPr/>
      <w:sdtContent>
        <w:p w:rsidR="00DE757A" w:rsidRDefault="00996640" w14:paraId="1D2DB8BC" w14:textId="77777777">
          <w:pPr>
            <w:pStyle w:val="Frslagstext"/>
          </w:pPr>
          <w:r>
            <w:t>Riksdagen avslår proposition 2021/22:161.</w:t>
          </w:r>
        </w:p>
      </w:sdtContent>
    </w:sdt>
    <w:sdt>
      <w:sdtPr>
        <w:alias w:val="Yrkande 2"/>
        <w:tag w:val="1e94807e-a1e7-49c3-bb17-6b38ffcf8327"/>
        <w:id w:val="-1123067586"/>
        <w:lock w:val="sdtLocked"/>
      </w:sdtPr>
      <w:sdtEndPr/>
      <w:sdtContent>
        <w:p w:rsidR="00DE757A" w:rsidRDefault="00996640" w14:paraId="01636E39" w14:textId="77777777">
          <w:pPr>
            <w:pStyle w:val="Frslagstext"/>
          </w:pPr>
          <w:r>
            <w:t>Riksdagen ställer sig bakom det som anförs i motionen om att regeringen ska återkomma med ett nytt och genomarbetat förslag för skolans finansiering och tillkännager detta för regeringen.</w:t>
          </w:r>
        </w:p>
      </w:sdtContent>
    </w:sdt>
    <w:sdt>
      <w:sdtPr>
        <w:alias w:val="Yrkande 3"/>
        <w:tag w:val="64484cca-a0fb-432c-a742-1be205d52bd9"/>
        <w:id w:val="45802132"/>
        <w:lock w:val="sdtLocked"/>
      </w:sdtPr>
      <w:sdtEndPr/>
      <w:sdtContent>
        <w:p w:rsidR="00DE757A" w:rsidRDefault="00996640" w14:paraId="7ED9B763" w14:textId="77777777">
          <w:pPr>
            <w:pStyle w:val="Frslagstext"/>
          </w:pPr>
          <w:r>
            <w:t>Riksdagen ställer sig bakom det som anförs i motionen om ökad statlig styrning av kommuners beräkning av skolpengen och tillkännager detta för regeringen.</w:t>
          </w:r>
        </w:p>
      </w:sdtContent>
    </w:sdt>
    <w:sdt>
      <w:sdtPr>
        <w:alias w:val="Yrkande 4"/>
        <w:tag w:val="d5fc9792-e41f-4284-9d1f-7297266ccb9b"/>
        <w:id w:val="-518083096"/>
        <w:lock w:val="sdtLocked"/>
      </w:sdtPr>
      <w:sdtEndPr/>
      <w:sdtContent>
        <w:p w:rsidR="00DE757A" w:rsidRDefault="00996640" w14:paraId="62D716BA" w14:textId="77777777">
          <w:pPr>
            <w:pStyle w:val="Frslagstext"/>
          </w:pPr>
          <w:r>
            <w:t xml:space="preserve">Riksdagen ställer sig bakom det som anförs i motionen om en nationell </w:t>
          </w:r>
          <w:proofErr w:type="spellStart"/>
          <w:r>
            <w:t>skolpengsnorm</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3D7BF05DD74B009649595D0A58010D"/>
        </w:placeholder>
        <w:text/>
      </w:sdtPr>
      <w:sdtEndPr/>
      <w:sdtContent>
        <w:p w:rsidRPr="009B062B" w:rsidR="006D79C9" w:rsidP="00333E95" w:rsidRDefault="006D79C9" w14:paraId="48908178" w14:textId="77777777">
          <w:pPr>
            <w:pStyle w:val="Rubrik1"/>
          </w:pPr>
          <w:r>
            <w:t>Motivering</w:t>
          </w:r>
        </w:p>
      </w:sdtContent>
    </w:sdt>
    <w:p w:rsidR="00924FBD" w:rsidP="00B35C08" w:rsidRDefault="5A31462F" w14:paraId="0D0B9395" w14:textId="53AE2B53">
      <w:pPr>
        <w:pStyle w:val="Normalutanindragellerluft"/>
      </w:pPr>
      <w:r>
        <w:t>I propositionen föreslås flera ändringar i skollagen som syftar till att tydliggöra systemet för kommuners beslut om bidrag till enskilda skolhuvudmän. Förslagen ska även syfta till att öka likvärdigheten mellan kommunala och enskilda huvudmän.</w:t>
      </w:r>
    </w:p>
    <w:p w:rsidR="00924FBD" w:rsidP="00B35C08" w:rsidRDefault="00924FBD" w14:paraId="7992BF51" w14:textId="14DB01DE">
      <w:r>
        <w:t xml:space="preserve">Kristdemokraterna anser att det så långt som möjligt ska finnas likvärdiga och rättvisa </w:t>
      </w:r>
      <w:r w:rsidR="00C6258B">
        <w:t>villko</w:t>
      </w:r>
      <w:r>
        <w:t xml:space="preserve">r </w:t>
      </w:r>
      <w:r w:rsidR="00C6258B">
        <w:t xml:space="preserve">för </w:t>
      </w:r>
      <w:r>
        <w:t xml:space="preserve">kommunala </w:t>
      </w:r>
      <w:r w:rsidR="00C6258B">
        <w:t xml:space="preserve">och </w:t>
      </w:r>
      <w:r>
        <w:t>fristående skolor</w:t>
      </w:r>
      <w:r w:rsidR="00C6258B">
        <w:t xml:space="preserve">, </w:t>
      </w:r>
      <w:r>
        <w:t>men</w:t>
      </w:r>
      <w:r w:rsidR="00C6258B">
        <w:t xml:space="preserve"> vi bedömer att regeringens </w:t>
      </w:r>
      <w:r w:rsidR="00FF468E">
        <w:t>proposition</w:t>
      </w:r>
      <w:r>
        <w:t xml:space="preserve"> kommer att få motsatt effekt. </w:t>
      </w:r>
    </w:p>
    <w:p w:rsidR="00AF3803" w:rsidP="00B35C08" w:rsidRDefault="5A31462F" w14:paraId="6D3D07B0" w14:textId="6E95DA6C">
      <w:r>
        <w:t xml:space="preserve">I propositionen föreslås </w:t>
      </w:r>
      <w:r w:rsidR="00024B94">
        <w:t>bl.a.</w:t>
      </w:r>
      <w:r>
        <w:t xml:space="preserve"> att elever som väljer en friskola ska få lägre skolpeng. Det kommer att gå ut över enskilda elever och slå hårdast mot de mindre och ideella </w:t>
      </w:r>
      <w:r>
        <w:lastRenderedPageBreak/>
        <w:t xml:space="preserve">skolorna. Hellre än att sänka skolpengen för alla barn som väljer en friskola framför en kommunal skola, så bör staten hitta andra sätt att kompensera kommuner eller enskilda skolor som </w:t>
      </w:r>
      <w:r w:rsidR="00024B94">
        <w:t>har</w:t>
      </w:r>
      <w:r>
        <w:t xml:space="preserve"> faktiska merkostnader på grund av att man upprätthåller vakanta platser eller snabbt behöver bygga ut sin kapacitet som en följd av ett skolplaceringsansvar. Det behövs dessutom ett betydligt bredare grepp kring frågan om skolpengen och skolans finansiering om syftet är att skapa likvärdiga förutsättningar.</w:t>
      </w:r>
    </w:p>
    <w:p w:rsidR="00AF3803" w:rsidP="00B35C08" w:rsidRDefault="5A31462F" w14:paraId="57878CFE" w14:textId="0EECAEA7">
      <w:r>
        <w:t>Det största problemet med skolpengen är att den i</w:t>
      </w:r>
      <w:r w:rsidR="00024B94">
        <w:t xml:space="preserve"> </w:t>
      </w:r>
      <w:r>
        <w:t xml:space="preserve">dag varierar för mycket beroende på var i landet du bor. Kristdemokraterna vill se en ökad statlig styrning av skolans finansiering och föreslår därför en nationell </w:t>
      </w:r>
      <w:proofErr w:type="spellStart"/>
      <w:r>
        <w:t>skolpengsnorm</w:t>
      </w:r>
      <w:proofErr w:type="spellEnd"/>
      <w:r>
        <w:t>, vilket skulle leda till ökad likvärdighet mellan skolor, tydlighet om hur skolpengen ska beräknas och en mer jämlik skola i hela landet. I</w:t>
      </w:r>
      <w:r w:rsidR="00024B94">
        <w:t xml:space="preserve"> </w:t>
      </w:r>
      <w:r>
        <w:t xml:space="preserve">stället har riksdagen ett förslag på sitt bord där vi inte fullt ut kan överblicka konsekvenserna, </w:t>
      </w:r>
      <w:r w:rsidR="00024B94">
        <w:t>vare sig</w:t>
      </w:r>
      <w:r>
        <w:t xml:space="preserve"> för fristående eller för kommunala verksamheter, om regeringens förslag blir verklighet. </w:t>
      </w:r>
    </w:p>
    <w:p w:rsidRPr="00B35C08" w:rsidR="00FF70B4" w:rsidP="00B35C08" w:rsidRDefault="00FF70B4" w14:paraId="40022B1C" w14:textId="638BA5DD">
      <w:pPr>
        <w:rPr>
          <w:spacing w:val="-1"/>
        </w:rPr>
      </w:pPr>
      <w:r w:rsidRPr="00B35C08">
        <w:rPr>
          <w:spacing w:val="-1"/>
        </w:rPr>
        <w:t>Kristdemokraterna</w:t>
      </w:r>
      <w:r w:rsidRPr="00B35C08" w:rsidR="00617A1E">
        <w:rPr>
          <w:spacing w:val="-1"/>
        </w:rPr>
        <w:t xml:space="preserve"> hade gärna sett att regeringen inväntat den granskning som Riks</w:t>
      </w:r>
      <w:r w:rsidRPr="00B35C08" w:rsidR="00B35C08">
        <w:rPr>
          <w:spacing w:val="-1"/>
        </w:rPr>
        <w:softHyphen/>
      </w:r>
      <w:r w:rsidRPr="00B35C08" w:rsidR="00617A1E">
        <w:rPr>
          <w:spacing w:val="-1"/>
        </w:rPr>
        <w:t>revisionen nu gör av systemet med skolpeng och som kommer att redovisas i juni i år.</w:t>
      </w:r>
      <w:r w:rsidRPr="00B35C08">
        <w:rPr>
          <w:spacing w:val="-1"/>
        </w:rPr>
        <w:t xml:space="preserve"> Vi hade också gärna sett att regeringen bjudit in </w:t>
      </w:r>
      <w:r w:rsidRPr="00B35C08" w:rsidR="00937877">
        <w:rPr>
          <w:spacing w:val="-1"/>
        </w:rPr>
        <w:t xml:space="preserve">riksdagspartierna </w:t>
      </w:r>
      <w:r w:rsidRPr="00B35C08">
        <w:rPr>
          <w:spacing w:val="-1"/>
        </w:rPr>
        <w:t>till konstruktiva samtal för att finna gemensamma lösningar kring skolans finansiering.</w:t>
      </w:r>
      <w:r w:rsidRPr="00B35C08" w:rsidR="00617A1E">
        <w:rPr>
          <w:spacing w:val="-1"/>
        </w:rPr>
        <w:t xml:space="preserve"> </w:t>
      </w:r>
      <w:r w:rsidRPr="00B35C08" w:rsidR="00FF468E">
        <w:rPr>
          <w:spacing w:val="-1"/>
        </w:rPr>
        <w:t>V</w:t>
      </w:r>
      <w:r w:rsidRPr="00B35C08" w:rsidR="00A75124">
        <w:rPr>
          <w:spacing w:val="-1"/>
        </w:rPr>
        <w:t>älunderbygg</w:t>
      </w:r>
      <w:r w:rsidRPr="00B35C08" w:rsidR="00292244">
        <w:rPr>
          <w:spacing w:val="-1"/>
        </w:rPr>
        <w:t>da</w:t>
      </w:r>
      <w:r w:rsidRPr="00B35C08" w:rsidR="00A75124">
        <w:rPr>
          <w:spacing w:val="-1"/>
        </w:rPr>
        <w:t xml:space="preserve"> </w:t>
      </w:r>
      <w:r w:rsidRPr="00B35C08" w:rsidR="00292244">
        <w:rPr>
          <w:spacing w:val="-1"/>
        </w:rPr>
        <w:t>förslag</w:t>
      </w:r>
      <w:r w:rsidRPr="00B35C08" w:rsidR="00A75124">
        <w:rPr>
          <w:spacing w:val="-1"/>
        </w:rPr>
        <w:t xml:space="preserve"> </w:t>
      </w:r>
      <w:r w:rsidRPr="00B35C08" w:rsidR="00292244">
        <w:rPr>
          <w:spacing w:val="-1"/>
        </w:rPr>
        <w:t>om</w:t>
      </w:r>
      <w:r w:rsidRPr="00B35C08" w:rsidR="00A75124">
        <w:rPr>
          <w:spacing w:val="-1"/>
        </w:rPr>
        <w:t xml:space="preserve"> </w:t>
      </w:r>
      <w:r w:rsidRPr="00B35C08" w:rsidR="00292244">
        <w:rPr>
          <w:spacing w:val="-1"/>
        </w:rPr>
        <w:t>skolpengs</w:t>
      </w:r>
      <w:r w:rsidRPr="00B35C08" w:rsidR="00A75124">
        <w:rPr>
          <w:spacing w:val="-1"/>
        </w:rPr>
        <w:t xml:space="preserve">systemet som </w:t>
      </w:r>
      <w:r w:rsidRPr="00B35C08">
        <w:rPr>
          <w:spacing w:val="-1"/>
        </w:rPr>
        <w:t xml:space="preserve">på allvar </w:t>
      </w:r>
      <w:r w:rsidRPr="00B35C08" w:rsidR="00A75124">
        <w:rPr>
          <w:spacing w:val="-1"/>
        </w:rPr>
        <w:t>bidrar till mer likvärdiga villkor för kommunala och enskilda skolhuvudmän</w:t>
      </w:r>
      <w:r w:rsidRPr="00B35C08" w:rsidR="00FF468E">
        <w:rPr>
          <w:spacing w:val="-1"/>
        </w:rPr>
        <w:t xml:space="preserve"> hade på så sätt kunnat föras fram</w:t>
      </w:r>
      <w:r w:rsidRPr="00B35C08" w:rsidR="00A75124">
        <w:rPr>
          <w:spacing w:val="-1"/>
        </w:rPr>
        <w:t>.</w:t>
      </w:r>
      <w:r w:rsidRPr="00B35C08" w:rsidR="00586680">
        <w:rPr>
          <w:spacing w:val="-1"/>
        </w:rPr>
        <w:t xml:space="preserve"> </w:t>
      </w:r>
      <w:r w:rsidRPr="00B35C08" w:rsidR="00414983">
        <w:rPr>
          <w:spacing w:val="-1"/>
        </w:rPr>
        <w:t xml:space="preserve">En ny finansieringsmodell behöver bl.a. ta hänsyn till likabehandling av elever, oavsett vilken skolform de går i, och likvärdiga tilläggsbelopp för elever med särskilda behov. </w:t>
      </w:r>
      <w:r w:rsidRPr="00B35C08">
        <w:rPr>
          <w:spacing w:val="-1"/>
        </w:rPr>
        <w:t xml:space="preserve">Kristdemokraterna avslår </w:t>
      </w:r>
      <w:r w:rsidRPr="00B35C08" w:rsidR="00414983">
        <w:rPr>
          <w:spacing w:val="-1"/>
        </w:rPr>
        <w:t xml:space="preserve">därför </w:t>
      </w:r>
      <w:r w:rsidRPr="00B35C08">
        <w:rPr>
          <w:spacing w:val="-1"/>
        </w:rPr>
        <w:t>propositionen och föreslår att regeringen ska återkomma med ett nytt och genom</w:t>
      </w:r>
      <w:r w:rsidR="00B35C08">
        <w:rPr>
          <w:spacing w:val="-1"/>
        </w:rPr>
        <w:softHyphen/>
      </w:r>
      <w:r w:rsidRPr="00B35C08">
        <w:rPr>
          <w:spacing w:val="-1"/>
        </w:rPr>
        <w:t>arbetat förslag för skolans finansiering</w:t>
      </w:r>
      <w:r w:rsidRPr="00B35C08" w:rsidR="00A33069">
        <w:rPr>
          <w:spacing w:val="-1"/>
        </w:rPr>
        <w:t>.</w:t>
      </w:r>
      <w:r w:rsidRPr="00B35C08" w:rsidR="00414983">
        <w:rPr>
          <w:spacing w:val="-1"/>
        </w:rPr>
        <w:t xml:space="preserve"> </w:t>
      </w:r>
    </w:p>
    <w:p w:rsidR="009F4A72" w:rsidP="009F4A72" w:rsidRDefault="00FF70B4" w14:paraId="540D637E" w14:textId="20BA90B0">
      <w:pPr>
        <w:pStyle w:val="Rubrik1"/>
      </w:pPr>
      <w:r>
        <w:t>K</w:t>
      </w:r>
      <w:r w:rsidR="009F4A72">
        <w:t>ristdemokraternas syn på regeringens förslag</w:t>
      </w:r>
    </w:p>
    <w:p w:rsidRPr="00B35C08" w:rsidR="009F4A72" w:rsidP="00B35C08" w:rsidRDefault="009F4A72" w14:paraId="5237D211" w14:textId="695A9F53">
      <w:pPr>
        <w:pStyle w:val="Rubrik2"/>
        <w:spacing w:before="440"/>
      </w:pPr>
      <w:r w:rsidRPr="00B35C08">
        <w:t>Förslag om att strukturersä</w:t>
      </w:r>
      <w:bookmarkStart w:name="_GoBack" w:id="1"/>
      <w:bookmarkEnd w:id="1"/>
      <w:r w:rsidRPr="00B35C08">
        <w:t>ttning införs som särskild del i grundbeloppet</w:t>
      </w:r>
    </w:p>
    <w:p w:rsidRPr="00A76B4B" w:rsidR="002D693E" w:rsidP="00B35C08" w:rsidRDefault="5A31462F" w14:paraId="19B66E4F" w14:textId="21224E5A">
      <w:pPr>
        <w:pStyle w:val="Normalutanindragellerluft"/>
      </w:pPr>
      <w:r>
        <w:t>I dag ska hemkommunen enligt skollagen lämna bidrag till den enskild</w:t>
      </w:r>
      <w:r w:rsidR="00024B94">
        <w:t>a</w:t>
      </w:r>
      <w:r>
        <w:t xml:space="preserve"> huvudmannen för varje elev vid dennes förskole- eller skolenhet. Detta bidrag ska bestå av ett grund</w:t>
      </w:r>
      <w:r w:rsidR="00B35C08">
        <w:softHyphen/>
      </w:r>
      <w:r>
        <w:t>belopp och i vissa fall ett tilläggsbelopp. Regeringen föreslår i propositionen att det ska införas en strukturersättning som en särskild del i detta grundbelopp som hemkommu</w:t>
      </w:r>
      <w:r w:rsidR="00B35C08">
        <w:softHyphen/>
      </w:r>
      <w:r>
        <w:t xml:space="preserve">nen lämnar till huvudmannen. Grundbeloppet föreslås bestå dels av en basersättning, som omfattar de kostnadsslag som anges i nuvarande bestämmelser om grundbeloppet, dels av en strukturersättning som fördelas utifrån barns och elevers olika </w:t>
      </w:r>
      <w:r>
        <w:lastRenderedPageBreak/>
        <w:t>förutsättningar och behov, undantaget sådana resurser som fördelas enligt bestämmelser om tilläggs</w:t>
      </w:r>
      <w:r w:rsidR="00B35C08">
        <w:softHyphen/>
      </w:r>
      <w:r>
        <w:t xml:space="preserve">belopp. </w:t>
      </w:r>
    </w:p>
    <w:p w:rsidR="00F3289F" w:rsidP="00B35C08" w:rsidRDefault="5A31462F" w14:paraId="787EDAE4" w14:textId="7825130D">
      <w:r>
        <w:t xml:space="preserve">Sveriges </w:t>
      </w:r>
      <w:r w:rsidR="00024B94">
        <w:t xml:space="preserve">Kommuner </w:t>
      </w:r>
      <w:r>
        <w:t xml:space="preserve">och </w:t>
      </w:r>
      <w:r w:rsidR="00024B94">
        <w:t xml:space="preserve">Regioner </w:t>
      </w:r>
      <w:r>
        <w:t xml:space="preserve">(SKR) avstyrker förslaget då de menar att det riskerar </w:t>
      </w:r>
      <w:r w:rsidR="00024B94">
        <w:t xml:space="preserve">att </w:t>
      </w:r>
      <w:r>
        <w:t>driva kommuner till att vikta sina ersättningar utan att det finns behov av det. SKR menar att bidragen i</w:t>
      </w:r>
      <w:r w:rsidR="00024B94">
        <w:t xml:space="preserve"> </w:t>
      </w:r>
      <w:r>
        <w:t xml:space="preserve">stället bör delas upp i grundbelopp, strukturersättning och tilläggsbelopp. Friskolornas riksförbund anser att det inte är rimligt </w:t>
      </w:r>
      <w:r w:rsidR="00024B94">
        <w:t xml:space="preserve">vare sig </w:t>
      </w:r>
      <w:r>
        <w:t xml:space="preserve">utifrån skollagens krav på likvärdighet för eleverna </w:t>
      </w:r>
      <w:r w:rsidR="00024B94">
        <w:t>eller</w:t>
      </w:r>
      <w:r>
        <w:t xml:space="preserve"> utifrån elevers förutsättningar och behov att fördelningssystemen ser så olika ut mellan kommuner. Det behöver finnas en större enhetlighet i systemet. </w:t>
      </w:r>
    </w:p>
    <w:p w:rsidR="00F3289F" w:rsidP="00B35C08" w:rsidRDefault="00F3289F" w14:paraId="7C90EE07" w14:textId="16D5F9B5">
      <w:r>
        <w:t>Kristdemokraterna anser att det behövs strukturersättningar, både socioekonomiska och sådana som syftar till att stärka mindre skolor på landsbygden. Skillnaderna mellan kommuner behöver dock minska och inte öka när det gäller beräkning av skolpeng.</w:t>
      </w:r>
    </w:p>
    <w:p w:rsidR="00A33069" w:rsidP="00B35C08" w:rsidRDefault="00A33069" w14:paraId="7468F1FA" w14:textId="602DB84D">
      <w:r>
        <w:t>Kristdemokraterna</w:t>
      </w:r>
      <w:r w:rsidRPr="00881936">
        <w:rPr>
          <w:rStyle w:val="FrslagstextChar"/>
        </w:rPr>
        <w:t xml:space="preserve"> </w:t>
      </w:r>
      <w:r>
        <w:t>vill se en ökad statlig styrning av skolans finansiering och före</w:t>
      </w:r>
      <w:r w:rsidR="00B35C08">
        <w:softHyphen/>
      </w:r>
      <w:r>
        <w:t xml:space="preserve">slår därför en nationell </w:t>
      </w:r>
      <w:proofErr w:type="spellStart"/>
      <w:r>
        <w:t>skolpengsnorm</w:t>
      </w:r>
      <w:proofErr w:type="spellEnd"/>
      <w:r>
        <w:t xml:space="preserve">, vilket skulle leda till ökad likvärdighet mellan skolor och tydlighet om hur skolpengen ska beräknas. </w:t>
      </w:r>
      <w:r w:rsidR="007748DD">
        <w:t>Vi</w:t>
      </w:r>
      <w:r>
        <w:t xml:space="preserve"> avstyrker </w:t>
      </w:r>
      <w:r w:rsidR="0027668E">
        <w:t xml:space="preserve">därför </w:t>
      </w:r>
      <w:r>
        <w:t>förslaget att strukturersättning ska införas som särskild del i grundbeloppet</w:t>
      </w:r>
      <w:r w:rsidR="0027668E">
        <w:t xml:space="preserve"> och </w:t>
      </w:r>
      <w:r>
        <w:t>föreslår att reger</w:t>
      </w:r>
      <w:r w:rsidR="00B35C08">
        <w:softHyphen/>
      </w:r>
      <w:r>
        <w:t>ingen ska återkomma med ett nytt och genomarbetat förslag för skolans finansiering</w:t>
      </w:r>
      <w:r w:rsidR="0027668E">
        <w:t>.</w:t>
      </w:r>
    </w:p>
    <w:p w:rsidRPr="00B35C08" w:rsidR="007748DD" w:rsidP="00B35C08" w:rsidRDefault="006A081C" w14:paraId="1F86C7EA" w14:textId="1A2E4AC3">
      <w:pPr>
        <w:pStyle w:val="Rubrik2"/>
      </w:pPr>
      <w:r w:rsidRPr="00B35C08">
        <w:t>Förslag om att kommuner ska redovisa sina beräkningar i ett beslut om grundbelopp vilket ger ökad transparens</w:t>
      </w:r>
    </w:p>
    <w:p w:rsidR="007748DD" w:rsidP="00B35C08" w:rsidRDefault="006329EA" w14:paraId="537E93A5" w14:textId="217CA973">
      <w:pPr>
        <w:pStyle w:val="Normalutanindragellerluft"/>
      </w:pPr>
      <w:r>
        <w:t>Förslaget innefattar att regeringen, med stöd av ett bemyndigande i skollagen för reger</w:t>
      </w:r>
      <w:r w:rsidR="00B35C08">
        <w:softHyphen/>
      </w:r>
      <w:r>
        <w:t>ingen eller den myndighet som regeringen bestämmer</w:t>
      </w:r>
      <w:r w:rsidR="007B44EC">
        <w:t xml:space="preserve">, ska kunna </w:t>
      </w:r>
      <w:r>
        <w:t>meddela föreskrifter</w:t>
      </w:r>
      <w:r w:rsidR="007748DD">
        <w:t xml:space="preserve"> som gör en kommun </w:t>
      </w:r>
      <w:r w:rsidR="00562D6F">
        <w:t>skyldig att lämna uppgifter</w:t>
      </w:r>
      <w:r>
        <w:t xml:space="preserve"> om hur bidrag till en fristående för</w:t>
      </w:r>
      <w:r w:rsidR="00B35C08">
        <w:softHyphen/>
      </w:r>
      <w:r>
        <w:t>skola</w:t>
      </w:r>
      <w:r w:rsidR="006C65ED">
        <w:t>,</w:t>
      </w:r>
      <w:r>
        <w:t xml:space="preserve"> skola eller annan enskild verksamhet har beräknats</w:t>
      </w:r>
      <w:r w:rsidR="007748DD">
        <w:t xml:space="preserve"> </w:t>
      </w:r>
      <w:r>
        <w:t>avseende grundbeloppet, inklusive basersättningen och strukturersättningen</w:t>
      </w:r>
      <w:r w:rsidR="007748DD">
        <w:t>.</w:t>
      </w:r>
    </w:p>
    <w:p w:rsidRPr="00EF0B89" w:rsidR="00D22135" w:rsidP="007829D7" w:rsidRDefault="5A31462F" w14:paraId="09139B93" w14:textId="467D57C6">
      <w:r w:rsidRPr="00B35C08">
        <w:t>Kristdemokraterna har</w:t>
      </w:r>
      <w:r w:rsidRPr="00B35C08" w:rsidR="00024B94">
        <w:t>,</w:t>
      </w:r>
      <w:r w:rsidRPr="00B35C08">
        <w:t xml:space="preserve"> i likhet med vad många remissinstanser framfört, länge påpekat problematiken med att enskilda huvudmän inte kan veta bakgrunden till beslut om bidrag som hemkommunen har fattat utan att vara nödgade att överklaga beslutet. Det är därför positivt att viljan finns att kommunerna ska tydliggöra beräkningarna. Frågetecken kvarstår dock kring hur beräkningarna faktiskt kommer att göras samt hur påverkan blir på enskilda huvudmän. Det behövs en ökad statlig styrning av hur skol</w:t>
      </w:r>
      <w:r w:rsidR="00B35C08">
        <w:softHyphen/>
      </w:r>
      <w:r w:rsidRPr="00B35C08">
        <w:t xml:space="preserve">pengen ska beräknas för att uppnå mer likvärdiga förutsättningar mellan skolor, </w:t>
      </w:r>
      <w:r w:rsidRPr="00B35C08" w:rsidR="00024B94">
        <w:t xml:space="preserve">och </w:t>
      </w:r>
      <w:r w:rsidRPr="00B35C08">
        <w:t>regeringens förslag är därför</w:t>
      </w:r>
      <w:r>
        <w:t xml:space="preserve"> inte tillräckligt långtgående.</w:t>
      </w:r>
    </w:p>
    <w:p w:rsidRPr="00B35C08" w:rsidR="007748DD" w:rsidP="00B35C08" w:rsidRDefault="5A31462F" w14:paraId="3988BC75" w14:textId="0440229F">
      <w:pPr>
        <w:pStyle w:val="Rubrik2"/>
      </w:pPr>
      <w:r w:rsidRPr="00B35C08">
        <w:lastRenderedPageBreak/>
        <w:t>Förslag om avdrag för kommuners merkostnader gällande grundbeloppet</w:t>
      </w:r>
    </w:p>
    <w:p w:rsidRPr="00B35C08" w:rsidR="0027668E" w:rsidP="00B35C08" w:rsidRDefault="5A31462F" w14:paraId="24C192C9" w14:textId="7813B904">
      <w:pPr>
        <w:pStyle w:val="Normalutanindragellerluft"/>
        <w:rPr>
          <w:spacing w:val="-1"/>
        </w:rPr>
      </w:pPr>
      <w:r w:rsidRPr="00B35C08">
        <w:rPr>
          <w:spacing w:val="-1"/>
        </w:rPr>
        <w:t>Regeringen föreslår att hemkommunen ska göra ett avdrag vid beräkning av grundbelop</w:t>
      </w:r>
      <w:r w:rsidR="00B35C08">
        <w:rPr>
          <w:spacing w:val="-1"/>
        </w:rPr>
        <w:softHyphen/>
      </w:r>
      <w:r w:rsidRPr="00B35C08">
        <w:rPr>
          <w:spacing w:val="-1"/>
        </w:rPr>
        <w:t>pet till varje enskild huvudman för skolor, efter att ha bestämt vilken basersättning som ska lämnas i bidrag per elev och innan strukturersättningen läggs till och beslut fattas om det slutliga grundbeloppet. Den sänkta skolpengen för friskolorna ska motsvara hem</w:t>
      </w:r>
      <w:r w:rsidR="00B35C08">
        <w:rPr>
          <w:spacing w:val="-1"/>
        </w:rPr>
        <w:softHyphen/>
      </w:r>
      <w:r w:rsidRPr="00B35C08">
        <w:rPr>
          <w:spacing w:val="-1"/>
        </w:rPr>
        <w:t xml:space="preserve">kommunens merkostnader till följd av </w:t>
      </w:r>
      <w:r w:rsidRPr="00B35C08" w:rsidR="00024B94">
        <w:rPr>
          <w:spacing w:val="-1"/>
        </w:rPr>
        <w:t>dess</w:t>
      </w:r>
      <w:r w:rsidRPr="00B35C08">
        <w:rPr>
          <w:spacing w:val="-1"/>
        </w:rPr>
        <w:t xml:space="preserve"> lagstadgade skolplaceringsansvar, dvs. att anordna skola i den omfattning som krävs för att bereda utbildning för alla i kommunen som har rätt till det och inte fullgör sin skolgång på annat sätt. Kristdemokraterna avstyr</w:t>
      </w:r>
      <w:r w:rsidR="00B35C08">
        <w:rPr>
          <w:spacing w:val="-1"/>
        </w:rPr>
        <w:softHyphen/>
      </w:r>
      <w:r w:rsidRPr="00B35C08">
        <w:rPr>
          <w:spacing w:val="-1"/>
        </w:rPr>
        <w:t xml:space="preserve">ker, liksom flera remissinstanser, förslaget att sänka skolpengen för alla friskolor. </w:t>
      </w:r>
    </w:p>
    <w:p w:rsidRPr="0062793F" w:rsidR="00D75867" w:rsidP="00B35C08" w:rsidRDefault="00F605ED" w14:paraId="0E31DBB5" w14:textId="1703CEEE">
      <w:r w:rsidRPr="00B42A1E">
        <w:t>Det</w:t>
      </w:r>
      <w:r w:rsidRPr="00B42A1E" w:rsidR="0027668E">
        <w:t xml:space="preserve"> </w:t>
      </w:r>
      <w:r w:rsidRPr="00B42A1E">
        <w:t>större ansvar som kommunerna har</w:t>
      </w:r>
      <w:r w:rsidRPr="00B42A1E" w:rsidR="00A66E4E">
        <w:t xml:space="preserve"> i och med skolplaceringsansvaret</w:t>
      </w:r>
      <w:r w:rsidRPr="00B42A1E">
        <w:t xml:space="preserve"> åligger inte </w:t>
      </w:r>
      <w:r w:rsidRPr="00B42A1E" w:rsidR="008D062D">
        <w:t xml:space="preserve">enskilda kommunala </w:t>
      </w:r>
      <w:r w:rsidRPr="00B42A1E" w:rsidR="0027668E">
        <w:t>skolor</w:t>
      </w:r>
      <w:r w:rsidRPr="00B42A1E">
        <w:t xml:space="preserve"> utan </w:t>
      </w:r>
      <w:r w:rsidRPr="00B42A1E" w:rsidR="00EC3A1B">
        <w:t>kommune</w:t>
      </w:r>
      <w:r w:rsidRPr="00B42A1E" w:rsidR="0027668E">
        <w:t>n.</w:t>
      </w:r>
      <w:r w:rsidRPr="00B42A1E" w:rsidR="00D75867">
        <w:t xml:space="preserve"> Hellre än att sänka skolpengen för alla barn som väljer en friskola framför en kommunal </w:t>
      </w:r>
      <w:r w:rsidR="00D75867">
        <w:t xml:space="preserve">skola, så bör staten hitta andra sätt att kompensera kommuner eller enskilda skolor som </w:t>
      </w:r>
      <w:r w:rsidR="00024B94">
        <w:t>har</w:t>
      </w:r>
      <w:r w:rsidR="00D75867">
        <w:t xml:space="preserve"> faktiska merkostnader på grund av att man upprätthåller vakanta platser eller snabbt behöver bygga ut sin kapacitet</w:t>
      </w:r>
      <w:r w:rsidR="00A66E4E">
        <w:t xml:space="preserve"> till</w:t>
      </w:r>
      <w:r w:rsidR="00D75867">
        <w:t xml:space="preserve"> följd av ett skolplaceringsansvar. </w:t>
      </w:r>
      <w:r w:rsidRPr="00B35C08" w:rsidR="00D75867">
        <w:rPr>
          <w:spacing w:val="-1"/>
        </w:rPr>
        <w:t>Det behövs dessutom e</w:t>
      </w:r>
      <w:r w:rsidRPr="00B35C08" w:rsidR="00937877">
        <w:rPr>
          <w:spacing w:val="-1"/>
        </w:rPr>
        <w:t>n</w:t>
      </w:r>
      <w:r w:rsidRPr="00B35C08" w:rsidR="00A66E4E">
        <w:rPr>
          <w:spacing w:val="-1"/>
        </w:rPr>
        <w:t xml:space="preserve"> </w:t>
      </w:r>
      <w:r w:rsidRPr="00B35C08" w:rsidR="00D75867">
        <w:rPr>
          <w:spacing w:val="-1"/>
        </w:rPr>
        <w:t xml:space="preserve">bredare </w:t>
      </w:r>
      <w:r w:rsidRPr="00B35C08" w:rsidR="00937877">
        <w:rPr>
          <w:spacing w:val="-1"/>
        </w:rPr>
        <w:t>ansats</w:t>
      </w:r>
      <w:r w:rsidRPr="00B35C08" w:rsidR="00D75867">
        <w:rPr>
          <w:spacing w:val="-1"/>
        </w:rPr>
        <w:t xml:space="preserve"> kring frågan om skolpengen och skolans finansiering om syftet är att skapa likvärdiga förutsättningar</w:t>
      </w:r>
      <w:r w:rsidRPr="0062793F" w:rsidR="00D75867">
        <w:t>.</w:t>
      </w:r>
    </w:p>
    <w:p w:rsidRPr="00B42A1E" w:rsidR="00A66E4E" w:rsidP="00B35C08" w:rsidRDefault="00A66E4E" w14:paraId="27859348" w14:textId="774C6F4A">
      <w:r w:rsidRPr="0062793F">
        <w:t>Regeringens förslag om sänkt skolpeng saknar väl beskrivna konsekvenser. I prakti</w:t>
      </w:r>
      <w:r w:rsidR="00B35C08">
        <w:softHyphen/>
      </w:r>
      <w:r w:rsidRPr="0062793F">
        <w:t xml:space="preserve">ken kan inte regeringen säga hur förslagen skulle påverka en fristående skolstiftelse eller idéburen organisation. Regeringen kan inte heller beskriva hur förslagen skulle påverka </w:t>
      </w:r>
      <w:r w:rsidRPr="00B42A1E">
        <w:t xml:space="preserve">landets kommuner. </w:t>
      </w:r>
    </w:p>
    <w:p w:rsidRPr="00B42A1E" w:rsidR="00B42A1E" w:rsidP="00B35C08" w:rsidRDefault="00A66E4E" w14:paraId="5FF9B850" w14:textId="4B4BF88B">
      <w:r w:rsidRPr="00B42A1E">
        <w:t xml:space="preserve">Det </w:t>
      </w:r>
      <w:r w:rsidRPr="00B42A1E" w:rsidR="0062793F">
        <w:t xml:space="preserve">vi vet är att sänkt skolpeng </w:t>
      </w:r>
      <w:r w:rsidRPr="00B42A1E">
        <w:t>kommer att gå ut över enskilda elever och</w:t>
      </w:r>
      <w:r w:rsidRPr="00B42A1E" w:rsidR="0062793F">
        <w:t xml:space="preserve"> att det kommer att</w:t>
      </w:r>
      <w:r w:rsidRPr="00B42A1E">
        <w:t xml:space="preserve"> slå hårdast mot de mindre och ideella </w:t>
      </w:r>
      <w:r w:rsidRPr="00B42A1E" w:rsidR="0062793F">
        <w:t>fri</w:t>
      </w:r>
      <w:r w:rsidRPr="00B42A1E">
        <w:t>skolorna.</w:t>
      </w:r>
      <w:r w:rsidRPr="00B42A1E" w:rsidR="00B42A1E">
        <w:t xml:space="preserve"> </w:t>
      </w:r>
      <w:r w:rsidRPr="00B42A1E">
        <w:t xml:space="preserve">Det finns </w:t>
      </w:r>
      <w:r w:rsidRPr="00B42A1E" w:rsidR="00634AE8">
        <w:t xml:space="preserve">en risk </w:t>
      </w:r>
      <w:r w:rsidRPr="00B42A1E">
        <w:t>a</w:t>
      </w:r>
      <w:r w:rsidRPr="00B42A1E" w:rsidR="00634AE8">
        <w:t xml:space="preserve">tt mindre fristående skolenheter inte skulle klara sig ekonomiskt, </w:t>
      </w:r>
      <w:r w:rsidR="00024B94">
        <w:t>t.ex.</w:t>
      </w:r>
      <w:r w:rsidRPr="00B42A1E" w:rsidR="00634AE8">
        <w:t xml:space="preserve"> byskolor på lands</w:t>
      </w:r>
      <w:r w:rsidR="00574135">
        <w:softHyphen/>
      </w:r>
      <w:r w:rsidRPr="00B42A1E" w:rsidR="00634AE8">
        <w:t>bygden.</w:t>
      </w:r>
      <w:r w:rsidRPr="00B42A1E" w:rsidR="00605F8C">
        <w:t xml:space="preserve"> </w:t>
      </w:r>
    </w:p>
    <w:p w:rsidRPr="00B35C08" w:rsidR="00244D48" w:rsidP="00B35C08" w:rsidRDefault="002653C9" w14:paraId="5DB4ABD0" w14:textId="33F2F6E3">
      <w:r w:rsidRPr="00244D48">
        <w:t>Kristdemokraterna avstyrker således förslaget och</w:t>
      </w:r>
      <w:r w:rsidRPr="00244D48" w:rsidR="00DD3251">
        <w:t xml:space="preserve"> vill att en bredare utredning till</w:t>
      </w:r>
      <w:r w:rsidR="00574135">
        <w:softHyphen/>
      </w:r>
      <w:r w:rsidRPr="00244D48" w:rsidR="00DD3251">
        <w:t xml:space="preserve">sätts om skolpengen och skolans finansiering. </w:t>
      </w:r>
      <w:r w:rsidR="00244D48">
        <w:t>Det största problemet med skolpengen är att</w:t>
      </w:r>
      <w:r w:rsidR="00024B94">
        <w:t xml:space="preserve"> den</w:t>
      </w:r>
      <w:r w:rsidR="00244D48">
        <w:t xml:space="preserve"> i</w:t>
      </w:r>
      <w:r w:rsidR="00024B94">
        <w:t xml:space="preserve"> </w:t>
      </w:r>
      <w:r w:rsidR="00244D48">
        <w:t>dag varierar för mycket beroende på var i landet du bor. Kristdemokraterna vill</w:t>
      </w:r>
      <w:r w:rsidR="00BA196A">
        <w:t xml:space="preserve"> därför</w:t>
      </w:r>
      <w:r w:rsidR="00244D48">
        <w:t xml:space="preserve"> se en ökad statlig styrning av skolans finansiering och en nationell </w:t>
      </w:r>
      <w:proofErr w:type="spellStart"/>
      <w:r w:rsidR="00244D48">
        <w:t>skolpengs</w:t>
      </w:r>
      <w:r w:rsidR="00574135">
        <w:softHyphen/>
      </w:r>
      <w:r w:rsidR="00244D48">
        <w:t>norm</w:t>
      </w:r>
      <w:proofErr w:type="spellEnd"/>
      <w:r w:rsidR="00244D48">
        <w:t>.</w:t>
      </w:r>
      <w:r w:rsidR="003513DD">
        <w:t xml:space="preserve"> </w:t>
      </w:r>
      <w:r w:rsidRPr="00244D48" w:rsidR="00DD3251">
        <w:t xml:space="preserve">Vi vill minska de skillnader som finns i dag mellan kommuner och mellan skolor, genom </w:t>
      </w:r>
      <w:r w:rsidRPr="00244D48" w:rsidR="00B46DDE">
        <w:t xml:space="preserve">vårt förslag om </w:t>
      </w:r>
      <w:r w:rsidRPr="00244D48" w:rsidR="00DD3251">
        <w:t xml:space="preserve">en ökad statlig styrning av kommuners beräkning av skolpengen och att en nationell </w:t>
      </w:r>
      <w:proofErr w:type="spellStart"/>
      <w:r w:rsidRPr="00244D48" w:rsidR="00DD3251">
        <w:t>skolpengsnorm</w:t>
      </w:r>
      <w:proofErr w:type="spellEnd"/>
      <w:r w:rsidRPr="00244D48" w:rsidR="00DD3251">
        <w:t xml:space="preserve"> införs för att stärka likvärdigheten över hela landet</w:t>
      </w:r>
      <w:r w:rsidRPr="005C47BE" w:rsidR="00DD3251">
        <w:rPr>
          <w:color w:val="0070C0"/>
        </w:rPr>
        <w:t xml:space="preserve">. </w:t>
      </w:r>
    </w:p>
    <w:p w:rsidRPr="009D2288" w:rsidR="009D2288" w:rsidP="00780F69" w:rsidRDefault="001D2410" w14:paraId="2A071545" w14:textId="64CCE082">
      <w:pPr>
        <w:pStyle w:val="Rubrik1"/>
      </w:pPr>
      <w:r w:rsidRPr="009D2288">
        <w:lastRenderedPageBreak/>
        <w:t>K</w:t>
      </w:r>
      <w:r w:rsidRPr="009D2288" w:rsidR="00CC4A3D">
        <w:t>ristdemokraternas förslag och ställningstaganden</w:t>
      </w:r>
      <w:r w:rsidRPr="009D2288" w:rsidR="007C0ABC">
        <w:t xml:space="preserve"> </w:t>
      </w:r>
    </w:p>
    <w:p w:rsidRPr="009D2288" w:rsidR="009D2288" w:rsidP="00B35C08" w:rsidRDefault="5A31462F" w14:paraId="6FD451D2" w14:textId="0AF63C3C">
      <w:pPr>
        <w:pStyle w:val="Normalutanindragellerluft"/>
      </w:pPr>
      <w:r>
        <w:t>Skolan ska vara likvärdig i hela landet, men i</w:t>
      </w:r>
      <w:r w:rsidR="00024B94">
        <w:t xml:space="preserve"> </w:t>
      </w:r>
      <w:r>
        <w:t>dag finns stora skillnader i kunskaps</w:t>
      </w:r>
      <w:r w:rsidR="00574135">
        <w:softHyphen/>
      </w:r>
      <w:r>
        <w:t xml:space="preserve">resultat mellan skolor i stad och land. Vi måste ta itu med låga kunskapsresultat och ge alla barn goda möjligheter till utbildning i hela landet. Det är dock inte bara när det gäller kunskapsresultaten som det finns stora skillnader. </w:t>
      </w:r>
    </w:p>
    <w:p w:rsidRPr="009D2288" w:rsidR="007F1667" w:rsidP="00B35C08" w:rsidRDefault="00962677" w14:paraId="69D082CA" w14:textId="69F88B93">
      <w:r w:rsidRPr="009D2288">
        <w:t>Skolpengen varierar i dag</w:t>
      </w:r>
      <w:r w:rsidRPr="009D2288" w:rsidR="009D2288">
        <w:t xml:space="preserve"> alltför mycket</w:t>
      </w:r>
      <w:r w:rsidRPr="009D2288">
        <w:t xml:space="preserve"> beroende på om man bor i en stad eller på landsbygden, </w:t>
      </w:r>
      <w:r w:rsidRPr="009D2288" w:rsidR="00C14E46">
        <w:t xml:space="preserve">och </w:t>
      </w:r>
      <w:r w:rsidRPr="009D2288">
        <w:t xml:space="preserve">den varierar </w:t>
      </w:r>
      <w:r w:rsidRPr="009D2288" w:rsidR="00C14E46">
        <w:t xml:space="preserve">mycket </w:t>
      </w:r>
      <w:r w:rsidRPr="009D2288">
        <w:t xml:space="preserve">mellan </w:t>
      </w:r>
      <w:r w:rsidRPr="009D2288" w:rsidR="00C14E46">
        <w:t>olika kommuner</w:t>
      </w:r>
      <w:r w:rsidRPr="009D2288">
        <w:t xml:space="preserve">. Kristdemokraterna vill minska dessa skillnader </w:t>
      </w:r>
      <w:r w:rsidRPr="009D2288" w:rsidR="007C14A1">
        <w:t xml:space="preserve">genom en ökad statlig styrning av kommuners beräkning av skolpengen och att en nationell </w:t>
      </w:r>
      <w:proofErr w:type="spellStart"/>
      <w:r w:rsidRPr="009D2288" w:rsidR="007C14A1">
        <w:t>skolpengsnorm</w:t>
      </w:r>
      <w:proofErr w:type="spellEnd"/>
      <w:r w:rsidRPr="009D2288" w:rsidR="007C14A1">
        <w:t xml:space="preserve"> införs för att stärka likvärdigheten över hela landet.</w:t>
      </w:r>
    </w:p>
    <w:p w:rsidRPr="009D2288" w:rsidR="00962677" w:rsidP="00B35C08" w:rsidRDefault="00962677" w14:paraId="5E28DD9B" w14:textId="1D24E34F">
      <w:r w:rsidRPr="009D2288">
        <w:t xml:space="preserve">En nationell </w:t>
      </w:r>
      <w:proofErr w:type="spellStart"/>
      <w:r w:rsidRPr="009D2288">
        <w:t>skolpengsnorm</w:t>
      </w:r>
      <w:proofErr w:type="spellEnd"/>
      <w:r w:rsidRPr="009D2288">
        <w:t xml:space="preserve"> behöver inte vara bindande i alla delar, men det skulle sätta rätt förväntningar på kommunerna och underlätta jämförelser och ansvarsutkrävan</w:t>
      </w:r>
      <w:r w:rsidR="00574135">
        <w:softHyphen/>
      </w:r>
      <w:r w:rsidRPr="009D2288">
        <w:t>de om det förtydligades hur skolpengen ska beräknas och vilka kostnader som kommu</w:t>
      </w:r>
      <w:r w:rsidR="00574135">
        <w:softHyphen/>
      </w:r>
      <w:r w:rsidRPr="009D2288">
        <w:t>nerna ska ta höjd för.</w:t>
      </w:r>
      <w:r w:rsidRPr="009D2288" w:rsidR="007C14A1">
        <w:t xml:space="preserve"> Vi menar att en ökad statlig styrning i form av en nationell </w:t>
      </w:r>
      <w:proofErr w:type="spellStart"/>
      <w:r w:rsidRPr="009D2288" w:rsidR="007C14A1">
        <w:t>skol</w:t>
      </w:r>
      <w:r w:rsidR="00574135">
        <w:softHyphen/>
      </w:r>
      <w:r w:rsidRPr="009D2288" w:rsidR="007C14A1">
        <w:t>pengsnorm</w:t>
      </w:r>
      <w:proofErr w:type="spellEnd"/>
      <w:r w:rsidRPr="009D2288" w:rsidR="007C14A1">
        <w:t xml:space="preserve"> skulle kunna vägleda kommunerna mot en mer jämlik och bättre skola.</w:t>
      </w:r>
    </w:p>
    <w:p w:rsidRPr="009D2288" w:rsidR="00071F23" w:rsidP="00B35C08" w:rsidRDefault="5A31462F" w14:paraId="7A45281C" w14:textId="2FC16FC8">
      <w:r>
        <w:t>Regeringen föreslår i</w:t>
      </w:r>
      <w:r w:rsidR="00024B94">
        <w:t xml:space="preserve"> </w:t>
      </w:r>
      <w:r>
        <w:t xml:space="preserve">stället sänkt skolpeng för alla fristående skolor. Sänkt skolpeng slår direkt mot mindre friskolor på landsbygden, som ofta drivs av föräldrar med stöd från bygden. Om glesbygdens skolor slås ut </w:t>
      </w:r>
      <w:r w:rsidR="00024B94">
        <w:t>slås</w:t>
      </w:r>
      <w:r>
        <w:t xml:space="preserve"> också den levande landsbygden ut, utflyttningen av familjer avstanna</w:t>
      </w:r>
      <w:r w:rsidR="00024B94">
        <w:t>r</w:t>
      </w:r>
      <w:r>
        <w:t xml:space="preserve"> och valfriheten för elever försämras. </w:t>
      </w:r>
    </w:p>
    <w:p w:rsidRPr="009D2288" w:rsidR="009D2288" w:rsidP="00B35C08" w:rsidRDefault="5A31462F" w14:paraId="4619E6F0" w14:textId="7E864471">
      <w:r>
        <w:t>Kristdemokraterna verkar för likvärdiga förutsättningar mellan skolor i hela landet och betonar vikten av att även de mindre huvudmännen, såsom de idéburna företagen, ska verka. Vi försvarar rätten till full skolpeng för alla elever och avvisar förslag som slår mot friskolorna, landsbygden och valfriheten. Därför motsätter vi oss regeringens förslag och avslår propositionen.</w:t>
      </w:r>
    </w:p>
    <w:sdt>
      <w:sdtPr>
        <w:alias w:val="CC_Underskrifter"/>
        <w:tag w:val="CC_Underskrifter"/>
        <w:id w:val="583496634"/>
        <w:lock w:val="sdtContentLocked"/>
        <w:placeholder>
          <w:docPart w:val="03B361AC8CD8471B9F7E4F2D79F561B0"/>
        </w:placeholder>
      </w:sdtPr>
      <w:sdtEndPr/>
      <w:sdtContent>
        <w:p w:rsidR="002A3615" w:rsidP="002A3615" w:rsidRDefault="002A3615" w14:paraId="30835BEA" w14:textId="77777777"/>
        <w:p w:rsidRPr="008E0FE2" w:rsidR="004801AC" w:rsidP="002A3615" w:rsidRDefault="00574135" w14:paraId="1D9A969F" w14:textId="36972F84"/>
      </w:sdtContent>
    </w:sdt>
    <w:tbl>
      <w:tblPr>
        <w:tblW w:w="5000" w:type="pct"/>
        <w:tblLook w:val="04A0" w:firstRow="1" w:lastRow="0" w:firstColumn="1" w:lastColumn="0" w:noHBand="0" w:noVBand="1"/>
        <w:tblCaption w:val="underskrifter"/>
      </w:tblPr>
      <w:tblGrid>
        <w:gridCol w:w="4252"/>
        <w:gridCol w:w="4252"/>
      </w:tblGrid>
      <w:tr w:rsidR="00DE757A" w14:paraId="1309FA95" w14:textId="77777777">
        <w:trPr>
          <w:cantSplit/>
        </w:trPr>
        <w:tc>
          <w:tcPr>
            <w:tcW w:w="50" w:type="pct"/>
            <w:vAlign w:val="bottom"/>
          </w:tcPr>
          <w:p w:rsidR="00DE757A" w:rsidRDefault="00996640" w14:paraId="4C1C78DB" w14:textId="77777777">
            <w:pPr>
              <w:pStyle w:val="Underskrifter"/>
            </w:pPr>
            <w:r>
              <w:t>Christian Carlsson (KD)</w:t>
            </w:r>
          </w:p>
        </w:tc>
        <w:tc>
          <w:tcPr>
            <w:tcW w:w="50" w:type="pct"/>
            <w:vAlign w:val="bottom"/>
          </w:tcPr>
          <w:p w:rsidR="00DE757A" w:rsidRDefault="00996640" w14:paraId="79EE1368" w14:textId="77777777">
            <w:pPr>
              <w:pStyle w:val="Underskrifter"/>
            </w:pPr>
            <w:r>
              <w:t>Pia Steensland (KD)</w:t>
            </w:r>
          </w:p>
        </w:tc>
      </w:tr>
      <w:tr w:rsidR="00DE757A" w14:paraId="2DF7BCC7" w14:textId="77777777">
        <w:trPr>
          <w:cantSplit/>
        </w:trPr>
        <w:tc>
          <w:tcPr>
            <w:tcW w:w="50" w:type="pct"/>
            <w:vAlign w:val="bottom"/>
          </w:tcPr>
          <w:p w:rsidR="00DE757A" w:rsidRDefault="00996640" w14:paraId="3D6B8500" w14:textId="77777777">
            <w:pPr>
              <w:pStyle w:val="Underskrifter"/>
            </w:pPr>
            <w:r>
              <w:t>Roland Utbult (KD)</w:t>
            </w:r>
          </w:p>
        </w:tc>
        <w:tc>
          <w:tcPr>
            <w:tcW w:w="50" w:type="pct"/>
            <w:vAlign w:val="bottom"/>
          </w:tcPr>
          <w:p w:rsidR="00DE757A" w:rsidRDefault="00996640" w14:paraId="60DA3387" w14:textId="77777777">
            <w:pPr>
              <w:pStyle w:val="Underskrifter"/>
            </w:pPr>
            <w:r>
              <w:t>Acko Ankarberg Johansson (KD)</w:t>
            </w:r>
          </w:p>
        </w:tc>
      </w:tr>
    </w:tbl>
    <w:p w:rsidR="00110DB1" w:rsidRDefault="00110DB1" w14:paraId="1E750221" w14:textId="77777777"/>
    <w:sectPr w:rsidR="00110DB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B4E7B" w14:textId="77777777" w:rsidR="00E30811" w:rsidRDefault="00E30811" w:rsidP="000C1CAD">
      <w:pPr>
        <w:spacing w:line="240" w:lineRule="auto"/>
      </w:pPr>
      <w:r>
        <w:separator/>
      </w:r>
    </w:p>
  </w:endnote>
  <w:endnote w:type="continuationSeparator" w:id="0">
    <w:p w14:paraId="34174D55" w14:textId="77777777" w:rsidR="00E30811" w:rsidRDefault="00E30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AE3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C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A41B" w14:textId="77777777" w:rsidR="00024B94" w:rsidRDefault="00024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9C92F" w14:textId="77777777" w:rsidR="00E30811" w:rsidRDefault="00E30811" w:rsidP="000C1CAD">
      <w:pPr>
        <w:spacing w:line="240" w:lineRule="auto"/>
      </w:pPr>
      <w:r>
        <w:separator/>
      </w:r>
    </w:p>
  </w:footnote>
  <w:footnote w:type="continuationSeparator" w:id="0">
    <w:p w14:paraId="26872414" w14:textId="77777777" w:rsidR="00E30811" w:rsidRDefault="00E308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F7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BF1DCC" wp14:editId="6EE70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09B839" w14:textId="77777777" w:rsidR="00262EA3" w:rsidRDefault="00574135" w:rsidP="008103B5">
                          <w:pPr>
                            <w:jc w:val="right"/>
                          </w:pPr>
                          <w:sdt>
                            <w:sdtPr>
                              <w:alias w:val="CC_Noformat_Partikod"/>
                              <w:tag w:val="CC_Noformat_Partikod"/>
                              <w:id w:val="-53464382"/>
                              <w:placeholder>
                                <w:docPart w:val="A7EE69EFA38D48EFBE19037D0D0EDE73"/>
                              </w:placeholder>
                              <w:text/>
                            </w:sdtPr>
                            <w:sdtEndPr/>
                            <w:sdtContent>
                              <w:r w:rsidR="00CB7424">
                                <w:t>KD</w:t>
                              </w:r>
                            </w:sdtContent>
                          </w:sdt>
                          <w:sdt>
                            <w:sdtPr>
                              <w:alias w:val="CC_Noformat_Partinummer"/>
                              <w:tag w:val="CC_Noformat_Partinummer"/>
                              <w:id w:val="-1709555926"/>
                              <w:placeholder>
                                <w:docPart w:val="0CAD5BFACAFB4D7184EE0BDF33BC64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BF1D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09B839" w14:textId="77777777" w:rsidR="00262EA3" w:rsidRDefault="00574135" w:rsidP="008103B5">
                    <w:pPr>
                      <w:jc w:val="right"/>
                    </w:pPr>
                    <w:sdt>
                      <w:sdtPr>
                        <w:alias w:val="CC_Noformat_Partikod"/>
                        <w:tag w:val="CC_Noformat_Partikod"/>
                        <w:id w:val="-53464382"/>
                        <w:placeholder>
                          <w:docPart w:val="A7EE69EFA38D48EFBE19037D0D0EDE73"/>
                        </w:placeholder>
                        <w:text/>
                      </w:sdtPr>
                      <w:sdtEndPr/>
                      <w:sdtContent>
                        <w:r w:rsidR="00CB7424">
                          <w:t>KD</w:t>
                        </w:r>
                      </w:sdtContent>
                    </w:sdt>
                    <w:sdt>
                      <w:sdtPr>
                        <w:alias w:val="CC_Noformat_Partinummer"/>
                        <w:tag w:val="CC_Noformat_Partinummer"/>
                        <w:id w:val="-1709555926"/>
                        <w:placeholder>
                          <w:docPart w:val="0CAD5BFACAFB4D7184EE0BDF33BC648E"/>
                        </w:placeholder>
                        <w:showingPlcHdr/>
                        <w:text/>
                      </w:sdtPr>
                      <w:sdtEndPr/>
                      <w:sdtContent>
                        <w:r w:rsidR="00262EA3">
                          <w:t xml:space="preserve"> </w:t>
                        </w:r>
                      </w:sdtContent>
                    </w:sdt>
                  </w:p>
                </w:txbxContent>
              </v:textbox>
              <w10:wrap anchorx="page"/>
            </v:shape>
          </w:pict>
        </mc:Fallback>
      </mc:AlternateContent>
    </w:r>
  </w:p>
  <w:p w14:paraId="4090D5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CA8AD" w14:textId="77777777" w:rsidR="00262EA3" w:rsidRDefault="00262EA3" w:rsidP="008563AC">
    <w:pPr>
      <w:jc w:val="right"/>
    </w:pPr>
  </w:p>
  <w:p w14:paraId="690FC7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EA8EB" w14:textId="77777777" w:rsidR="00262EA3" w:rsidRDefault="005741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BFA3E3" wp14:editId="65FF09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42FE89" w14:textId="77777777" w:rsidR="00262EA3" w:rsidRDefault="00574135" w:rsidP="00A314CF">
    <w:pPr>
      <w:pStyle w:val="FSHNormal"/>
      <w:spacing w:before="40"/>
    </w:pPr>
    <w:sdt>
      <w:sdtPr>
        <w:alias w:val="CC_Noformat_Motionstyp"/>
        <w:tag w:val="CC_Noformat_Motionstyp"/>
        <w:id w:val="1162973129"/>
        <w:lock w:val="sdtContentLocked"/>
        <w15:appearance w15:val="hidden"/>
        <w:text/>
      </w:sdtPr>
      <w:sdtEndPr/>
      <w:sdtContent>
        <w:r w:rsidR="002A3615">
          <w:t>Kommittémotion</w:t>
        </w:r>
      </w:sdtContent>
    </w:sdt>
    <w:r w:rsidR="00821B36">
      <w:t xml:space="preserve"> </w:t>
    </w:r>
    <w:sdt>
      <w:sdtPr>
        <w:alias w:val="CC_Noformat_Partikod"/>
        <w:tag w:val="CC_Noformat_Partikod"/>
        <w:id w:val="1471015553"/>
        <w:text/>
      </w:sdtPr>
      <w:sdtEndPr/>
      <w:sdtContent>
        <w:r w:rsidR="00CB7424">
          <w:t>KD</w:t>
        </w:r>
      </w:sdtContent>
    </w:sdt>
    <w:sdt>
      <w:sdtPr>
        <w:alias w:val="CC_Noformat_Partinummer"/>
        <w:tag w:val="CC_Noformat_Partinummer"/>
        <w:id w:val="-2014525982"/>
        <w:placeholder>
          <w:docPart w:val="15823DFA47154B6E9FEC07966D2641AF"/>
        </w:placeholder>
        <w:showingPlcHdr/>
        <w:text/>
      </w:sdtPr>
      <w:sdtEndPr/>
      <w:sdtContent>
        <w:r w:rsidR="00821B36">
          <w:t xml:space="preserve"> </w:t>
        </w:r>
      </w:sdtContent>
    </w:sdt>
  </w:p>
  <w:p w14:paraId="122BAC55" w14:textId="77777777" w:rsidR="00262EA3" w:rsidRPr="008227B3" w:rsidRDefault="005741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7EF533" w14:textId="77777777" w:rsidR="00262EA3" w:rsidRPr="00BF2DA6" w:rsidRDefault="00574135" w:rsidP="00B37A37">
    <w:pPr>
      <w:pStyle w:val="MotionTIllRiksdagen"/>
      <w:rPr>
        <w:lang w:val="en-GB"/>
      </w:rPr>
    </w:pPr>
    <w:sdt>
      <w:sdtPr>
        <w:rPr>
          <w:rStyle w:val="BeteckningChar"/>
        </w:rPr>
        <w:alias w:val="CC_Noformat_Riksmote"/>
        <w:tag w:val="CC_Noformat_Riksmote"/>
        <w:id w:val="1201050710"/>
        <w:lock w:val="sdtContentLocked"/>
        <w:placeholder>
          <w:docPart w:val="567967EFAD0345ECA75BDDA0D116DCE2"/>
        </w:placeholder>
        <w15:appearance w15:val="hidden"/>
        <w:text/>
      </w:sdtPr>
      <w:sdtEndPr>
        <w:rPr>
          <w:rStyle w:val="Rubrik1Char"/>
          <w:rFonts w:asciiTheme="majorHAnsi" w:hAnsiTheme="majorHAnsi"/>
          <w:sz w:val="38"/>
        </w:rPr>
      </w:sdtEndPr>
      <w:sdtContent>
        <w:r w:rsidR="002A3615" w:rsidRPr="00996640">
          <w:rPr>
            <w:lang w:val="en-GB"/>
          </w:rPr>
          <w:t>2021/22</w:t>
        </w:r>
      </w:sdtContent>
    </w:sdt>
    <w:sdt>
      <w:sdtPr>
        <w:rPr>
          <w:rStyle w:val="BeteckningChar"/>
        </w:rPr>
        <w:alias w:val="CC_Noformat_Partibet"/>
        <w:tag w:val="CC_Noformat_Partibet"/>
        <w:id w:val="405810658"/>
        <w:lock w:val="sdtContentLocked"/>
        <w:placeholder>
          <w:docPart w:val="F8E9CF1A2C574022B8D0D6ABB5BF4374"/>
        </w:placeholder>
        <w:showingPlcHdr/>
        <w15:appearance w15:val="hidden"/>
        <w:text/>
      </w:sdtPr>
      <w:sdtEndPr>
        <w:rPr>
          <w:rStyle w:val="Rubrik1Char"/>
          <w:rFonts w:asciiTheme="majorHAnsi" w:hAnsiTheme="majorHAnsi"/>
          <w:sz w:val="38"/>
        </w:rPr>
      </w:sdtEndPr>
      <w:sdtContent>
        <w:r w:rsidR="002A3615" w:rsidRPr="00996640">
          <w:rPr>
            <w:lang w:val="en-GB"/>
          </w:rPr>
          <w:t>:4560</w:t>
        </w:r>
      </w:sdtContent>
    </w:sdt>
  </w:p>
  <w:p w14:paraId="11916179" w14:textId="77777777" w:rsidR="00262EA3" w:rsidRPr="00BF2DA6" w:rsidRDefault="00574135"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2A3615" w:rsidRPr="00996640">
          <w:rPr>
            <w:lang w:val="en-GB"/>
          </w:rPr>
          <w:t>av Christian Carlsson m.fl. (KD)</w:t>
        </w:r>
      </w:sdtContent>
    </w:sdt>
  </w:p>
  <w:sdt>
    <w:sdtPr>
      <w:alias w:val="CC_Noformat_Rubtext"/>
      <w:tag w:val="CC_Noformat_Rubtext"/>
      <w:id w:val="-218060500"/>
      <w:placeholder>
        <w:docPart w:val="B126D8CF0CD94D7CB842404D7F163EC8"/>
      </w:placeholder>
      <w:dataBinding w:xpath="/ns0:motionsdokument[1]/ns0:motionsuppgifter[1]/ns0:rubrik[1]" w:storeItemID="{37F93724-177E-4773-A6EF-62EBDF298BBD}"/>
      <w:text/>
    </w:sdtPr>
    <w:sdtEndPr/>
    <w:sdtContent>
      <w:p w14:paraId="67468579" w14:textId="5FF7FCCD" w:rsidR="00996640" w:rsidRDefault="00996640" w:rsidP="00996640">
        <w:pPr>
          <w:pStyle w:val="FSHRub2"/>
        </w:pPr>
        <w:r>
          <w:t>med anledning av prop. 2021/22:161 Ökad likvärdighet för skolhuvudmän</w:t>
        </w:r>
      </w:p>
    </w:sdtContent>
  </w:sdt>
  <w:sdt>
    <w:sdtPr>
      <w:alias w:val="CC_Boilerplate_3"/>
      <w:tag w:val="CC_Boilerplate_3"/>
      <w:id w:val="1606463544"/>
      <w:lock w:val="contentLocked"/>
      <w15:appearance w15:val="hidden"/>
      <w:text w:multiLine="1"/>
    </w:sdtPr>
    <w:sdtEndPr/>
    <w:sdtContent>
      <w:p w14:paraId="177B6FB7" w14:textId="77777777" w:rsidR="00996640" w:rsidRDefault="00996640" w:rsidP="00996640">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7424"/>
    <w:rsid w:val="000000E0"/>
    <w:rsid w:val="00000761"/>
    <w:rsid w:val="000014AF"/>
    <w:rsid w:val="00002310"/>
    <w:rsid w:val="0000263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4D"/>
    <w:rsid w:val="000155DB"/>
    <w:rsid w:val="000156D9"/>
    <w:rsid w:val="00015C68"/>
    <w:rsid w:val="000171D9"/>
    <w:rsid w:val="000200F6"/>
    <w:rsid w:val="0002068F"/>
    <w:rsid w:val="00022D37"/>
    <w:rsid w:val="00022F5C"/>
    <w:rsid w:val="000232AB"/>
    <w:rsid w:val="00024356"/>
    <w:rsid w:val="000243A4"/>
    <w:rsid w:val="00024712"/>
    <w:rsid w:val="00024921"/>
    <w:rsid w:val="00024B94"/>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870"/>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CFA"/>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F9"/>
    <w:rsid w:val="0006339B"/>
    <w:rsid w:val="00063714"/>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F23"/>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07"/>
    <w:rsid w:val="00082BEA"/>
    <w:rsid w:val="00083467"/>
    <w:rsid w:val="000845E2"/>
    <w:rsid w:val="00084C74"/>
    <w:rsid w:val="00084CE8"/>
    <w:rsid w:val="00084E2A"/>
    <w:rsid w:val="00084E38"/>
    <w:rsid w:val="000859E4"/>
    <w:rsid w:val="00086446"/>
    <w:rsid w:val="0008692C"/>
    <w:rsid w:val="00086B78"/>
    <w:rsid w:val="00087231"/>
    <w:rsid w:val="00087AD1"/>
    <w:rsid w:val="00087CF5"/>
    <w:rsid w:val="00090064"/>
    <w:rsid w:val="000908BE"/>
    <w:rsid w:val="000909BE"/>
    <w:rsid w:val="00091064"/>
    <w:rsid w:val="00091315"/>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99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7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B3"/>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B1"/>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1A"/>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1CA"/>
    <w:rsid w:val="0014776C"/>
    <w:rsid w:val="00147EBC"/>
    <w:rsid w:val="001500C1"/>
    <w:rsid w:val="00150E2F"/>
    <w:rsid w:val="00151546"/>
    <w:rsid w:val="00151EA2"/>
    <w:rsid w:val="001532BF"/>
    <w:rsid w:val="0015385D"/>
    <w:rsid w:val="001544D6"/>
    <w:rsid w:val="001545B9"/>
    <w:rsid w:val="0015610E"/>
    <w:rsid w:val="00156688"/>
    <w:rsid w:val="001567C6"/>
    <w:rsid w:val="00157681"/>
    <w:rsid w:val="00157C89"/>
    <w:rsid w:val="00160034"/>
    <w:rsid w:val="00160091"/>
    <w:rsid w:val="001600AA"/>
    <w:rsid w:val="001600C9"/>
    <w:rsid w:val="0016020A"/>
    <w:rsid w:val="00160AE9"/>
    <w:rsid w:val="0016163F"/>
    <w:rsid w:val="00161EC6"/>
    <w:rsid w:val="00162EFD"/>
    <w:rsid w:val="0016354B"/>
    <w:rsid w:val="00163563"/>
    <w:rsid w:val="00163AAF"/>
    <w:rsid w:val="0016444A"/>
    <w:rsid w:val="00164C00"/>
    <w:rsid w:val="0016520D"/>
    <w:rsid w:val="001654D5"/>
    <w:rsid w:val="00165599"/>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012"/>
    <w:rsid w:val="001B7753"/>
    <w:rsid w:val="001C0645"/>
    <w:rsid w:val="001C1DDA"/>
    <w:rsid w:val="001C2470"/>
    <w:rsid w:val="001C3B42"/>
    <w:rsid w:val="001C56A7"/>
    <w:rsid w:val="001C5944"/>
    <w:rsid w:val="001C5EFB"/>
    <w:rsid w:val="001C71C7"/>
    <w:rsid w:val="001C756B"/>
    <w:rsid w:val="001C774A"/>
    <w:rsid w:val="001C77F8"/>
    <w:rsid w:val="001D0336"/>
    <w:rsid w:val="001D0666"/>
    <w:rsid w:val="001D0E3E"/>
    <w:rsid w:val="001D218A"/>
    <w:rsid w:val="001D2410"/>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FF5"/>
    <w:rsid w:val="001F369D"/>
    <w:rsid w:val="001F3A0A"/>
    <w:rsid w:val="001F3FA8"/>
    <w:rsid w:val="001F4096"/>
    <w:rsid w:val="001F4293"/>
    <w:rsid w:val="001F4FF8"/>
    <w:rsid w:val="001F5A5C"/>
    <w:rsid w:val="001F5E90"/>
    <w:rsid w:val="001F6B5C"/>
    <w:rsid w:val="001F6E2C"/>
    <w:rsid w:val="001F7729"/>
    <w:rsid w:val="0020030E"/>
    <w:rsid w:val="00200A08"/>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3E6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CE5"/>
    <w:rsid w:val="00225DB9"/>
    <w:rsid w:val="00230143"/>
    <w:rsid w:val="0023042C"/>
    <w:rsid w:val="0023199C"/>
    <w:rsid w:val="00231E1F"/>
    <w:rsid w:val="00232A75"/>
    <w:rsid w:val="00232D3A"/>
    <w:rsid w:val="00233501"/>
    <w:rsid w:val="002336C7"/>
    <w:rsid w:val="002344F4"/>
    <w:rsid w:val="00234A25"/>
    <w:rsid w:val="002350F5"/>
    <w:rsid w:val="00235535"/>
    <w:rsid w:val="0023665B"/>
    <w:rsid w:val="0023767D"/>
    <w:rsid w:val="00237947"/>
    <w:rsid w:val="00237A4F"/>
    <w:rsid w:val="00237E30"/>
    <w:rsid w:val="00237EA6"/>
    <w:rsid w:val="00240007"/>
    <w:rsid w:val="002400E7"/>
    <w:rsid w:val="00240196"/>
    <w:rsid w:val="002415C3"/>
    <w:rsid w:val="00241A86"/>
    <w:rsid w:val="00241B75"/>
    <w:rsid w:val="00242295"/>
    <w:rsid w:val="00242A12"/>
    <w:rsid w:val="00242E25"/>
    <w:rsid w:val="00244BF3"/>
    <w:rsid w:val="00244D48"/>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3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C9"/>
    <w:rsid w:val="002662C5"/>
    <w:rsid w:val="0026644A"/>
    <w:rsid w:val="00266609"/>
    <w:rsid w:val="002700E9"/>
    <w:rsid w:val="00270A2E"/>
    <w:rsid w:val="00270B86"/>
    <w:rsid w:val="002720E5"/>
    <w:rsid w:val="00274466"/>
    <w:rsid w:val="002751ED"/>
    <w:rsid w:val="002755AF"/>
    <w:rsid w:val="002756BD"/>
    <w:rsid w:val="00275FBD"/>
    <w:rsid w:val="0027668E"/>
    <w:rsid w:val="002766FE"/>
    <w:rsid w:val="00276819"/>
    <w:rsid w:val="00276A38"/>
    <w:rsid w:val="00276B6D"/>
    <w:rsid w:val="00276BEE"/>
    <w:rsid w:val="00277283"/>
    <w:rsid w:val="00277466"/>
    <w:rsid w:val="00277B33"/>
    <w:rsid w:val="00277F22"/>
    <w:rsid w:val="0028015F"/>
    <w:rsid w:val="0028019F"/>
    <w:rsid w:val="00280A47"/>
    <w:rsid w:val="00280BC7"/>
    <w:rsid w:val="0028154C"/>
    <w:rsid w:val="0028170C"/>
    <w:rsid w:val="00282016"/>
    <w:rsid w:val="002822D1"/>
    <w:rsid w:val="00282565"/>
    <w:rsid w:val="002826D2"/>
    <w:rsid w:val="00283480"/>
    <w:rsid w:val="00283E0F"/>
    <w:rsid w:val="00283EAE"/>
    <w:rsid w:val="002842AF"/>
    <w:rsid w:val="002842FF"/>
    <w:rsid w:val="002866FF"/>
    <w:rsid w:val="00286E1F"/>
    <w:rsid w:val="00286FD6"/>
    <w:rsid w:val="002871B2"/>
    <w:rsid w:val="00287E4A"/>
    <w:rsid w:val="002900CF"/>
    <w:rsid w:val="00292244"/>
    <w:rsid w:val="002923F3"/>
    <w:rsid w:val="0029328D"/>
    <w:rsid w:val="00293810"/>
    <w:rsid w:val="00293C4F"/>
    <w:rsid w:val="00293D90"/>
    <w:rsid w:val="00294728"/>
    <w:rsid w:val="002947AF"/>
    <w:rsid w:val="00294BDD"/>
    <w:rsid w:val="00294F6F"/>
    <w:rsid w:val="0029533F"/>
    <w:rsid w:val="00295CD4"/>
    <w:rsid w:val="00296108"/>
    <w:rsid w:val="002961C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1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1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1F"/>
    <w:rsid w:val="002D4C1F"/>
    <w:rsid w:val="002D5149"/>
    <w:rsid w:val="002D5CED"/>
    <w:rsid w:val="002D5F1C"/>
    <w:rsid w:val="002D61FA"/>
    <w:rsid w:val="002D63F1"/>
    <w:rsid w:val="002D64BA"/>
    <w:rsid w:val="002D693E"/>
    <w:rsid w:val="002D778F"/>
    <w:rsid w:val="002D7A20"/>
    <w:rsid w:val="002E0A17"/>
    <w:rsid w:val="002E0C77"/>
    <w:rsid w:val="002E0E38"/>
    <w:rsid w:val="002E0EAB"/>
    <w:rsid w:val="002E19D1"/>
    <w:rsid w:val="002E250F"/>
    <w:rsid w:val="002E2FB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DDD"/>
    <w:rsid w:val="003170AE"/>
    <w:rsid w:val="00317544"/>
    <w:rsid w:val="00317A26"/>
    <w:rsid w:val="00317FAB"/>
    <w:rsid w:val="00320780"/>
    <w:rsid w:val="00321173"/>
    <w:rsid w:val="003211C8"/>
    <w:rsid w:val="00321492"/>
    <w:rsid w:val="0032169A"/>
    <w:rsid w:val="0032197E"/>
    <w:rsid w:val="00322383"/>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21"/>
    <w:rsid w:val="00347453"/>
    <w:rsid w:val="00347F27"/>
    <w:rsid w:val="003504DC"/>
    <w:rsid w:val="00350718"/>
    <w:rsid w:val="00350FCC"/>
    <w:rsid w:val="00351240"/>
    <w:rsid w:val="0035132E"/>
    <w:rsid w:val="003513DD"/>
    <w:rsid w:val="0035148D"/>
    <w:rsid w:val="00351B38"/>
    <w:rsid w:val="003524A9"/>
    <w:rsid w:val="003530A3"/>
    <w:rsid w:val="00353737"/>
    <w:rsid w:val="00353F9D"/>
    <w:rsid w:val="0035416A"/>
    <w:rsid w:val="00354ADE"/>
    <w:rsid w:val="00354EC0"/>
    <w:rsid w:val="00355B35"/>
    <w:rsid w:val="00356B13"/>
    <w:rsid w:val="00357325"/>
    <w:rsid w:val="00357D93"/>
    <w:rsid w:val="00360E21"/>
    <w:rsid w:val="0036177A"/>
    <w:rsid w:val="00361F52"/>
    <w:rsid w:val="003628E9"/>
    <w:rsid w:val="00362C00"/>
    <w:rsid w:val="00363439"/>
    <w:rsid w:val="00363A7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A1A"/>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7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06"/>
    <w:rsid w:val="00402F29"/>
    <w:rsid w:val="00403C6E"/>
    <w:rsid w:val="00403CDC"/>
    <w:rsid w:val="004046BA"/>
    <w:rsid w:val="0040528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983"/>
    <w:rsid w:val="004156F1"/>
    <w:rsid w:val="00415928"/>
    <w:rsid w:val="00415B2B"/>
    <w:rsid w:val="00416089"/>
    <w:rsid w:val="00416619"/>
    <w:rsid w:val="00416858"/>
    <w:rsid w:val="00416C48"/>
    <w:rsid w:val="00416FE1"/>
    <w:rsid w:val="00417756"/>
    <w:rsid w:val="00417820"/>
    <w:rsid w:val="00420189"/>
    <w:rsid w:val="00420C14"/>
    <w:rsid w:val="00421CE9"/>
    <w:rsid w:val="0042239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8"/>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F0"/>
    <w:rsid w:val="00480D74"/>
    <w:rsid w:val="004822AA"/>
    <w:rsid w:val="0048365E"/>
    <w:rsid w:val="004836FD"/>
    <w:rsid w:val="00483D90"/>
    <w:rsid w:val="00483FB9"/>
    <w:rsid w:val="004840CE"/>
    <w:rsid w:val="004843B4"/>
    <w:rsid w:val="00484B1B"/>
    <w:rsid w:val="004854D7"/>
    <w:rsid w:val="004860AB"/>
    <w:rsid w:val="00486801"/>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51"/>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F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9C"/>
    <w:rsid w:val="004C428F"/>
    <w:rsid w:val="004C46E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C6"/>
    <w:rsid w:val="004E46C6"/>
    <w:rsid w:val="004E5125"/>
    <w:rsid w:val="004E51DD"/>
    <w:rsid w:val="004E556C"/>
    <w:rsid w:val="004E55EE"/>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BEA"/>
    <w:rsid w:val="00500AF3"/>
    <w:rsid w:val="00500CF1"/>
    <w:rsid w:val="00500D58"/>
    <w:rsid w:val="00500E24"/>
    <w:rsid w:val="00501184"/>
    <w:rsid w:val="00502512"/>
    <w:rsid w:val="00503035"/>
    <w:rsid w:val="00503781"/>
    <w:rsid w:val="00504301"/>
    <w:rsid w:val="005043A4"/>
    <w:rsid w:val="00504B41"/>
    <w:rsid w:val="00504BA3"/>
    <w:rsid w:val="00504C15"/>
    <w:rsid w:val="00504F15"/>
    <w:rsid w:val="00504FB1"/>
    <w:rsid w:val="00505298"/>
    <w:rsid w:val="00505683"/>
    <w:rsid w:val="005056AE"/>
    <w:rsid w:val="005062FF"/>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0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6D6"/>
    <w:rsid w:val="00556FDB"/>
    <w:rsid w:val="005572C0"/>
    <w:rsid w:val="00557C3D"/>
    <w:rsid w:val="00560085"/>
    <w:rsid w:val="0056117A"/>
    <w:rsid w:val="00562506"/>
    <w:rsid w:val="00562C61"/>
    <w:rsid w:val="00562D6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135"/>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7D"/>
    <w:rsid w:val="00585C22"/>
    <w:rsid w:val="00585D07"/>
    <w:rsid w:val="00586680"/>
    <w:rsid w:val="00586B2F"/>
    <w:rsid w:val="00586B54"/>
    <w:rsid w:val="00586DE7"/>
    <w:rsid w:val="00586DFA"/>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5F0"/>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D4"/>
    <w:rsid w:val="005B063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BE"/>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A2A"/>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48"/>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8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1E"/>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3F"/>
    <w:rsid w:val="006279BA"/>
    <w:rsid w:val="00627B23"/>
    <w:rsid w:val="00630A51"/>
    <w:rsid w:val="00630D6B"/>
    <w:rsid w:val="006313DD"/>
    <w:rsid w:val="0063154D"/>
    <w:rsid w:val="006315B4"/>
    <w:rsid w:val="00632057"/>
    <w:rsid w:val="0063287B"/>
    <w:rsid w:val="006329EA"/>
    <w:rsid w:val="00633358"/>
    <w:rsid w:val="00633767"/>
    <w:rsid w:val="00633808"/>
    <w:rsid w:val="00634145"/>
    <w:rsid w:val="006345A1"/>
    <w:rsid w:val="00634646"/>
    <w:rsid w:val="00634855"/>
    <w:rsid w:val="00634AE8"/>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2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A30"/>
    <w:rsid w:val="006650D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4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D4"/>
    <w:rsid w:val="006A081C"/>
    <w:rsid w:val="006A1413"/>
    <w:rsid w:val="006A1BAD"/>
    <w:rsid w:val="006A2360"/>
    <w:rsid w:val="006A2606"/>
    <w:rsid w:val="006A3AF3"/>
    <w:rsid w:val="006A42AF"/>
    <w:rsid w:val="006A46A8"/>
    <w:rsid w:val="006A55E1"/>
    <w:rsid w:val="006A5CAE"/>
    <w:rsid w:val="006A6205"/>
    <w:rsid w:val="006A64C1"/>
    <w:rsid w:val="006A6D09"/>
    <w:rsid w:val="006A7198"/>
    <w:rsid w:val="006A7B14"/>
    <w:rsid w:val="006A7E51"/>
    <w:rsid w:val="006B00CE"/>
    <w:rsid w:val="006B0420"/>
    <w:rsid w:val="006B0601"/>
    <w:rsid w:val="006B1C9D"/>
    <w:rsid w:val="006B2851"/>
    <w:rsid w:val="006B2ADF"/>
    <w:rsid w:val="006B35C4"/>
    <w:rsid w:val="006B3C99"/>
    <w:rsid w:val="006B3D40"/>
    <w:rsid w:val="006B4E46"/>
    <w:rsid w:val="006B5571"/>
    <w:rsid w:val="006B5EDE"/>
    <w:rsid w:val="006B5EF2"/>
    <w:rsid w:val="006B6447"/>
    <w:rsid w:val="006B69C8"/>
    <w:rsid w:val="006B6D7D"/>
    <w:rsid w:val="006B7816"/>
    <w:rsid w:val="006B7E02"/>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5E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CD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5D"/>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2A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DD"/>
    <w:rsid w:val="00774D00"/>
    <w:rsid w:val="00774F36"/>
    <w:rsid w:val="007752F5"/>
    <w:rsid w:val="00776ADE"/>
    <w:rsid w:val="00776B74"/>
    <w:rsid w:val="00776B9A"/>
    <w:rsid w:val="0077726C"/>
    <w:rsid w:val="0077752D"/>
    <w:rsid w:val="00777AFE"/>
    <w:rsid w:val="00780138"/>
    <w:rsid w:val="00780983"/>
    <w:rsid w:val="00780D19"/>
    <w:rsid w:val="00780D42"/>
    <w:rsid w:val="00780F69"/>
    <w:rsid w:val="0078119B"/>
    <w:rsid w:val="007815CE"/>
    <w:rsid w:val="00782142"/>
    <w:rsid w:val="00782675"/>
    <w:rsid w:val="00782700"/>
    <w:rsid w:val="007829D7"/>
    <w:rsid w:val="007830AA"/>
    <w:rsid w:val="007831ED"/>
    <w:rsid w:val="0078357B"/>
    <w:rsid w:val="007841C0"/>
    <w:rsid w:val="0078475A"/>
    <w:rsid w:val="00784ABF"/>
    <w:rsid w:val="007851E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5B0"/>
    <w:rsid w:val="007A2E4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EC"/>
    <w:rsid w:val="007B48D8"/>
    <w:rsid w:val="007B4CF7"/>
    <w:rsid w:val="007B4F36"/>
    <w:rsid w:val="007B52F2"/>
    <w:rsid w:val="007B540B"/>
    <w:rsid w:val="007B571B"/>
    <w:rsid w:val="007B6A85"/>
    <w:rsid w:val="007B7537"/>
    <w:rsid w:val="007B7E75"/>
    <w:rsid w:val="007B7F1B"/>
    <w:rsid w:val="007B7FF9"/>
    <w:rsid w:val="007C08AD"/>
    <w:rsid w:val="007C0ABC"/>
    <w:rsid w:val="007C0B1C"/>
    <w:rsid w:val="007C1395"/>
    <w:rsid w:val="007C14A1"/>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0B6"/>
    <w:rsid w:val="007D0159"/>
    <w:rsid w:val="007D0597"/>
    <w:rsid w:val="007D162C"/>
    <w:rsid w:val="007D1A58"/>
    <w:rsid w:val="007D2312"/>
    <w:rsid w:val="007D3981"/>
    <w:rsid w:val="007D3C3D"/>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3BD"/>
    <w:rsid w:val="007F57B8"/>
    <w:rsid w:val="007F5D7B"/>
    <w:rsid w:val="007F5E58"/>
    <w:rsid w:val="007F6212"/>
    <w:rsid w:val="007F69FC"/>
    <w:rsid w:val="007F6E0E"/>
    <w:rsid w:val="007F7271"/>
    <w:rsid w:val="007F79E8"/>
    <w:rsid w:val="00800368"/>
    <w:rsid w:val="00800C9F"/>
    <w:rsid w:val="00801879"/>
    <w:rsid w:val="00801F41"/>
    <w:rsid w:val="00801F58"/>
    <w:rsid w:val="00801FA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7A"/>
    <w:rsid w:val="00836D95"/>
    <w:rsid w:val="00836F8F"/>
    <w:rsid w:val="008373AF"/>
    <w:rsid w:val="00837566"/>
    <w:rsid w:val="0083767B"/>
    <w:rsid w:val="008376B6"/>
    <w:rsid w:val="008402F7"/>
    <w:rsid w:val="0084099C"/>
    <w:rsid w:val="00840B26"/>
    <w:rsid w:val="00840FAF"/>
    <w:rsid w:val="00841012"/>
    <w:rsid w:val="0084155B"/>
    <w:rsid w:val="00841626"/>
    <w:rsid w:val="008424FA"/>
    <w:rsid w:val="0084286C"/>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98"/>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DAC"/>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36"/>
    <w:rsid w:val="00881E9F"/>
    <w:rsid w:val="008827A9"/>
    <w:rsid w:val="0088342E"/>
    <w:rsid w:val="00883544"/>
    <w:rsid w:val="00883DE1"/>
    <w:rsid w:val="0088439D"/>
    <w:rsid w:val="00884F50"/>
    <w:rsid w:val="00884F52"/>
    <w:rsid w:val="008851F6"/>
    <w:rsid w:val="00885539"/>
    <w:rsid w:val="00885A86"/>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FC9"/>
    <w:rsid w:val="008A163E"/>
    <w:rsid w:val="008A19A6"/>
    <w:rsid w:val="008A1C9C"/>
    <w:rsid w:val="008A23C8"/>
    <w:rsid w:val="008A2992"/>
    <w:rsid w:val="008A2F41"/>
    <w:rsid w:val="008A3867"/>
    <w:rsid w:val="008A3DB6"/>
    <w:rsid w:val="008A4CB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2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46C"/>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56"/>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44"/>
    <w:rsid w:val="0091239F"/>
    <w:rsid w:val="009125F6"/>
    <w:rsid w:val="00912721"/>
    <w:rsid w:val="00913E57"/>
    <w:rsid w:val="00913F32"/>
    <w:rsid w:val="00914166"/>
    <w:rsid w:val="00914CE9"/>
    <w:rsid w:val="009155F6"/>
    <w:rsid w:val="00915DB2"/>
    <w:rsid w:val="00916134"/>
    <w:rsid w:val="00916237"/>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4FBD"/>
    <w:rsid w:val="0092541A"/>
    <w:rsid w:val="00925CBE"/>
    <w:rsid w:val="00925EF5"/>
    <w:rsid w:val="00925F0B"/>
    <w:rsid w:val="00926D1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E99"/>
    <w:rsid w:val="00934D3D"/>
    <w:rsid w:val="009351A2"/>
    <w:rsid w:val="0093543F"/>
    <w:rsid w:val="009356D5"/>
    <w:rsid w:val="009369F5"/>
    <w:rsid w:val="00936C98"/>
    <w:rsid w:val="00937158"/>
    <w:rsid w:val="00937358"/>
    <w:rsid w:val="009377A8"/>
    <w:rsid w:val="00937877"/>
    <w:rsid w:val="00937E97"/>
    <w:rsid w:val="009403FD"/>
    <w:rsid w:val="00940B78"/>
    <w:rsid w:val="00940E0C"/>
    <w:rsid w:val="00941044"/>
    <w:rsid w:val="00941646"/>
    <w:rsid w:val="00941977"/>
    <w:rsid w:val="00941D55"/>
    <w:rsid w:val="009425B0"/>
    <w:rsid w:val="00942AA1"/>
    <w:rsid w:val="00943220"/>
    <w:rsid w:val="009433A8"/>
    <w:rsid w:val="0094364F"/>
    <w:rsid w:val="00943898"/>
    <w:rsid w:val="00943CB4"/>
    <w:rsid w:val="00943FEE"/>
    <w:rsid w:val="009448AB"/>
    <w:rsid w:val="00944C38"/>
    <w:rsid w:val="00945F56"/>
    <w:rsid w:val="0094627B"/>
    <w:rsid w:val="00946EA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677"/>
    <w:rsid w:val="00962D20"/>
    <w:rsid w:val="0096372B"/>
    <w:rsid w:val="009639BD"/>
    <w:rsid w:val="00964828"/>
    <w:rsid w:val="009651A8"/>
    <w:rsid w:val="00965ED6"/>
    <w:rsid w:val="0096611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A7"/>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40"/>
    <w:rsid w:val="00996C92"/>
    <w:rsid w:val="00997CB0"/>
    <w:rsid w:val="00997D26"/>
    <w:rsid w:val="009A0485"/>
    <w:rsid w:val="009A0876"/>
    <w:rsid w:val="009A095B"/>
    <w:rsid w:val="009A09DC"/>
    <w:rsid w:val="009A1FF2"/>
    <w:rsid w:val="009A3FC0"/>
    <w:rsid w:val="009A4199"/>
    <w:rsid w:val="009A44A0"/>
    <w:rsid w:val="009A4566"/>
    <w:rsid w:val="009A4B25"/>
    <w:rsid w:val="009A60C8"/>
    <w:rsid w:val="009A6BFE"/>
    <w:rsid w:val="009A709D"/>
    <w:rsid w:val="009B040A"/>
    <w:rsid w:val="009B04E7"/>
    <w:rsid w:val="009B0556"/>
    <w:rsid w:val="009B062B"/>
    <w:rsid w:val="009B0BA1"/>
    <w:rsid w:val="009B0C68"/>
    <w:rsid w:val="009B135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D6E"/>
    <w:rsid w:val="009C6332"/>
    <w:rsid w:val="009C6E42"/>
    <w:rsid w:val="009C6FEF"/>
    <w:rsid w:val="009C71BD"/>
    <w:rsid w:val="009D06F3"/>
    <w:rsid w:val="009D0B29"/>
    <w:rsid w:val="009D2050"/>
    <w:rsid w:val="009D2288"/>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02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A7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A3"/>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664"/>
    <w:rsid w:val="00A2683A"/>
    <w:rsid w:val="00A276DA"/>
    <w:rsid w:val="00A278AA"/>
    <w:rsid w:val="00A30453"/>
    <w:rsid w:val="00A31145"/>
    <w:rsid w:val="00A314CF"/>
    <w:rsid w:val="00A323EA"/>
    <w:rsid w:val="00A32445"/>
    <w:rsid w:val="00A32DC7"/>
    <w:rsid w:val="00A33069"/>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FF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E4E"/>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24"/>
    <w:rsid w:val="00A7533B"/>
    <w:rsid w:val="00A75715"/>
    <w:rsid w:val="00A7621E"/>
    <w:rsid w:val="00A76690"/>
    <w:rsid w:val="00A768FF"/>
    <w:rsid w:val="00A76B4B"/>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06"/>
    <w:rsid w:val="00AA09D8"/>
    <w:rsid w:val="00AA0FB3"/>
    <w:rsid w:val="00AA17CA"/>
    <w:rsid w:val="00AA1868"/>
    <w:rsid w:val="00AA21E2"/>
    <w:rsid w:val="00AA2DC2"/>
    <w:rsid w:val="00AA362D"/>
    <w:rsid w:val="00AA37DD"/>
    <w:rsid w:val="00AA4431"/>
    <w:rsid w:val="00AA4635"/>
    <w:rsid w:val="00AA52D4"/>
    <w:rsid w:val="00AA6CB2"/>
    <w:rsid w:val="00AA7017"/>
    <w:rsid w:val="00AA71C8"/>
    <w:rsid w:val="00AA7215"/>
    <w:rsid w:val="00AA73AC"/>
    <w:rsid w:val="00AB0730"/>
    <w:rsid w:val="00AB1090"/>
    <w:rsid w:val="00AB111E"/>
    <w:rsid w:val="00AB11FF"/>
    <w:rsid w:val="00AB12CF"/>
    <w:rsid w:val="00AB208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84"/>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75"/>
    <w:rsid w:val="00AE4510"/>
    <w:rsid w:val="00AE49CE"/>
    <w:rsid w:val="00AE4D7A"/>
    <w:rsid w:val="00AE4E95"/>
    <w:rsid w:val="00AE69A1"/>
    <w:rsid w:val="00AE7238"/>
    <w:rsid w:val="00AE7EC0"/>
    <w:rsid w:val="00AE7FFD"/>
    <w:rsid w:val="00AF043C"/>
    <w:rsid w:val="00AF1084"/>
    <w:rsid w:val="00AF2E85"/>
    <w:rsid w:val="00AF30DD"/>
    <w:rsid w:val="00AF3803"/>
    <w:rsid w:val="00AF39E2"/>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08"/>
    <w:rsid w:val="00B35C9F"/>
    <w:rsid w:val="00B366BC"/>
    <w:rsid w:val="00B36950"/>
    <w:rsid w:val="00B36A38"/>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A1E"/>
    <w:rsid w:val="00B42EC0"/>
    <w:rsid w:val="00B432C4"/>
    <w:rsid w:val="00B4431E"/>
    <w:rsid w:val="00B44FAB"/>
    <w:rsid w:val="00B44FDF"/>
    <w:rsid w:val="00B45E15"/>
    <w:rsid w:val="00B46973"/>
    <w:rsid w:val="00B46A70"/>
    <w:rsid w:val="00B46B52"/>
    <w:rsid w:val="00B46DDE"/>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94"/>
    <w:rsid w:val="00B6124E"/>
    <w:rsid w:val="00B628A7"/>
    <w:rsid w:val="00B6332F"/>
    <w:rsid w:val="00B636B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5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96A"/>
    <w:rsid w:val="00BA1D86"/>
    <w:rsid w:val="00BA216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5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78"/>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DA6"/>
    <w:rsid w:val="00BF3A79"/>
    <w:rsid w:val="00BF3CAA"/>
    <w:rsid w:val="00BF4046"/>
    <w:rsid w:val="00BF406B"/>
    <w:rsid w:val="00BF418C"/>
    <w:rsid w:val="00BF46D2"/>
    <w:rsid w:val="00BF48A2"/>
    <w:rsid w:val="00BF4C83"/>
    <w:rsid w:val="00BF57DE"/>
    <w:rsid w:val="00BF64F0"/>
    <w:rsid w:val="00BF6515"/>
    <w:rsid w:val="00BF676C"/>
    <w:rsid w:val="00BF68DE"/>
    <w:rsid w:val="00BF6A86"/>
    <w:rsid w:val="00BF6D9B"/>
    <w:rsid w:val="00BF6F06"/>
    <w:rsid w:val="00BF7149"/>
    <w:rsid w:val="00BF7B4D"/>
    <w:rsid w:val="00BF7CB7"/>
    <w:rsid w:val="00C00215"/>
    <w:rsid w:val="00C013FA"/>
    <w:rsid w:val="00C02AE8"/>
    <w:rsid w:val="00C0354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4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687"/>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960"/>
    <w:rsid w:val="00C51FE8"/>
    <w:rsid w:val="00C529B7"/>
    <w:rsid w:val="00C52BF9"/>
    <w:rsid w:val="00C52DD5"/>
    <w:rsid w:val="00C536E8"/>
    <w:rsid w:val="00C53883"/>
    <w:rsid w:val="00C53B95"/>
    <w:rsid w:val="00C53BDA"/>
    <w:rsid w:val="00C55EB4"/>
    <w:rsid w:val="00C55FD0"/>
    <w:rsid w:val="00C56032"/>
    <w:rsid w:val="00C561D2"/>
    <w:rsid w:val="00C5678E"/>
    <w:rsid w:val="00C57621"/>
    <w:rsid w:val="00C5786A"/>
    <w:rsid w:val="00C57A48"/>
    <w:rsid w:val="00C57C2E"/>
    <w:rsid w:val="00C60742"/>
    <w:rsid w:val="00C610EA"/>
    <w:rsid w:val="00C615F5"/>
    <w:rsid w:val="00C6258B"/>
    <w:rsid w:val="00C6293E"/>
    <w:rsid w:val="00C62E74"/>
    <w:rsid w:val="00C6310C"/>
    <w:rsid w:val="00C631CF"/>
    <w:rsid w:val="00C64244"/>
    <w:rsid w:val="00C6442E"/>
    <w:rsid w:val="00C64BA6"/>
    <w:rsid w:val="00C65A7F"/>
    <w:rsid w:val="00C665BA"/>
    <w:rsid w:val="00C6680B"/>
    <w:rsid w:val="00C678A4"/>
    <w:rsid w:val="00C67DD3"/>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AB7"/>
    <w:rsid w:val="00C810D2"/>
    <w:rsid w:val="00C811F0"/>
    <w:rsid w:val="00C81440"/>
    <w:rsid w:val="00C82BA9"/>
    <w:rsid w:val="00C838EE"/>
    <w:rsid w:val="00C83961"/>
    <w:rsid w:val="00C83AD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CC"/>
    <w:rsid w:val="00CB0385"/>
    <w:rsid w:val="00CB0A61"/>
    <w:rsid w:val="00CB0B7D"/>
    <w:rsid w:val="00CB1448"/>
    <w:rsid w:val="00CB4538"/>
    <w:rsid w:val="00CB4742"/>
    <w:rsid w:val="00CB4F40"/>
    <w:rsid w:val="00CB5655"/>
    <w:rsid w:val="00CB5C69"/>
    <w:rsid w:val="00CB6984"/>
    <w:rsid w:val="00CB6B0C"/>
    <w:rsid w:val="00CB6C04"/>
    <w:rsid w:val="00CB7424"/>
    <w:rsid w:val="00CC11BF"/>
    <w:rsid w:val="00CC12A8"/>
    <w:rsid w:val="00CC1D33"/>
    <w:rsid w:val="00CC24B9"/>
    <w:rsid w:val="00CC2F7D"/>
    <w:rsid w:val="00CC37C7"/>
    <w:rsid w:val="00CC4A3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99"/>
    <w:rsid w:val="00CD4084"/>
    <w:rsid w:val="00CD4EC2"/>
    <w:rsid w:val="00CD506D"/>
    <w:rsid w:val="00CD5E7A"/>
    <w:rsid w:val="00CD647C"/>
    <w:rsid w:val="00CD6AAE"/>
    <w:rsid w:val="00CD6EA9"/>
    <w:rsid w:val="00CD7157"/>
    <w:rsid w:val="00CD75E7"/>
    <w:rsid w:val="00CD7868"/>
    <w:rsid w:val="00CE12C7"/>
    <w:rsid w:val="00CE134C"/>
    <w:rsid w:val="00CE13F3"/>
    <w:rsid w:val="00CE172B"/>
    <w:rsid w:val="00CE25A0"/>
    <w:rsid w:val="00CE311E"/>
    <w:rsid w:val="00CE35E9"/>
    <w:rsid w:val="00CE3980"/>
    <w:rsid w:val="00CE3EE2"/>
    <w:rsid w:val="00CE5F6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B2"/>
    <w:rsid w:val="00CF58E4"/>
    <w:rsid w:val="00CF6928"/>
    <w:rsid w:val="00CF6F65"/>
    <w:rsid w:val="00CF70A8"/>
    <w:rsid w:val="00CF746D"/>
    <w:rsid w:val="00D001BD"/>
    <w:rsid w:val="00D010AE"/>
    <w:rsid w:val="00D0136F"/>
    <w:rsid w:val="00D01F4E"/>
    <w:rsid w:val="00D0227E"/>
    <w:rsid w:val="00D02AAF"/>
    <w:rsid w:val="00D02ED2"/>
    <w:rsid w:val="00D03CE4"/>
    <w:rsid w:val="00D04591"/>
    <w:rsid w:val="00D047CF"/>
    <w:rsid w:val="00D054DD"/>
    <w:rsid w:val="00D05525"/>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35"/>
    <w:rsid w:val="00D22922"/>
    <w:rsid w:val="00D2384D"/>
    <w:rsid w:val="00D23B5C"/>
    <w:rsid w:val="00D2482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06"/>
    <w:rsid w:val="00D41500"/>
    <w:rsid w:val="00D4151B"/>
    <w:rsid w:val="00D4263D"/>
    <w:rsid w:val="00D44A58"/>
    <w:rsid w:val="00D455D8"/>
    <w:rsid w:val="00D45A12"/>
    <w:rsid w:val="00D45FEA"/>
    <w:rsid w:val="00D460C4"/>
    <w:rsid w:val="00D461A9"/>
    <w:rsid w:val="00D47E1F"/>
    <w:rsid w:val="00D503EB"/>
    <w:rsid w:val="00D50742"/>
    <w:rsid w:val="00D512FE"/>
    <w:rsid w:val="00D5212B"/>
    <w:rsid w:val="00D52B99"/>
    <w:rsid w:val="00D5331E"/>
    <w:rsid w:val="00D533C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5D"/>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67"/>
    <w:rsid w:val="00D75CE2"/>
    <w:rsid w:val="00D77135"/>
    <w:rsid w:val="00D774C0"/>
    <w:rsid w:val="00D77C23"/>
    <w:rsid w:val="00D80249"/>
    <w:rsid w:val="00D80AAA"/>
    <w:rsid w:val="00D80B7E"/>
    <w:rsid w:val="00D81463"/>
    <w:rsid w:val="00D81559"/>
    <w:rsid w:val="00D82C6D"/>
    <w:rsid w:val="00D82EE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D8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47"/>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7A5"/>
    <w:rsid w:val="00DD0992"/>
    <w:rsid w:val="00DD0BBE"/>
    <w:rsid w:val="00DD14EF"/>
    <w:rsid w:val="00DD1554"/>
    <w:rsid w:val="00DD1D35"/>
    <w:rsid w:val="00DD2077"/>
    <w:rsid w:val="00DD2331"/>
    <w:rsid w:val="00DD2ADC"/>
    <w:rsid w:val="00DD2DD6"/>
    <w:rsid w:val="00DD325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47"/>
    <w:rsid w:val="00DE08A2"/>
    <w:rsid w:val="00DE0E28"/>
    <w:rsid w:val="00DE138D"/>
    <w:rsid w:val="00DE18C0"/>
    <w:rsid w:val="00DE190F"/>
    <w:rsid w:val="00DE247B"/>
    <w:rsid w:val="00DE298E"/>
    <w:rsid w:val="00DE2FE2"/>
    <w:rsid w:val="00DE32DF"/>
    <w:rsid w:val="00DE3411"/>
    <w:rsid w:val="00DE3867"/>
    <w:rsid w:val="00DE3D8E"/>
    <w:rsid w:val="00DE3F8E"/>
    <w:rsid w:val="00DE524A"/>
    <w:rsid w:val="00DE5859"/>
    <w:rsid w:val="00DE5C0B"/>
    <w:rsid w:val="00DE610C"/>
    <w:rsid w:val="00DE6DDA"/>
    <w:rsid w:val="00DE757A"/>
    <w:rsid w:val="00DE7C77"/>
    <w:rsid w:val="00DF04C0"/>
    <w:rsid w:val="00DF079D"/>
    <w:rsid w:val="00DF0B8A"/>
    <w:rsid w:val="00DF0FF8"/>
    <w:rsid w:val="00DF217B"/>
    <w:rsid w:val="00DF2450"/>
    <w:rsid w:val="00DF24C9"/>
    <w:rsid w:val="00DF2735"/>
    <w:rsid w:val="00DF2EC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07"/>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811"/>
    <w:rsid w:val="00E31332"/>
    <w:rsid w:val="00E313E8"/>
    <w:rsid w:val="00E31BC2"/>
    <w:rsid w:val="00E32218"/>
    <w:rsid w:val="00E3274E"/>
    <w:rsid w:val="00E331C5"/>
    <w:rsid w:val="00E3377E"/>
    <w:rsid w:val="00E33D98"/>
    <w:rsid w:val="00E33DB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1A"/>
    <w:rsid w:val="00E62F6D"/>
    <w:rsid w:val="00E63142"/>
    <w:rsid w:val="00E63CE4"/>
    <w:rsid w:val="00E64485"/>
    <w:rsid w:val="00E64A4A"/>
    <w:rsid w:val="00E65A7C"/>
    <w:rsid w:val="00E66D29"/>
    <w:rsid w:val="00E66F4E"/>
    <w:rsid w:val="00E67FB4"/>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DF"/>
    <w:rsid w:val="00EC3198"/>
    <w:rsid w:val="00EC397D"/>
    <w:rsid w:val="00EC3A1B"/>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D0"/>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D0"/>
    <w:rsid w:val="00EE7502"/>
    <w:rsid w:val="00EE7627"/>
    <w:rsid w:val="00EF00AE"/>
    <w:rsid w:val="00EF0196"/>
    <w:rsid w:val="00EF0B89"/>
    <w:rsid w:val="00EF0E1E"/>
    <w:rsid w:val="00EF0F2B"/>
    <w:rsid w:val="00EF133E"/>
    <w:rsid w:val="00EF1889"/>
    <w:rsid w:val="00EF21D4"/>
    <w:rsid w:val="00EF25E5"/>
    <w:rsid w:val="00EF28D9"/>
    <w:rsid w:val="00EF3372"/>
    <w:rsid w:val="00EF421C"/>
    <w:rsid w:val="00EF5575"/>
    <w:rsid w:val="00EF5A8D"/>
    <w:rsid w:val="00EF5BE9"/>
    <w:rsid w:val="00EF629E"/>
    <w:rsid w:val="00EF6908"/>
    <w:rsid w:val="00EF6F9D"/>
    <w:rsid w:val="00EF70BA"/>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24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B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9F"/>
    <w:rsid w:val="00F32A43"/>
    <w:rsid w:val="00F342DF"/>
    <w:rsid w:val="00F34844"/>
    <w:rsid w:val="00F349D9"/>
    <w:rsid w:val="00F35571"/>
    <w:rsid w:val="00F35C91"/>
    <w:rsid w:val="00F36DE9"/>
    <w:rsid w:val="00F36FF3"/>
    <w:rsid w:val="00F3718D"/>
    <w:rsid w:val="00F373B1"/>
    <w:rsid w:val="00F37610"/>
    <w:rsid w:val="00F3777B"/>
    <w:rsid w:val="00F37AA6"/>
    <w:rsid w:val="00F41CF2"/>
    <w:rsid w:val="00F42101"/>
    <w:rsid w:val="00F423D5"/>
    <w:rsid w:val="00F428FA"/>
    <w:rsid w:val="00F42E8D"/>
    <w:rsid w:val="00F43544"/>
    <w:rsid w:val="00F442D3"/>
    <w:rsid w:val="00F449F0"/>
    <w:rsid w:val="00F45191"/>
    <w:rsid w:val="00F46284"/>
    <w:rsid w:val="00F46C6E"/>
    <w:rsid w:val="00F46D1E"/>
    <w:rsid w:val="00F47397"/>
    <w:rsid w:val="00F47A22"/>
    <w:rsid w:val="00F506CD"/>
    <w:rsid w:val="00F51331"/>
    <w:rsid w:val="00F5224A"/>
    <w:rsid w:val="00F538D9"/>
    <w:rsid w:val="00F55331"/>
    <w:rsid w:val="00F55F38"/>
    <w:rsid w:val="00F55FA4"/>
    <w:rsid w:val="00F5648F"/>
    <w:rsid w:val="00F5735D"/>
    <w:rsid w:val="00F57966"/>
    <w:rsid w:val="00F60262"/>
    <w:rsid w:val="00F6045E"/>
    <w:rsid w:val="00F605E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06"/>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226"/>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BA"/>
    <w:rsid w:val="00FF0BD9"/>
    <w:rsid w:val="00FF0BFA"/>
    <w:rsid w:val="00FF1084"/>
    <w:rsid w:val="00FF216F"/>
    <w:rsid w:val="00FF255F"/>
    <w:rsid w:val="00FF2AA3"/>
    <w:rsid w:val="00FF30A2"/>
    <w:rsid w:val="00FF39E7"/>
    <w:rsid w:val="00FF39EE"/>
    <w:rsid w:val="00FF42E0"/>
    <w:rsid w:val="00FF468E"/>
    <w:rsid w:val="00FF4A82"/>
    <w:rsid w:val="00FF4AA0"/>
    <w:rsid w:val="00FF4BFE"/>
    <w:rsid w:val="00FF5443"/>
    <w:rsid w:val="00FF5A7A"/>
    <w:rsid w:val="00FF68BD"/>
    <w:rsid w:val="00FF700D"/>
    <w:rsid w:val="00FF70B4"/>
    <w:rsid w:val="00FF7875"/>
    <w:rsid w:val="00FF7C64"/>
    <w:rsid w:val="5A314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A91990"/>
  <w15:chartTrackingRefBased/>
  <w15:docId w15:val="{64C43CE0-8A8B-4816-B85C-DD2E6372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FA422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5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DC46A79AE34A04A2995BE51C077A98"/>
        <w:category>
          <w:name w:val="Allmänt"/>
          <w:gallery w:val="placeholder"/>
        </w:category>
        <w:types>
          <w:type w:val="bbPlcHdr"/>
        </w:types>
        <w:behaviors>
          <w:behavior w:val="content"/>
        </w:behaviors>
        <w:guid w:val="{90AA5C21-752D-4637-B0C9-E65CA2C08991}"/>
      </w:docPartPr>
      <w:docPartBody>
        <w:p w:rsidR="00E958BF" w:rsidRDefault="00873DB2">
          <w:pPr>
            <w:pStyle w:val="2DDC46A79AE34A04A2995BE51C077A98"/>
          </w:pPr>
          <w:r w:rsidRPr="005A0A93">
            <w:rPr>
              <w:rStyle w:val="Platshllartext"/>
            </w:rPr>
            <w:t>Förslag till riksdagsbeslut</w:t>
          </w:r>
        </w:p>
      </w:docPartBody>
    </w:docPart>
    <w:docPart>
      <w:docPartPr>
        <w:name w:val="6A3D7BF05DD74B009649595D0A58010D"/>
        <w:category>
          <w:name w:val="Allmänt"/>
          <w:gallery w:val="placeholder"/>
        </w:category>
        <w:types>
          <w:type w:val="bbPlcHdr"/>
        </w:types>
        <w:behaviors>
          <w:behavior w:val="content"/>
        </w:behaviors>
        <w:guid w:val="{F66C0C3C-7BD8-4A75-9597-D0CDE8C42602}"/>
      </w:docPartPr>
      <w:docPartBody>
        <w:p w:rsidR="00E958BF" w:rsidRDefault="00873DB2">
          <w:pPr>
            <w:pStyle w:val="6A3D7BF05DD74B009649595D0A58010D"/>
          </w:pPr>
          <w:r w:rsidRPr="005A0A93">
            <w:rPr>
              <w:rStyle w:val="Platshllartext"/>
            </w:rPr>
            <w:t>Motivering</w:t>
          </w:r>
        </w:p>
      </w:docPartBody>
    </w:docPart>
    <w:docPart>
      <w:docPartPr>
        <w:name w:val="A7EE69EFA38D48EFBE19037D0D0EDE73"/>
        <w:category>
          <w:name w:val="Allmänt"/>
          <w:gallery w:val="placeholder"/>
        </w:category>
        <w:types>
          <w:type w:val="bbPlcHdr"/>
        </w:types>
        <w:behaviors>
          <w:behavior w:val="content"/>
        </w:behaviors>
        <w:guid w:val="{3AD8C947-DBF9-40A4-BCD5-92052DD95D80}"/>
      </w:docPartPr>
      <w:docPartBody>
        <w:p w:rsidR="00E958BF" w:rsidRDefault="00873DB2">
          <w:pPr>
            <w:pStyle w:val="A7EE69EFA38D48EFBE19037D0D0EDE73"/>
          </w:pPr>
          <w:r>
            <w:rPr>
              <w:rStyle w:val="Platshllartext"/>
            </w:rPr>
            <w:t xml:space="preserve"> </w:t>
          </w:r>
        </w:p>
      </w:docPartBody>
    </w:docPart>
    <w:docPart>
      <w:docPartPr>
        <w:name w:val="0CAD5BFACAFB4D7184EE0BDF33BC648E"/>
        <w:category>
          <w:name w:val="Allmänt"/>
          <w:gallery w:val="placeholder"/>
        </w:category>
        <w:types>
          <w:type w:val="bbPlcHdr"/>
        </w:types>
        <w:behaviors>
          <w:behavior w:val="content"/>
        </w:behaviors>
        <w:guid w:val="{5453E340-9991-4C47-B478-BDCB29D8FD55}"/>
      </w:docPartPr>
      <w:docPartBody>
        <w:p w:rsidR="00E958BF" w:rsidRDefault="004F2DD2">
          <w:pPr>
            <w:pStyle w:val="0CAD5BFACAFB4D7184EE0BDF33BC648E"/>
          </w:pPr>
          <w:r>
            <w:t xml:space="preserve"> </w:t>
          </w:r>
        </w:p>
      </w:docPartBody>
    </w:docPart>
    <w:docPart>
      <w:docPartPr>
        <w:name w:val="DefaultPlaceholder_-1854013440"/>
        <w:category>
          <w:name w:val="Allmänt"/>
          <w:gallery w:val="placeholder"/>
        </w:category>
        <w:types>
          <w:type w:val="bbPlcHdr"/>
        </w:types>
        <w:behaviors>
          <w:behavior w:val="content"/>
        </w:behaviors>
        <w:guid w:val="{B9C77C53-043C-4420-A40E-70CD68599DF5}"/>
      </w:docPartPr>
      <w:docPartBody>
        <w:p w:rsidR="00E958BF" w:rsidRDefault="00873DB2">
          <w:r w:rsidRPr="00A457E0">
            <w:rPr>
              <w:rStyle w:val="Platshllartext"/>
            </w:rPr>
            <w:t>Klicka eller tryck här för att ange text.</w:t>
          </w:r>
        </w:p>
      </w:docPartBody>
    </w:docPart>
    <w:docPart>
      <w:docPartPr>
        <w:name w:val="567967EFAD0345ECA75BDDA0D116DCE2"/>
        <w:category>
          <w:name w:val="Allmänt"/>
          <w:gallery w:val="placeholder"/>
        </w:category>
        <w:types>
          <w:type w:val="bbPlcHdr"/>
        </w:types>
        <w:behaviors>
          <w:behavior w:val="content"/>
        </w:behaviors>
        <w:guid w:val="{325DBF7B-CE1E-4E48-86D0-712F58119C7F}"/>
      </w:docPartPr>
      <w:docPartBody>
        <w:p w:rsidR="00E958BF" w:rsidRDefault="00873DB2">
          <w:r w:rsidRPr="00A457E0">
            <w:rPr>
              <w:rStyle w:val="Platshllartext"/>
            </w:rPr>
            <w:t>[ange din text här]</w:t>
          </w:r>
        </w:p>
      </w:docPartBody>
    </w:docPart>
    <w:docPart>
      <w:docPartPr>
        <w:name w:val="B126D8CF0CD94D7CB842404D7F163EC8"/>
        <w:category>
          <w:name w:val="Allmänt"/>
          <w:gallery w:val="placeholder"/>
        </w:category>
        <w:types>
          <w:type w:val="bbPlcHdr"/>
        </w:types>
        <w:behaviors>
          <w:behavior w:val="content"/>
        </w:behaviors>
        <w:guid w:val="{B48620F2-2EF1-492A-AEF5-82BE3332CED6}"/>
      </w:docPartPr>
      <w:docPartBody>
        <w:p w:rsidR="004F2DD2" w:rsidRDefault="000E7C6C" w:rsidP="000E7C6C">
          <w:pPr>
            <w:pStyle w:val="B126D8CF0CD94D7CB842404D7F163EC8"/>
          </w:pPr>
          <w:r w:rsidRPr="00E03A3D">
            <w:t>[Motionär]</w:t>
          </w:r>
        </w:p>
      </w:docPartBody>
    </w:docPart>
    <w:docPart>
      <w:docPartPr>
        <w:name w:val="15823DFA47154B6E9FEC07966D2641AF"/>
        <w:category>
          <w:name w:val="Allmänt"/>
          <w:gallery w:val="placeholder"/>
        </w:category>
        <w:types>
          <w:type w:val="bbPlcHdr"/>
        </w:types>
        <w:behaviors>
          <w:behavior w:val="content"/>
        </w:behaviors>
        <w:guid w:val="{84832DF1-F5D4-4502-AE18-9D64A12A0BB9}"/>
      </w:docPartPr>
      <w:docPartBody>
        <w:p w:rsidR="00031C4A" w:rsidRDefault="004F2DD2">
          <w:r>
            <w:t xml:space="preserve"> </w:t>
          </w:r>
        </w:p>
      </w:docPartBody>
    </w:docPart>
    <w:docPart>
      <w:docPartPr>
        <w:name w:val="F8E9CF1A2C574022B8D0D6ABB5BF4374"/>
        <w:category>
          <w:name w:val="Allmänt"/>
          <w:gallery w:val="placeholder"/>
        </w:category>
        <w:types>
          <w:type w:val="bbPlcHdr"/>
        </w:types>
        <w:behaviors>
          <w:behavior w:val="content"/>
        </w:behaviors>
        <w:guid w:val="{E353A35E-313A-4736-A56A-01EA2372348F}"/>
      </w:docPartPr>
      <w:docPartBody>
        <w:p w:rsidR="00031C4A" w:rsidRDefault="004F2DD2" w:rsidP="004F2DD2">
          <w:pPr>
            <w:pStyle w:val="F8E9CF1A2C574022B8D0D6ABB5BF4374"/>
          </w:pPr>
          <w:r w:rsidRPr="00996640">
            <w:rPr>
              <w:lang w:val="en-GB"/>
            </w:rPr>
            <w:t>:4560</w:t>
          </w:r>
        </w:p>
      </w:docPartBody>
    </w:docPart>
    <w:docPart>
      <w:docPartPr>
        <w:name w:val="03B361AC8CD8471B9F7E4F2D79F561B0"/>
        <w:category>
          <w:name w:val="Allmänt"/>
          <w:gallery w:val="placeholder"/>
        </w:category>
        <w:types>
          <w:type w:val="bbPlcHdr"/>
        </w:types>
        <w:behaviors>
          <w:behavior w:val="content"/>
        </w:behaviors>
        <w:guid w:val="{10594DD8-DB7A-488F-81BA-EA3543350949}"/>
      </w:docPartPr>
      <w:docPartBody>
        <w:p w:rsidR="00031C4A" w:rsidRDefault="00031C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B2"/>
    <w:rsid w:val="00031C4A"/>
    <w:rsid w:val="000E7C6C"/>
    <w:rsid w:val="003D26DC"/>
    <w:rsid w:val="004F2DD2"/>
    <w:rsid w:val="00873DB2"/>
    <w:rsid w:val="00E42699"/>
    <w:rsid w:val="00E95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3DB2"/>
    <w:rPr>
      <w:color w:val="F4B083" w:themeColor="accent2" w:themeTint="99"/>
    </w:rPr>
  </w:style>
  <w:style w:type="paragraph" w:customStyle="1" w:styleId="2DDC46A79AE34A04A2995BE51C077A98">
    <w:name w:val="2DDC46A79AE34A04A2995BE51C077A98"/>
  </w:style>
  <w:style w:type="paragraph" w:customStyle="1" w:styleId="CC853B71117E4D08BF9E23EEE24E6E50">
    <w:name w:val="CC853B71117E4D08BF9E23EEE24E6E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34E6FF033449F7B2101654FCFCA011">
    <w:name w:val="6034E6FF033449F7B2101654FCFCA011"/>
  </w:style>
  <w:style w:type="paragraph" w:customStyle="1" w:styleId="6A3D7BF05DD74B009649595D0A58010D">
    <w:name w:val="6A3D7BF05DD74B009649595D0A58010D"/>
  </w:style>
  <w:style w:type="paragraph" w:customStyle="1" w:styleId="8BC15141A2954D63B4BF20FFED0692CB">
    <w:name w:val="8BC15141A2954D63B4BF20FFED0692CB"/>
  </w:style>
  <w:style w:type="paragraph" w:customStyle="1" w:styleId="A02A8E691C44478A9F8634343D280DE3">
    <w:name w:val="A02A8E691C44478A9F8634343D280DE3"/>
  </w:style>
  <w:style w:type="paragraph" w:customStyle="1" w:styleId="A7EE69EFA38D48EFBE19037D0D0EDE73">
    <w:name w:val="A7EE69EFA38D48EFBE19037D0D0EDE73"/>
  </w:style>
  <w:style w:type="paragraph" w:customStyle="1" w:styleId="0CAD5BFACAFB4D7184EE0BDF33BC648E">
    <w:name w:val="0CAD5BFACAFB4D7184EE0BDF33BC648E"/>
  </w:style>
  <w:style w:type="paragraph" w:customStyle="1" w:styleId="23868ED833A74984AB596ECB4080019B">
    <w:name w:val="23868ED833A74984AB596ECB4080019B"/>
    <w:rsid w:val="000E7C6C"/>
  </w:style>
  <w:style w:type="paragraph" w:customStyle="1" w:styleId="B126D8CF0CD94D7CB842404D7F163EC8">
    <w:name w:val="B126D8CF0CD94D7CB842404D7F163EC8"/>
    <w:rsid w:val="000E7C6C"/>
  </w:style>
  <w:style w:type="paragraph" w:customStyle="1" w:styleId="F8E9CF1A2C574022B8D0D6ABB5BF4374">
    <w:name w:val="F8E9CF1A2C574022B8D0D6ABB5BF4374"/>
    <w:rsid w:val="004F2DD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C0DC0-CEB5-425D-B240-F53E06912A7F}"/>
</file>

<file path=customXml/itemProps2.xml><?xml version="1.0" encoding="utf-8"?>
<ds:datastoreItem xmlns:ds="http://schemas.openxmlformats.org/officeDocument/2006/customXml" ds:itemID="{74DE1EF6-48C7-44BC-8E74-2322CBCF381E}"/>
</file>

<file path=customXml/itemProps3.xml><?xml version="1.0" encoding="utf-8"?>
<ds:datastoreItem xmlns:ds="http://schemas.openxmlformats.org/officeDocument/2006/customXml" ds:itemID="{21CE1892-C510-4576-A33C-38A458AA867F}"/>
</file>

<file path=docProps/app.xml><?xml version="1.0" encoding="utf-8"?>
<Properties xmlns="http://schemas.openxmlformats.org/officeDocument/2006/extended-properties" xmlns:vt="http://schemas.openxmlformats.org/officeDocument/2006/docPropsVTypes">
  <Template>Normal</Template>
  <TotalTime>31</TotalTime>
  <Pages>4</Pages>
  <Words>1556</Words>
  <Characters>9171</Characters>
  <Application>Microsoft Office Word</Application>
  <DocSecurity>0</DocSecurity>
  <Lines>152</Lines>
  <Paragraphs>42</Paragraphs>
  <ScaleCrop>false</ScaleCrop>
  <HeadingPairs>
    <vt:vector size="2" baseType="variant">
      <vt:variant>
        <vt:lpstr>Rubrik</vt:lpstr>
      </vt:variant>
      <vt:variant>
        <vt:i4>1</vt:i4>
      </vt:variant>
    </vt:vector>
  </HeadingPairs>
  <TitlesOfParts>
    <vt:vector size="1" baseType="lpstr">
      <vt:lpstr>KD med anledning av prop  2021 22 161 Ökad likvärdighet för skolhuvudmän</vt:lpstr>
    </vt:vector>
  </TitlesOfParts>
  <Company>Sveriges riksdag</Company>
  <LinksUpToDate>false</LinksUpToDate>
  <CharactersWithSpaces>10685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