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C2DAE" w:rsidP="00DA0661">
      <w:pPr>
        <w:pStyle w:val="Title"/>
      </w:pPr>
      <w:bookmarkStart w:id="0" w:name="Start"/>
      <w:bookmarkEnd w:id="0"/>
      <w:r>
        <w:t xml:space="preserve">Svar på fråga </w:t>
      </w:r>
      <w:r w:rsidRPr="00892016" w:rsidR="00892016">
        <w:t xml:space="preserve">2021/22:970 </w:t>
      </w:r>
      <w:r w:rsidR="00892016">
        <w:t xml:space="preserve">av </w:t>
      </w:r>
      <w:r w:rsidRPr="00892016" w:rsidR="00892016">
        <w:t>Pontus Andersson (SD)</w:t>
      </w:r>
      <w:r>
        <w:br/>
      </w:r>
      <w:r w:rsidRPr="00892016" w:rsidR="00892016">
        <w:t>Psykisk ohälsa hos unga under pandemin</w:t>
      </w:r>
    </w:p>
    <w:p w:rsidR="00DC2DAE" w:rsidRPr="00DB48AB" w:rsidP="00892016">
      <w:pPr>
        <w:pStyle w:val="BodyText"/>
      </w:pPr>
      <w:r w:rsidRPr="00892016">
        <w:t xml:space="preserve">Pontus Andersson </w:t>
      </w:r>
      <w:r>
        <w:t>har frågat mig om jag och regeringen avser att vidta några åtgärder för att stävja den psykiska ohälsan hos unga</w:t>
      </w:r>
      <w:r w:rsidR="009D3062">
        <w:t xml:space="preserve"> </w:t>
      </w:r>
      <w:r>
        <w:t>som enligt Folkhälso</w:t>
      </w:r>
      <w:r w:rsidR="003E650E">
        <w:softHyphen/>
      </w:r>
      <w:r>
        <w:t xml:space="preserve">myndigheten har ökat under pandemin. </w:t>
      </w:r>
    </w:p>
    <w:p w:rsidR="00E66298" w:rsidP="003E650E">
      <w:pPr>
        <w:pStyle w:val="BodyText"/>
      </w:pPr>
      <w:r>
        <w:t>Även om d</w:t>
      </w:r>
      <w:r w:rsidRPr="00E66298">
        <w:t xml:space="preserve">en allmänna hälsan </w:t>
      </w:r>
      <w:r>
        <w:t xml:space="preserve">i barn- och ungdomsgruppen, under pandemin, fortsatt är god uppger </w:t>
      </w:r>
      <w:r w:rsidRPr="00E66298">
        <w:t>något fler lätta psykiska besvär</w:t>
      </w:r>
      <w:r>
        <w:t>. Det är särskilt bland grupper av barn och unga som redan före pandemin hade en högre risk för psykisk ohälsa eller som är särskilt utsatta som välbefinnandet har minskat. Detta indikerar att samhällets insatser för att möta barn och unga</w:t>
      </w:r>
      <w:r w:rsidR="002D243B">
        <w:t xml:space="preserve">, särskilt barn och unga i riskgrupper, </w:t>
      </w:r>
      <w:r>
        <w:t xml:space="preserve">behöver stärkas ytterligare. </w:t>
      </w:r>
    </w:p>
    <w:p w:rsidR="00CD6B7F" w:rsidP="00CD6B7F">
      <w:r>
        <w:t xml:space="preserve">Regeringen för </w:t>
      </w:r>
      <w:r w:rsidRPr="00E66298">
        <w:t>en aktiv politik för att möta de samhällsutmaningar som covid-19 för</w:t>
      </w:r>
      <w:r w:rsidR="002D243B">
        <w:t xml:space="preserve"> </w:t>
      </w:r>
      <w:r w:rsidRPr="00E66298">
        <w:t>med sig</w:t>
      </w:r>
      <w:r>
        <w:t xml:space="preserve">. </w:t>
      </w:r>
      <w:r w:rsidRPr="002D243B" w:rsidR="002D243B">
        <w:t xml:space="preserve">Inom området psykisk hälsa och suicidprevention, som var prioriterade områden för regeringen även innan pandemin, </w:t>
      </w:r>
      <w:r>
        <w:t xml:space="preserve">fördelas 2,2 miljarder kronor för 2022, vilket är en fördubbling av anslaget sedan 2015. </w:t>
      </w:r>
      <w:r w:rsidRPr="002D243B" w:rsidR="002D243B">
        <w:t>Av dessa medel fördelas merparten till kommuner och regioner för att stärka och utveckla</w:t>
      </w:r>
      <w:r w:rsidRPr="00CD6B7F">
        <w:t xml:space="preserve"> deras arbete</w:t>
      </w:r>
      <w:r>
        <w:t xml:space="preserve"> med främja psykisk hälsa och förebygga psykisk ohälsa och suicid samt för att erbjuda en god vård och omsorg vid psykisk ohälsa eller sjukdom. </w:t>
      </w:r>
      <w:r w:rsidRPr="00CD6B7F">
        <w:t>Barn och unga är en prioriterad målgrupp i satsningen som är särskilt angelägen mot bakgrund av pandemin.</w:t>
      </w:r>
      <w:r>
        <w:t xml:space="preserve"> </w:t>
      </w:r>
    </w:p>
    <w:p w:rsidR="00CD6B7F" w:rsidP="003E650E">
      <w:pPr>
        <w:pStyle w:val="BodyText"/>
      </w:pPr>
      <w:r>
        <w:t>Regeringen har också beslutat om ett flertal andra insatser som syftar till att intensifiera arbetet</w:t>
      </w:r>
      <w:r w:rsidR="008D4B74">
        <w:t xml:space="preserve"> inom området. </w:t>
      </w:r>
      <w:r>
        <w:t>Det handlar t.ex. om satsningar på primärvården</w:t>
      </w:r>
      <w:r>
        <w:t>, på en sammanhållen barn- och ungdoms</w:t>
      </w:r>
      <w:r>
        <w:softHyphen/>
        <w:t>hälsovård</w:t>
      </w:r>
      <w:r w:rsidR="002126E9">
        <w:t>,</w:t>
      </w:r>
      <w:r>
        <w:t xml:space="preserve"> </w:t>
      </w:r>
      <w:r>
        <w:t>på ökad tillgänglighet till hälso- och sjukvården</w:t>
      </w:r>
      <w:r>
        <w:t>, inklusive barn- och ungdoms</w:t>
      </w:r>
      <w:r w:rsidR="008D4B74">
        <w:softHyphen/>
      </w:r>
      <w:r>
        <w:t>psykiatrin</w:t>
      </w:r>
      <w:r w:rsidR="00957641">
        <w:t>,</w:t>
      </w:r>
      <w:r w:rsidR="002126E9">
        <w:t xml:space="preserve"> samt </w:t>
      </w:r>
      <w:r w:rsidRPr="002126E9" w:rsidR="002126E9">
        <w:t>höj</w:t>
      </w:r>
      <w:r w:rsidR="002126E9">
        <w:t>da</w:t>
      </w:r>
      <w:r w:rsidRPr="002126E9" w:rsidR="002126E9">
        <w:t xml:space="preserve"> bidrag till det civila samhällets organisationer</w:t>
      </w:r>
      <w:r w:rsidR="002126E9">
        <w:t xml:space="preserve">. </w:t>
      </w:r>
      <w:r w:rsidR="00203C5A">
        <w:t xml:space="preserve">Regeringen har även gett Folkhälsomyndigheten i uppdrag att se över förutsättningarna att etablera en nationell stödlinje </w:t>
      </w:r>
      <w:r w:rsidRPr="00203C5A" w:rsidR="00203C5A">
        <w:t>som riktar sig till personer med psykisk ohälsa eller suicidalitet</w:t>
      </w:r>
      <w:r w:rsidR="00203C5A">
        <w:t xml:space="preserve">, däribland barn och unga. </w:t>
      </w:r>
      <w:r>
        <w:t xml:space="preserve">Därtill har regeringen uppdragit åt </w:t>
      </w:r>
      <w:r w:rsidR="00753F59">
        <w:t xml:space="preserve">Folkhälsomyndigheten och Socialstyrelsen att, tillsammans med </w:t>
      </w:r>
      <w:r>
        <w:t>2</w:t>
      </w:r>
      <w:r w:rsidR="00753F59">
        <w:t xml:space="preserve">4 andra </w:t>
      </w:r>
      <w:r>
        <w:t>myndig</w:t>
      </w:r>
      <w:r w:rsidR="00753F59">
        <w:softHyphen/>
      </w:r>
      <w:r>
        <w:t>heter</w:t>
      </w:r>
      <w:r w:rsidR="002126E9">
        <w:t xml:space="preserve">, </w:t>
      </w:r>
      <w:r>
        <w:t>inkomma med underlag inför en ny strategi inom området psykisk hälsa och suicid</w:t>
      </w:r>
      <w:r w:rsidR="002126E9">
        <w:softHyphen/>
      </w:r>
      <w:r>
        <w:t xml:space="preserve">prevention. </w:t>
      </w:r>
      <w:r w:rsidR="00753F59">
        <w:t xml:space="preserve">Strategin ska bidra till att möta de utmaningar </w:t>
      </w:r>
      <w:r w:rsidR="008D4B74">
        <w:t xml:space="preserve">som </w:t>
      </w:r>
      <w:r w:rsidR="00753F59">
        <w:t>vi står inför och barn och unga är en priori</w:t>
      </w:r>
      <w:r w:rsidR="008D4B74">
        <w:softHyphen/>
      </w:r>
      <w:r w:rsidR="00753F59">
        <w:t>terad målgrupp i</w:t>
      </w:r>
      <w:r w:rsidR="002126E9">
        <w:t xml:space="preserve"> uppdraget. </w:t>
      </w:r>
      <w:r>
        <w:t xml:space="preserve">Det är ett </w:t>
      </w:r>
      <w:r w:rsidR="002126E9">
        <w:t xml:space="preserve">arbete </w:t>
      </w:r>
      <w:r>
        <w:t xml:space="preserve">som jag, liksom Riksrevisionen, ser mycket positivt på. </w:t>
      </w:r>
    </w:p>
    <w:p w:rsidR="00DC2DAE" w:rsidP="003E650E">
      <w:pPr>
        <w:pStyle w:val="BodyText"/>
      </w:pPr>
      <w:r w:rsidRPr="00CD6B7F">
        <w:t>Det är för tidigt för att avgöra pandemins fulla effekt på den psykiska hälsan men redan nu ser vi att det hälsofrämjande och förebyggande arbetet behöver stärkas och prioriteras för att behålla en god folkhälsa och minska ojämlikheterna</w:t>
      </w:r>
      <w:r>
        <w:t xml:space="preserve">. </w:t>
      </w:r>
      <w:r w:rsidR="003E650E">
        <w:t>Regeringen följer därför noggrant utvecklingen för att vid behov kunna vidta ytterligare åtgärder.</w:t>
      </w:r>
    </w:p>
    <w:p w:rsidR="00753F59" w:rsidP="003E650E">
      <w:pPr>
        <w:pStyle w:val="BodyText"/>
      </w:pPr>
      <w:r>
        <w:t>Stockholm den 9 februari 2022</w:t>
      </w:r>
    </w:p>
    <w:p w:rsidR="002126E9" w:rsidP="003E650E">
      <w:pPr>
        <w:pStyle w:val="BodyText"/>
      </w:pPr>
    </w:p>
    <w:p w:rsidR="00CD6B7F" w:rsidP="003E650E">
      <w:pPr>
        <w:pStyle w:val="BodyText"/>
      </w:pPr>
      <w:r>
        <w:t>Lena Hallengren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A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A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A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C2DAE" w:rsidRPr="007D73AB">
          <w:pPr>
            <w:pStyle w:val="Header"/>
          </w:pPr>
        </w:p>
      </w:tc>
      <w:tc>
        <w:tcPr>
          <w:tcW w:w="3170" w:type="dxa"/>
          <w:vAlign w:val="bottom"/>
        </w:tcPr>
        <w:p w:rsidR="00DC2DAE" w:rsidRPr="007D73AB" w:rsidP="00340DE0">
          <w:pPr>
            <w:pStyle w:val="Header"/>
          </w:pPr>
        </w:p>
      </w:tc>
      <w:tc>
        <w:tcPr>
          <w:tcW w:w="1134" w:type="dxa"/>
        </w:tcPr>
        <w:p w:rsidR="00DC2DA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C2DAE" w:rsidP="00340DE0">
          <w:pPr>
            <w:pStyle w:val="Header"/>
            <w:rPr>
              <w:noProof/>
            </w:rP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rsidR="00DF0C28" w:rsidP="00DF0C28">
          <w:pPr>
            <w:rPr>
              <w:rFonts w:asciiTheme="majorHAnsi" w:hAnsiTheme="majorHAnsi"/>
              <w:noProof/>
              <w:sz w:val="19"/>
            </w:rPr>
          </w:pPr>
        </w:p>
        <w:p w:rsidR="00DF0C28" w:rsidRPr="00DF0C28" w:rsidP="00DF0C28"/>
      </w:tc>
      <w:tc>
        <w:tcPr>
          <w:tcW w:w="3170" w:type="dxa"/>
        </w:tcPr>
        <w:p w:rsidR="00DC2DAE" w:rsidRPr="00710A6C" w:rsidP="00EE3C0F">
          <w:pPr>
            <w:pStyle w:val="Header"/>
            <w:rPr>
              <w:b/>
            </w:rPr>
          </w:pPr>
        </w:p>
        <w:p w:rsidR="00DC2DAE" w:rsidP="00EE3C0F">
          <w:pPr>
            <w:pStyle w:val="Header"/>
          </w:pPr>
        </w:p>
        <w:p w:rsidR="00DC2DAE" w:rsidP="00EE3C0F">
          <w:pPr>
            <w:pStyle w:val="Header"/>
          </w:pPr>
        </w:p>
        <w:p w:rsidR="00DC2DAE" w:rsidP="00EE3C0F">
          <w:pPr>
            <w:pStyle w:val="Header"/>
          </w:pPr>
        </w:p>
        <w:sdt>
          <w:sdtPr>
            <w:alias w:val="Dnr"/>
            <w:tag w:val="ccRKShow_Dnr"/>
            <w:id w:val="-829283628"/>
            <w:placeholder>
              <w:docPart w:val="887A79448CFF4C81930EA6202896626C"/>
            </w:placeholder>
            <w:dataBinding w:xpath="/ns0:DocumentInfo[1]/ns0:BaseInfo[1]/ns0:Dnr[1]" w:storeItemID="{AAA65C3D-E3A5-46FD-BD2D-0DEB42DF458E}" w:prefixMappings="xmlns:ns0='http://lp/documentinfo/RK' "/>
            <w:text/>
          </w:sdtPr>
          <w:sdtContent>
            <w:p w:rsidR="00DC2DAE" w:rsidP="00EE3C0F">
              <w:pPr>
                <w:pStyle w:val="Header"/>
              </w:pPr>
              <w:r w:rsidRPr="00DC2DAE">
                <w:t>S2022/00740</w:t>
              </w:r>
            </w:p>
          </w:sdtContent>
        </w:sdt>
        <w:sdt>
          <w:sdtPr>
            <w:alias w:val="DocNumber"/>
            <w:tag w:val="DocNumber"/>
            <w:id w:val="1726028884"/>
            <w:placeholder>
              <w:docPart w:val="8FC261ED4051499BB749A1BAB94F81C4"/>
            </w:placeholder>
            <w:showingPlcHdr/>
            <w:dataBinding w:xpath="/ns0:DocumentInfo[1]/ns0:BaseInfo[1]/ns0:DocNumber[1]" w:storeItemID="{AAA65C3D-E3A5-46FD-BD2D-0DEB42DF458E}" w:prefixMappings="xmlns:ns0='http://lp/documentinfo/RK' "/>
            <w:text/>
          </w:sdtPr>
          <w:sdtContent>
            <w:p w:rsidR="00DC2DAE" w:rsidP="00EE3C0F">
              <w:pPr>
                <w:pStyle w:val="Header"/>
              </w:pPr>
              <w:r>
                <w:rPr>
                  <w:rStyle w:val="PlaceholderText"/>
                </w:rPr>
                <w:t xml:space="preserve"> </w:t>
              </w:r>
            </w:p>
          </w:sdtContent>
        </w:sdt>
        <w:p w:rsidR="00DC2DAE" w:rsidP="00EE3C0F">
          <w:pPr>
            <w:pStyle w:val="Header"/>
          </w:pPr>
        </w:p>
      </w:tc>
      <w:tc>
        <w:tcPr>
          <w:tcW w:w="1134" w:type="dxa"/>
        </w:tcPr>
        <w:p w:rsidR="00DC2DAE" w:rsidP="0094502D">
          <w:pPr>
            <w:pStyle w:val="Header"/>
          </w:pPr>
        </w:p>
        <w:p w:rsidR="00DC2DA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56C7F53DB044136AB26FDBEFF62D39A"/>
          </w:placeholder>
          <w:richText/>
        </w:sdtPr>
        <w:sdtEndPr>
          <w:rPr>
            <w:b w:val="0"/>
          </w:rPr>
        </w:sdtEndPr>
        <w:sdtContent>
          <w:tc>
            <w:tcPr>
              <w:tcW w:w="5534" w:type="dxa"/>
              <w:tcMar>
                <w:right w:w="1134" w:type="dxa"/>
              </w:tcMar>
            </w:tcPr>
            <w:p w:rsidR="00CD4A85" w:rsidRPr="00CD4A85" w:rsidP="00340DE0">
              <w:pPr>
                <w:pStyle w:val="Header"/>
                <w:rPr>
                  <w:b/>
                </w:rPr>
              </w:pPr>
              <w:r w:rsidRPr="00CD4A85">
                <w:rPr>
                  <w:b/>
                </w:rPr>
                <w:t>Socialdepartementet</w:t>
              </w:r>
            </w:p>
            <w:p w:rsidR="00DC2DAE" w:rsidRPr="00340DE0" w:rsidP="00340DE0">
              <w:pPr>
                <w:pStyle w:val="Header"/>
              </w:pPr>
              <w:r w:rsidRPr="00CD4A85">
                <w:t>Socialministern</w:t>
              </w:r>
            </w:p>
          </w:tc>
        </w:sdtContent>
      </w:sdt>
      <w:sdt>
        <w:sdtPr>
          <w:alias w:val="Recipient"/>
          <w:tag w:val="ccRKShow_Recipient"/>
          <w:id w:val="-28344517"/>
          <w:placeholder>
            <w:docPart w:val="38C93CA884224EDC9BE49B3F583ABBDC"/>
          </w:placeholder>
          <w:dataBinding w:xpath="/ns0:DocumentInfo[1]/ns0:BaseInfo[1]/ns0:Recipient[1]" w:storeItemID="{AAA65C3D-E3A5-46FD-BD2D-0DEB42DF458E}" w:prefixMappings="xmlns:ns0='http://lp/documentinfo/RK' "/>
          <w:text w:multiLine="1"/>
        </w:sdtPr>
        <w:sdtContent>
          <w:tc>
            <w:tcPr>
              <w:tcW w:w="3170" w:type="dxa"/>
            </w:tcPr>
            <w:p w:rsidR="00DC2DAE" w:rsidP="00547B89">
              <w:pPr>
                <w:pStyle w:val="Header"/>
              </w:pPr>
              <w:r>
                <w:t>Till riksdagen</w:t>
              </w:r>
            </w:p>
          </w:tc>
        </w:sdtContent>
      </w:sdt>
      <w:tc>
        <w:tcPr>
          <w:tcW w:w="1134" w:type="dxa"/>
        </w:tcPr>
        <w:p w:rsidR="00DC2DA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87A79448CFF4C81930EA6202896626C"/>
        <w:category>
          <w:name w:val="Allmänt"/>
          <w:gallery w:val="placeholder"/>
        </w:category>
        <w:types>
          <w:type w:val="bbPlcHdr"/>
        </w:types>
        <w:behaviors>
          <w:behavior w:val="content"/>
        </w:behaviors>
        <w:guid w:val="{336AA133-8299-4CAA-8AEF-084021616CA5}"/>
      </w:docPartPr>
      <w:docPartBody>
        <w:p w:rsidR="00AE3348" w:rsidP="009A32A6">
          <w:pPr>
            <w:pStyle w:val="887A79448CFF4C81930EA6202896626C"/>
          </w:pPr>
          <w:r>
            <w:rPr>
              <w:rStyle w:val="PlaceholderText"/>
            </w:rPr>
            <w:t xml:space="preserve"> </w:t>
          </w:r>
        </w:p>
      </w:docPartBody>
    </w:docPart>
    <w:docPart>
      <w:docPartPr>
        <w:name w:val="8FC261ED4051499BB749A1BAB94F81C4"/>
        <w:category>
          <w:name w:val="Allmänt"/>
          <w:gallery w:val="placeholder"/>
        </w:category>
        <w:types>
          <w:type w:val="bbPlcHdr"/>
        </w:types>
        <w:behaviors>
          <w:behavior w:val="content"/>
        </w:behaviors>
        <w:guid w:val="{6F908EA0-35B8-48C0-BA07-76AE0068BD36}"/>
      </w:docPartPr>
      <w:docPartBody>
        <w:p w:rsidR="00AE3348" w:rsidP="009A32A6">
          <w:pPr>
            <w:pStyle w:val="8FC261ED4051499BB749A1BAB94F81C41"/>
          </w:pPr>
          <w:r>
            <w:rPr>
              <w:rStyle w:val="PlaceholderText"/>
            </w:rPr>
            <w:t xml:space="preserve"> </w:t>
          </w:r>
        </w:p>
      </w:docPartBody>
    </w:docPart>
    <w:docPart>
      <w:docPartPr>
        <w:name w:val="456C7F53DB044136AB26FDBEFF62D39A"/>
        <w:category>
          <w:name w:val="Allmänt"/>
          <w:gallery w:val="placeholder"/>
        </w:category>
        <w:types>
          <w:type w:val="bbPlcHdr"/>
        </w:types>
        <w:behaviors>
          <w:behavior w:val="content"/>
        </w:behaviors>
        <w:guid w:val="{D533E5C1-D899-4CA7-983C-1526B83C3671}"/>
      </w:docPartPr>
      <w:docPartBody>
        <w:p w:rsidR="00AE3348" w:rsidP="009A32A6">
          <w:pPr>
            <w:pStyle w:val="456C7F53DB044136AB26FDBEFF62D39A1"/>
          </w:pPr>
          <w:r>
            <w:rPr>
              <w:rStyle w:val="PlaceholderText"/>
            </w:rPr>
            <w:t xml:space="preserve"> </w:t>
          </w:r>
        </w:p>
      </w:docPartBody>
    </w:docPart>
    <w:docPart>
      <w:docPartPr>
        <w:name w:val="38C93CA884224EDC9BE49B3F583ABBDC"/>
        <w:category>
          <w:name w:val="Allmänt"/>
          <w:gallery w:val="placeholder"/>
        </w:category>
        <w:types>
          <w:type w:val="bbPlcHdr"/>
        </w:types>
        <w:behaviors>
          <w:behavior w:val="content"/>
        </w:behaviors>
        <w:guid w:val="{97CF4BBD-943F-40E4-8553-520DC4EBE6F6}"/>
      </w:docPartPr>
      <w:docPartBody>
        <w:p w:rsidR="00AE3348" w:rsidP="009A32A6">
          <w:pPr>
            <w:pStyle w:val="38C93CA884224EDC9BE49B3F583ABBDC"/>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32A6"/>
    <w:rPr>
      <w:noProof w:val="0"/>
      <w:color w:val="808080"/>
    </w:rPr>
  </w:style>
  <w:style w:type="paragraph" w:customStyle="1" w:styleId="887A79448CFF4C81930EA6202896626C">
    <w:name w:val="887A79448CFF4C81930EA6202896626C"/>
    <w:rsid w:val="009A32A6"/>
  </w:style>
  <w:style w:type="paragraph" w:customStyle="1" w:styleId="38C93CA884224EDC9BE49B3F583ABBDC">
    <w:name w:val="38C93CA884224EDC9BE49B3F583ABBDC"/>
    <w:rsid w:val="009A32A6"/>
  </w:style>
  <w:style w:type="paragraph" w:customStyle="1" w:styleId="8FC261ED4051499BB749A1BAB94F81C41">
    <w:name w:val="8FC261ED4051499BB749A1BAB94F81C41"/>
    <w:rsid w:val="009A32A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56C7F53DB044136AB26FDBEFF62D39A1">
    <w:name w:val="456C7F53DB044136AB26FDBEFF62D39A1"/>
    <w:rsid w:val="009A32A6"/>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2022-02-02</HeaderDate>
    <Office/>
    <Dnr>S2022/00740</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5e4f245f-b523-4818-b742-83d2b06d181b</RD_Svarsid>
  </documentManagement>
</p:properties>
</file>

<file path=customXml/itemProps1.xml><?xml version="1.0" encoding="utf-8"?>
<ds:datastoreItem xmlns:ds="http://schemas.openxmlformats.org/officeDocument/2006/customXml" ds:itemID="{D72287E8-0444-47B4-A5C1-41B98B46BF0D}"/>
</file>

<file path=customXml/itemProps2.xml><?xml version="1.0" encoding="utf-8"?>
<ds:datastoreItem xmlns:ds="http://schemas.openxmlformats.org/officeDocument/2006/customXml" ds:itemID="{AAA65C3D-E3A5-46FD-BD2D-0DEB42DF458E}"/>
</file>

<file path=customXml/itemProps3.xml><?xml version="1.0" encoding="utf-8"?>
<ds:datastoreItem xmlns:ds="http://schemas.openxmlformats.org/officeDocument/2006/customXml" ds:itemID="{FB66106A-4D62-4A63-AECD-C65ECD73B22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5A8E46D0-8D1E-44C3-A2A0-4E6E14A20B1E}"/>
</file>

<file path=docProps/app.xml><?xml version="1.0" encoding="utf-8"?>
<Properties xmlns="http://schemas.openxmlformats.org/officeDocument/2006/extended-properties" xmlns:vt="http://schemas.openxmlformats.org/officeDocument/2006/docPropsVTypes">
  <Template>RK Basmall.dotx</Template>
  <TotalTime>0</TotalTime>
  <Pages>2</Pages>
  <Words>434</Words>
  <Characters>2306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970.docx</dc:title>
  <cp:revision>13</cp:revision>
  <dcterms:created xsi:type="dcterms:W3CDTF">2022-02-02T09:20:00Z</dcterms:created>
  <dcterms:modified xsi:type="dcterms:W3CDTF">2022-02-09T07:14:00Z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